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2256A" w:rsidRPr="0032256A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2256A" w:rsidRPr="0032256A">
        <w:rPr>
          <w:b/>
          <w:sz w:val="24"/>
        </w:rPr>
        <w:t>ZP/RB-40/17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2256A" w:rsidRPr="0032256A">
        <w:rPr>
          <w:b/>
        </w:rPr>
        <w:t>przetarg nieograniczony</w:t>
      </w:r>
      <w:r w:rsidR="00753DC1">
        <w:t xml:space="preserve"> na:</w:t>
      </w:r>
    </w:p>
    <w:p w:rsidR="0000184A" w:rsidRDefault="0032256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2256A">
        <w:rPr>
          <w:b/>
          <w:sz w:val="24"/>
          <w:szCs w:val="24"/>
        </w:rPr>
        <w:t>Prace remontowe - boisko przy ul. Dąbrowskiego 66/72 - ogrodzenie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2256A" w:rsidRPr="0032256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2256A" w:rsidRPr="0032256A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2256A" w:rsidRPr="0032256A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7B5" w:rsidRDefault="00B067B5">
      <w:r>
        <w:separator/>
      </w:r>
    </w:p>
  </w:endnote>
  <w:endnote w:type="continuationSeparator" w:id="0">
    <w:p w:rsidR="00B067B5" w:rsidRDefault="00B06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5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5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56A" w:rsidRDefault="003225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7B5" w:rsidRDefault="00B067B5">
      <w:r>
        <w:separator/>
      </w:r>
    </w:p>
  </w:footnote>
  <w:footnote w:type="continuationSeparator" w:id="0">
    <w:p w:rsidR="00B067B5" w:rsidRDefault="00B067B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56A" w:rsidRDefault="003225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56A" w:rsidRDefault="003225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256A" w:rsidRDefault="003225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7B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256A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67B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AAA2A90-1690-4C91-93CA-A8C4917F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09C64-DC07-407A-9F62-82D42223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2017-11-27T10:16:00Z</dcterms:created>
  <dcterms:modified xsi:type="dcterms:W3CDTF">2017-11-27T10:16:00Z</dcterms:modified>
</cp:coreProperties>
</file>