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4697D" w:rsidRPr="00F4697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4697D" w:rsidRPr="00F4697D">
        <w:rPr>
          <w:b/>
          <w:sz w:val="24"/>
        </w:rPr>
        <w:t>ZP/RB-33/17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4697D" w:rsidRPr="00F4697D">
        <w:rPr>
          <w:b/>
        </w:rPr>
        <w:t>przetarg nieograniczony</w:t>
      </w:r>
      <w:r w:rsidR="00753DC1">
        <w:t xml:space="preserve"> na:</w:t>
      </w:r>
    </w:p>
    <w:p w:rsidR="0000184A" w:rsidRDefault="00F4697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4697D">
        <w:rPr>
          <w:b/>
          <w:sz w:val="24"/>
          <w:szCs w:val="24"/>
        </w:rPr>
        <w:t>Prace remontowe w budynku głównym przy ul. Dąbrowskiego 69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4697D" w:rsidRPr="00F4697D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4697D" w:rsidRPr="00F4697D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4697D" w:rsidRPr="00F4697D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ED8" w:rsidRDefault="00FA5ED8">
      <w:r>
        <w:separator/>
      </w:r>
    </w:p>
  </w:endnote>
  <w:endnote w:type="continuationSeparator" w:id="0">
    <w:p w:rsidR="00FA5ED8" w:rsidRDefault="00FA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69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69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97D" w:rsidRDefault="00F46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ED8" w:rsidRDefault="00FA5ED8">
      <w:r>
        <w:separator/>
      </w:r>
    </w:p>
  </w:footnote>
  <w:footnote w:type="continuationSeparator" w:id="0">
    <w:p w:rsidR="00FA5ED8" w:rsidRDefault="00FA5ED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97D" w:rsidRDefault="00F469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97D" w:rsidRDefault="00F469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97D" w:rsidRDefault="00F469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5ED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4697D"/>
    <w:rsid w:val="00F568D6"/>
    <w:rsid w:val="00F70072"/>
    <w:rsid w:val="00FA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DACAAD-F895-4BA3-9FF5-A9EF3C70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B2B2D-B962-4A8C-9266-D846C3928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2017-11-09T08:48:00Z</dcterms:created>
  <dcterms:modified xsi:type="dcterms:W3CDTF">2017-11-09T08:48:00Z</dcterms:modified>
</cp:coreProperties>
</file>