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4A62DC">
      <w:pPr>
        <w:rPr>
          <w:b/>
          <w:bCs/>
          <w:sz w:val="24"/>
        </w:rPr>
      </w:pPr>
      <w:r w:rsidRPr="004A62DC">
        <w:rPr>
          <w:b/>
          <w:bCs/>
          <w:sz w:val="24"/>
        </w:rPr>
        <w:t>Politechnika Częstochowska</w:t>
      </w:r>
    </w:p>
    <w:p w:rsidR="006D4AB3" w:rsidRDefault="004A62DC">
      <w:pPr>
        <w:rPr>
          <w:b/>
          <w:bCs/>
          <w:sz w:val="24"/>
        </w:rPr>
      </w:pPr>
      <w:r w:rsidRPr="004A62D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A62DC">
        <w:rPr>
          <w:b/>
          <w:bCs/>
          <w:sz w:val="24"/>
        </w:rPr>
        <w:t>69</w:t>
      </w:r>
    </w:p>
    <w:p w:rsidR="006D4AB3" w:rsidRDefault="004A62DC">
      <w:pPr>
        <w:rPr>
          <w:b/>
          <w:bCs/>
          <w:sz w:val="24"/>
        </w:rPr>
      </w:pPr>
      <w:r w:rsidRPr="004A62D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A62DC">
        <w:rPr>
          <w:b/>
          <w:bCs/>
          <w:sz w:val="24"/>
        </w:rPr>
        <w:t>Częstochowa</w:t>
      </w:r>
    </w:p>
    <w:p w:rsidR="009444F0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BE3B84">
        <w:rPr>
          <w:b/>
          <w:bCs/>
          <w:sz w:val="24"/>
        </w:rPr>
        <w:t>RK-767/17</w:t>
      </w:r>
      <w:bookmarkStart w:id="0" w:name="_GoBack"/>
      <w:bookmarkEnd w:id="0"/>
    </w:p>
    <w:p w:rsidR="006D4AB3" w:rsidRDefault="009444F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ZP/RB-32/17</w:t>
      </w:r>
      <w:r w:rsidR="006D4AB3">
        <w:rPr>
          <w:sz w:val="24"/>
        </w:rPr>
        <w:tab/>
        <w:t xml:space="preserve"> </w:t>
      </w:r>
      <w:r w:rsidR="004A62DC" w:rsidRPr="004A62DC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4A62DC" w:rsidRPr="004A62DC">
        <w:rPr>
          <w:sz w:val="24"/>
        </w:rPr>
        <w:t>2017-11-07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334AC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A62DC" w:rsidRPr="004A62DC">
        <w:rPr>
          <w:sz w:val="24"/>
        </w:rPr>
        <w:t>(</w:t>
      </w:r>
      <w:proofErr w:type="spellStart"/>
      <w:r w:rsidR="004A62DC" w:rsidRPr="004A62DC">
        <w:rPr>
          <w:sz w:val="24"/>
        </w:rPr>
        <w:t>t.j</w:t>
      </w:r>
      <w:proofErr w:type="spellEnd"/>
      <w:r w:rsidR="004A62DC" w:rsidRPr="004A62DC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4A62DC" w:rsidRPr="004A62DC">
        <w:rPr>
          <w:b/>
          <w:sz w:val="24"/>
        </w:rPr>
        <w:t>przetarg nieograniczony</w:t>
      </w:r>
      <w:r>
        <w:rPr>
          <w:sz w:val="24"/>
        </w:rPr>
        <w:t>, na:</w:t>
      </w:r>
      <w:r w:rsidR="003334AC">
        <w:rPr>
          <w:sz w:val="24"/>
        </w:rPr>
        <w:t xml:space="preserve"> </w:t>
      </w:r>
      <w:r w:rsidR="004A62DC" w:rsidRPr="004A62DC">
        <w:rPr>
          <w:b/>
          <w:sz w:val="24"/>
        </w:rPr>
        <w:t xml:space="preserve">Prace remontowe w Domu Studenta nr 7 Herkules - Remont instalacji sygnalizacji pożaru w obiekcie na </w:t>
      </w:r>
      <w:proofErr w:type="spellStart"/>
      <w:r w:rsidR="004A62DC" w:rsidRPr="004A62DC">
        <w:rPr>
          <w:b/>
          <w:sz w:val="24"/>
        </w:rPr>
        <w:t>IIIp</w:t>
      </w:r>
      <w:proofErr w:type="spellEnd"/>
      <w:r w:rsidR="004A62DC" w:rsidRPr="004A62DC">
        <w:rPr>
          <w:b/>
          <w:sz w:val="24"/>
        </w:rPr>
        <w:t xml:space="preserve">, </w:t>
      </w:r>
      <w:proofErr w:type="spellStart"/>
      <w:r w:rsidR="004A62DC" w:rsidRPr="004A62DC">
        <w:rPr>
          <w:b/>
          <w:sz w:val="24"/>
        </w:rPr>
        <w:t>IVp</w:t>
      </w:r>
      <w:proofErr w:type="spellEnd"/>
      <w:r w:rsidR="004A62DC" w:rsidRPr="004A62DC">
        <w:rPr>
          <w:b/>
          <w:sz w:val="24"/>
        </w:rPr>
        <w:t xml:space="preserve">, </w:t>
      </w:r>
      <w:proofErr w:type="spellStart"/>
      <w:r w:rsidR="004A62DC" w:rsidRPr="004A62DC">
        <w:rPr>
          <w:b/>
          <w:sz w:val="24"/>
        </w:rPr>
        <w:t>Vp</w:t>
      </w:r>
      <w:proofErr w:type="spellEnd"/>
      <w:r w:rsidR="004A62DC" w:rsidRPr="004A62DC">
        <w:rPr>
          <w:b/>
          <w:sz w:val="24"/>
        </w:rPr>
        <w:t xml:space="preserve">, </w:t>
      </w:r>
      <w:proofErr w:type="spellStart"/>
      <w:r w:rsidR="004A62DC" w:rsidRPr="004A62DC">
        <w:rPr>
          <w:b/>
          <w:sz w:val="24"/>
        </w:rPr>
        <w:t>VIp</w:t>
      </w:r>
      <w:proofErr w:type="spellEnd"/>
      <w:r w:rsidR="004A62DC" w:rsidRPr="004A62DC">
        <w:rPr>
          <w:b/>
          <w:sz w:val="24"/>
        </w:rPr>
        <w:t xml:space="preserve"> w DS.-7 "</w:t>
      </w:r>
      <w:proofErr w:type="spellStart"/>
      <w:r w:rsidR="004A62DC" w:rsidRPr="004A62DC">
        <w:rPr>
          <w:b/>
          <w:sz w:val="24"/>
        </w:rPr>
        <w:t>Herkules"</w:t>
      </w:r>
      <w:r>
        <w:rPr>
          <w:sz w:val="24"/>
        </w:rPr>
        <w:t>,</w:t>
      </w:r>
      <w:r w:rsidR="003334AC">
        <w:rPr>
          <w:sz w:val="24"/>
        </w:rPr>
        <w:t>t</w:t>
      </w:r>
      <w:r>
        <w:rPr>
          <w:sz w:val="24"/>
        </w:rPr>
        <w:t>reść</w:t>
      </w:r>
      <w:proofErr w:type="spellEnd"/>
      <w:r>
        <w:rPr>
          <w:sz w:val="24"/>
        </w:rPr>
        <w:t xml:space="preserve"> wspomnianej prośby jest następująca :</w:t>
      </w:r>
    </w:p>
    <w:p w:rsidR="004A62DC" w:rsidRPr="004A62DC" w:rsidRDefault="004A62DC" w:rsidP="003334AC">
      <w:pPr>
        <w:pStyle w:val="Tekstpodstawowywcity3"/>
        <w:ind w:firstLine="0"/>
        <w:rPr>
          <w:sz w:val="24"/>
        </w:rPr>
      </w:pPr>
      <w:r w:rsidRPr="004A62DC">
        <w:rPr>
          <w:sz w:val="24"/>
        </w:rPr>
        <w:t>W związku z koniecznością przestrzegania przez Zamawiającego  Ustawy Prawo Atomowe ( Dz. U. z 2017 r., poz. 576) wnosimy o dokonanie zmiany w punkcie 6.2 SIWZ poprzez dodanie zapisu o konieczności posiadania przez wykonawcę Pozwolenia PAA na wykonywania czynności związanych z demontażem i przekazaniem do utylizacji czujek izotopowych.</w:t>
      </w:r>
      <w:r w:rsidR="003334AC">
        <w:rPr>
          <w:sz w:val="24"/>
        </w:rPr>
        <w:t xml:space="preserve"> </w:t>
      </w:r>
      <w:r w:rsidRPr="004A62DC">
        <w:rPr>
          <w:sz w:val="24"/>
        </w:rPr>
        <w:t xml:space="preserve">Wnosimy również o dokonanie zmiany w zapisie punktu 1.4 </w:t>
      </w:r>
      <w:proofErr w:type="spellStart"/>
      <w:r w:rsidRPr="004A62DC">
        <w:rPr>
          <w:sz w:val="24"/>
        </w:rPr>
        <w:t>STWiOR</w:t>
      </w:r>
      <w:proofErr w:type="spellEnd"/>
      <w:r w:rsidRPr="004A62DC">
        <w:rPr>
          <w:sz w:val="24"/>
        </w:rPr>
        <w:t xml:space="preserve"> poprzez </w:t>
      </w:r>
    </w:p>
    <w:p w:rsidR="006D4AB3" w:rsidRDefault="004A62DC" w:rsidP="003334AC">
      <w:pPr>
        <w:pStyle w:val="Tekstpodstawowywcity3"/>
        <w:ind w:firstLine="0"/>
        <w:rPr>
          <w:sz w:val="24"/>
        </w:rPr>
      </w:pPr>
      <w:r w:rsidRPr="004A62DC">
        <w:rPr>
          <w:sz w:val="24"/>
        </w:rPr>
        <w:t>dodanie zapisu dotyczącego konieczności demontażu czujek izotopowych przez wykonawcę posiadającego pozwolenie PAA.</w:t>
      </w:r>
    </w:p>
    <w:p w:rsidR="006D4AB3" w:rsidRPr="003334AC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3334AC">
        <w:rPr>
          <w:b/>
          <w:sz w:val="24"/>
        </w:rPr>
        <w:t>Stanowisko (wyjaśnienia) Zamawiającego w przedmiotowej kwestii jest następujące:</w:t>
      </w:r>
    </w:p>
    <w:p w:rsidR="006D4AB3" w:rsidRDefault="003334AC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Zamawiający informuje, że nie wyznaczał szczególnego warunku udziału w postępowaniu. </w:t>
      </w:r>
      <w:r w:rsidR="009444F0">
        <w:rPr>
          <w:sz w:val="24"/>
        </w:rPr>
        <w:t>Natomiast</w:t>
      </w:r>
      <w:r>
        <w:rPr>
          <w:sz w:val="24"/>
        </w:rPr>
        <w:t xml:space="preserve"> w dokumentacji związanej z niniejszym postępowaniem znajduje się wiele zapisów mówiących, że Wykonawca winien wykonać przedmiot zamówienia zgodnie z obowiązującymi przepisami prawa.</w:t>
      </w:r>
    </w:p>
    <w:p w:rsidR="003334AC" w:rsidRDefault="00587191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Nie</w:t>
      </w:r>
      <w:r w:rsidR="009444F0">
        <w:rPr>
          <w:sz w:val="24"/>
        </w:rPr>
        <w:t xml:space="preserve">mniej jednak </w:t>
      </w:r>
      <w:r w:rsidR="003334AC">
        <w:rPr>
          <w:sz w:val="24"/>
        </w:rPr>
        <w:t>Zamawiający działając na podstawie art. 38 ust. 4 dokonuje zmiany w „Opisie przedmiotu zamówienia” będącym załącznikiem do SIWZ</w:t>
      </w:r>
      <w:r w:rsidR="009444F0">
        <w:rPr>
          <w:sz w:val="24"/>
        </w:rPr>
        <w:t xml:space="preserve"> w części UWAGI punkt1.</w:t>
      </w:r>
    </w:p>
    <w:p w:rsidR="009444F0" w:rsidRDefault="009444F0" w:rsidP="006D4AB3">
      <w:pPr>
        <w:spacing w:before="120" w:after="120" w:line="360" w:lineRule="auto"/>
        <w:rPr>
          <w:sz w:val="24"/>
        </w:rPr>
      </w:pPr>
      <w:r w:rsidRPr="009444F0">
        <w:rPr>
          <w:b/>
          <w:sz w:val="24"/>
        </w:rPr>
        <w:lastRenderedPageBreak/>
        <w:t>Było</w:t>
      </w:r>
      <w:r>
        <w:rPr>
          <w:sz w:val="24"/>
        </w:rPr>
        <w:t>: Wykonawca winien posiadać wszelkie zezwolenia na instalowanie, konserwację, magazynowanie, transport i demontaż izotopowych czujek dymu wydane przez Państwowy Inspektorat Bezpieczeństwa Jądrowego i Ochrony Radiologicznej oraz dołączyć je w ofercie na wykonanie zadania.</w:t>
      </w:r>
    </w:p>
    <w:p w:rsidR="009444F0" w:rsidRDefault="009444F0" w:rsidP="006D4AB3">
      <w:pPr>
        <w:spacing w:before="120" w:after="120" w:line="360" w:lineRule="auto"/>
        <w:rPr>
          <w:sz w:val="24"/>
        </w:rPr>
      </w:pPr>
      <w:r w:rsidRPr="009444F0">
        <w:rPr>
          <w:b/>
          <w:sz w:val="24"/>
        </w:rPr>
        <w:t>Jest:</w:t>
      </w:r>
      <w:r w:rsidRPr="009444F0">
        <w:rPr>
          <w:sz w:val="24"/>
        </w:rPr>
        <w:t xml:space="preserve"> </w:t>
      </w:r>
      <w:r>
        <w:rPr>
          <w:sz w:val="24"/>
        </w:rPr>
        <w:t>Wykonawca winien posiadać wszelkie zezwolenia na instalowanie, konserwację, magazynowanie, transport i demontaż izotopowych czujek dymu wydane przez Państwową Agencję Atomistyki</w:t>
      </w:r>
      <w:r w:rsidR="006B13F7">
        <w:rPr>
          <w:sz w:val="24"/>
        </w:rPr>
        <w:t>.</w:t>
      </w:r>
      <w:r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A62DC" w:rsidRPr="004A62DC">
        <w:rPr>
          <w:sz w:val="24"/>
        </w:rPr>
        <w:t>(</w:t>
      </w:r>
      <w:proofErr w:type="spellStart"/>
      <w:r w:rsidR="004A62DC" w:rsidRPr="004A62DC">
        <w:rPr>
          <w:sz w:val="24"/>
        </w:rPr>
        <w:t>t.j</w:t>
      </w:r>
      <w:proofErr w:type="spellEnd"/>
      <w:r w:rsidR="004A62DC" w:rsidRPr="004A62DC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6B13F7" w:rsidRPr="009C71F3" w:rsidRDefault="006B13F7" w:rsidP="006B13F7">
      <w:pPr>
        <w:spacing w:line="360" w:lineRule="auto"/>
        <w:jc w:val="right"/>
        <w:rPr>
          <w:b/>
          <w:sz w:val="24"/>
          <w:szCs w:val="24"/>
        </w:rPr>
      </w:pPr>
      <w:r w:rsidRPr="009C71F3">
        <w:rPr>
          <w:b/>
          <w:sz w:val="24"/>
          <w:szCs w:val="24"/>
        </w:rPr>
        <w:t>Kanclerz</w:t>
      </w:r>
    </w:p>
    <w:p w:rsidR="006B13F7" w:rsidRPr="009C71F3" w:rsidRDefault="006B13F7" w:rsidP="006B13F7">
      <w:pPr>
        <w:spacing w:line="360" w:lineRule="auto"/>
        <w:jc w:val="right"/>
        <w:rPr>
          <w:b/>
          <w:sz w:val="24"/>
          <w:szCs w:val="24"/>
        </w:rPr>
      </w:pPr>
      <w:r w:rsidRPr="009C71F3">
        <w:rPr>
          <w:b/>
          <w:sz w:val="24"/>
          <w:szCs w:val="24"/>
        </w:rPr>
        <w:t>Politechniki Częstochowskiej</w:t>
      </w:r>
    </w:p>
    <w:p w:rsidR="006B13F7" w:rsidRDefault="006B13F7" w:rsidP="006B13F7">
      <w:pPr>
        <w:spacing w:line="360" w:lineRule="auto"/>
        <w:jc w:val="right"/>
        <w:rPr>
          <w:i/>
          <w:sz w:val="24"/>
        </w:rPr>
      </w:pPr>
      <w:r w:rsidRPr="009C71F3">
        <w:rPr>
          <w:b/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EC0" w:rsidRDefault="00A95EC0">
      <w:r>
        <w:separator/>
      </w:r>
    </w:p>
  </w:endnote>
  <w:endnote w:type="continuationSeparator" w:id="0">
    <w:p w:rsidR="00A95EC0" w:rsidRDefault="00A95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E3B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71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EC0" w:rsidRDefault="00A95EC0">
      <w:r>
        <w:separator/>
      </w:r>
    </w:p>
  </w:footnote>
  <w:footnote w:type="continuationSeparator" w:id="0">
    <w:p w:rsidR="00A95EC0" w:rsidRDefault="00A95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DC" w:rsidRDefault="004A6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DC" w:rsidRDefault="004A6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DC" w:rsidRDefault="004A6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EC0"/>
    <w:rsid w:val="00031374"/>
    <w:rsid w:val="000A1097"/>
    <w:rsid w:val="00180C6E"/>
    <w:rsid w:val="003334AC"/>
    <w:rsid w:val="004A62DC"/>
    <w:rsid w:val="004A75F2"/>
    <w:rsid w:val="005144A9"/>
    <w:rsid w:val="00587191"/>
    <w:rsid w:val="005B1B08"/>
    <w:rsid w:val="00662BDB"/>
    <w:rsid w:val="006B13F7"/>
    <w:rsid w:val="006B7198"/>
    <w:rsid w:val="006D4AB3"/>
    <w:rsid w:val="006F3B81"/>
    <w:rsid w:val="00897AB0"/>
    <w:rsid w:val="009444F0"/>
    <w:rsid w:val="00A905AC"/>
    <w:rsid w:val="00A95EC0"/>
    <w:rsid w:val="00BA6584"/>
    <w:rsid w:val="00BE3B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4CC071"/>
  <w15:chartTrackingRefBased/>
  <w15:docId w15:val="{7F97878A-43AB-4E5D-BC7E-A6694941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B13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13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2017-11-07T10:57:00Z</cp:lastPrinted>
  <dcterms:created xsi:type="dcterms:W3CDTF">2017-11-07T13:10:00Z</dcterms:created>
  <dcterms:modified xsi:type="dcterms:W3CDTF">2017-11-07T13:10:00Z</dcterms:modified>
</cp:coreProperties>
</file>