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361F">
      <w:pPr>
        <w:spacing w:line="360" w:lineRule="auto"/>
        <w:rPr>
          <w:b/>
          <w:bCs/>
          <w:color w:val="000000"/>
          <w:sz w:val="24"/>
        </w:rPr>
      </w:pPr>
      <w:r w:rsidRPr="003D361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D361F">
      <w:pPr>
        <w:spacing w:line="360" w:lineRule="auto"/>
        <w:rPr>
          <w:color w:val="000000"/>
          <w:sz w:val="24"/>
        </w:rPr>
      </w:pPr>
      <w:r w:rsidRPr="003D361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D361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D361F">
      <w:pPr>
        <w:spacing w:line="360" w:lineRule="auto"/>
        <w:rPr>
          <w:color w:val="000000"/>
          <w:sz w:val="24"/>
        </w:rPr>
      </w:pPr>
      <w:r w:rsidRPr="003D361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D361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D361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D361F" w:rsidRPr="003D361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D361F" w:rsidRPr="003D361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D361F" w:rsidRPr="003D361F">
        <w:rPr>
          <w:b/>
          <w:color w:val="000000"/>
          <w:sz w:val="24"/>
        </w:rPr>
        <w:t>Remont korytarza III piętra w pawilonie B Wydziału Inżynierii Produkcji i Technologii Materiałów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D361F" w:rsidTr="007554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D361F" w:rsidRDefault="003D361F" w:rsidP="007554D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3D361F">
              <w:rPr>
                <w:b/>
                <w:sz w:val="24"/>
              </w:rPr>
              <w:t>Przedsiębiorstwo Produkcyjno-Handlowo-Usługowe "MAL-PLAST" S.C.</w:t>
            </w:r>
          </w:p>
          <w:p w:rsidR="003D361F" w:rsidRDefault="003D361F" w:rsidP="007554D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361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3D361F">
              <w:rPr>
                <w:b/>
                <w:sz w:val="24"/>
              </w:rPr>
              <w:t>Częstochowa</w:t>
            </w:r>
          </w:p>
          <w:p w:rsidR="003D361F" w:rsidRDefault="003D361F" w:rsidP="007554D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D361F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3D361F">
              <w:rPr>
                <w:b/>
                <w:sz w:val="24"/>
              </w:rPr>
              <w:t>61</w:t>
            </w:r>
          </w:p>
          <w:p w:rsidR="003D361F" w:rsidRDefault="003D361F" w:rsidP="007554D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D361F">
              <w:rPr>
                <w:b/>
                <w:sz w:val="24"/>
              </w:rPr>
              <w:t>122 815.00 zł</w:t>
            </w:r>
          </w:p>
          <w:p w:rsidR="003D361F" w:rsidRPr="00253031" w:rsidRDefault="003D361F" w:rsidP="007554D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D361F" w:rsidRDefault="003D361F" w:rsidP="007554D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D361F">
              <w:rPr>
                <w:sz w:val="24"/>
              </w:rPr>
              <w:t>Oferta ta spełnia wymagania określone w SIWZ i nie podlega odrzuceniu, a w wyniku przeprowadzonej oceny oferta przedmiotowego wykonawcy otrzymała 95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D3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D3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3D36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D361F" w:rsidRPr="00C63DA0" w:rsidTr="007554D0">
        <w:tc>
          <w:tcPr>
            <w:tcW w:w="540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3D361F" w:rsidRPr="00C63DA0" w:rsidTr="007554D0">
        <w:tc>
          <w:tcPr>
            <w:tcW w:w="540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Budowlane BUDOPOL Sp. z o.o.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Starowiejska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42-244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Jaskrów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26,99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66,99</w:t>
            </w:r>
          </w:p>
        </w:tc>
      </w:tr>
      <w:tr w:rsidR="003D361F" w:rsidRPr="00C63DA0" w:rsidTr="007554D0">
        <w:tc>
          <w:tcPr>
            <w:tcW w:w="540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D361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40,80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D361F" w:rsidRPr="00C63DA0" w:rsidRDefault="003D361F" w:rsidP="007554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361F">
              <w:rPr>
                <w:rFonts w:ascii="Times New Roman" w:hAnsi="Times New Roman" w:cs="Times New Roman"/>
                <w:sz w:val="18"/>
                <w:szCs w:val="18"/>
              </w:rPr>
              <w:t xml:space="preserve">  50,80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D361F">
      <w:pPr>
        <w:pStyle w:val="Nagwek"/>
        <w:tabs>
          <w:tab w:val="clear" w:pos="4536"/>
        </w:tabs>
        <w:jc w:val="both"/>
        <w:rPr>
          <w:sz w:val="24"/>
        </w:rPr>
      </w:pPr>
      <w:r w:rsidRPr="003D361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D361F">
        <w:rPr>
          <w:sz w:val="24"/>
        </w:rPr>
        <w:t>2017-10-10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7B3" w:rsidRDefault="00E037B3">
      <w:r>
        <w:separator/>
      </w:r>
    </w:p>
  </w:endnote>
  <w:endnote w:type="continuationSeparator" w:id="0">
    <w:p w:rsidR="00E037B3" w:rsidRDefault="00E0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61F" w:rsidRDefault="003D36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D24A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D24A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61F" w:rsidRDefault="003D36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7B3" w:rsidRDefault="00E037B3">
      <w:r>
        <w:separator/>
      </w:r>
    </w:p>
  </w:footnote>
  <w:footnote w:type="continuationSeparator" w:id="0">
    <w:p w:rsidR="00E037B3" w:rsidRDefault="00E03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61F" w:rsidRDefault="003D3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61F" w:rsidRDefault="003D3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61F" w:rsidRDefault="003D3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7B3"/>
    <w:rsid w:val="00140696"/>
    <w:rsid w:val="00253031"/>
    <w:rsid w:val="00377700"/>
    <w:rsid w:val="003D361F"/>
    <w:rsid w:val="005C147E"/>
    <w:rsid w:val="007118AF"/>
    <w:rsid w:val="007124E4"/>
    <w:rsid w:val="00745012"/>
    <w:rsid w:val="0087722C"/>
    <w:rsid w:val="008D24A9"/>
    <w:rsid w:val="00987E41"/>
    <w:rsid w:val="00C63DA0"/>
    <w:rsid w:val="00C85A89"/>
    <w:rsid w:val="00D5444F"/>
    <w:rsid w:val="00E037B3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E062A2-1972-4649-80A5-FE763BCE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2017-10-10T11:34:00Z</dcterms:created>
  <dcterms:modified xsi:type="dcterms:W3CDTF">2017-10-10T11:34:00Z</dcterms:modified>
</cp:coreProperties>
</file>