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C41A9" w:rsidRPr="006C41A9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C41A9" w:rsidRPr="006C41A9">
        <w:rPr>
          <w:rFonts w:ascii="Times New Roman" w:hAnsi="Times New Roman"/>
          <w:b/>
        </w:rPr>
        <w:t>ZP/DK-24/17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C41A9" w:rsidRPr="006C41A9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C41A9" w:rsidRPr="006C41A9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C41A9" w:rsidRPr="006C41A9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C41A9" w:rsidRPr="006C41A9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C41A9" w:rsidRPr="006C41A9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6C41A9" w:rsidRPr="006C41A9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6C41A9" w:rsidRPr="006C41A9">
        <w:rPr>
          <w:rFonts w:ascii="Times New Roman" w:hAnsi="Times New Roman"/>
          <w:b/>
          <w:sz w:val="24"/>
          <w:szCs w:val="24"/>
        </w:rPr>
        <w:t>Dostawa serwerów i jednostek obliczeniowych dla jednostek organizacyjnych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bookmarkStart w:id="0" w:name="_GoBack"/>
      <w:bookmarkEnd w:id="0"/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ECB" w:rsidRDefault="00D61ECB" w:rsidP="0038231F">
      <w:pPr>
        <w:spacing w:after="0" w:line="240" w:lineRule="auto"/>
      </w:pPr>
      <w:r>
        <w:separator/>
      </w:r>
    </w:p>
  </w:endnote>
  <w:endnote w:type="continuationSeparator" w:id="0">
    <w:p w:rsidR="00D61ECB" w:rsidRDefault="00D61E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1A9" w:rsidRDefault="006C41A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C1F5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C1F5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1A9" w:rsidRDefault="006C41A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ECB" w:rsidRDefault="00D61ECB" w:rsidP="0038231F">
      <w:pPr>
        <w:spacing w:after="0" w:line="240" w:lineRule="auto"/>
      </w:pPr>
      <w:r>
        <w:separator/>
      </w:r>
    </w:p>
  </w:footnote>
  <w:footnote w:type="continuationSeparator" w:id="0">
    <w:p w:rsidR="00D61ECB" w:rsidRDefault="00D61EC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1A9" w:rsidRDefault="006C41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1A9" w:rsidRDefault="006C41A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1A9" w:rsidRDefault="006C41A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1ECB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C41A9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1F51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61ECB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206CD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95847-106E-4624-A7AD-670F690E9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349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2017-10-09T12:56:00Z</cp:lastPrinted>
  <dcterms:created xsi:type="dcterms:W3CDTF">2017-10-09T12:56:00Z</dcterms:created>
  <dcterms:modified xsi:type="dcterms:W3CDTF">2017-10-09T12:56:00Z</dcterms:modified>
</cp:coreProperties>
</file>