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C59BE" w:rsidRPr="001C59B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C59BE" w:rsidRPr="001C59BE">
        <w:rPr>
          <w:b/>
          <w:sz w:val="24"/>
        </w:rPr>
        <w:t>ZP/RB-24/17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C59BE" w:rsidRPr="001C59BE">
        <w:rPr>
          <w:b/>
        </w:rPr>
        <w:t>przetarg nieograniczony</w:t>
      </w:r>
      <w:r w:rsidR="00753DC1">
        <w:t xml:space="preserve"> na:</w:t>
      </w:r>
    </w:p>
    <w:p w:rsidR="0000184A" w:rsidRDefault="001C59B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C59BE">
        <w:rPr>
          <w:b/>
          <w:sz w:val="24"/>
          <w:szCs w:val="24"/>
        </w:rPr>
        <w:t>Remont zadaszenia wejścia do budynku i klatki schodowej na Wydziale Infrastruktury i Środowiska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C59BE" w:rsidRPr="001C59BE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C59BE" w:rsidRPr="001C59BE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C59BE" w:rsidRPr="001C59BE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E58" w:rsidRDefault="00C03E58">
      <w:r>
        <w:separator/>
      </w:r>
    </w:p>
  </w:endnote>
  <w:endnote w:type="continuationSeparator" w:id="0">
    <w:p w:rsidR="00C03E58" w:rsidRDefault="00C0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59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59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9BE" w:rsidRDefault="001C59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E58" w:rsidRDefault="00C03E58">
      <w:r>
        <w:separator/>
      </w:r>
    </w:p>
  </w:footnote>
  <w:footnote w:type="continuationSeparator" w:id="0">
    <w:p w:rsidR="00C03E58" w:rsidRDefault="00C03E5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9BE" w:rsidRDefault="001C59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9BE" w:rsidRDefault="001C59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9BE" w:rsidRDefault="001C59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3E58"/>
    <w:rsid w:val="0000184A"/>
    <w:rsid w:val="00012997"/>
    <w:rsid w:val="000621A2"/>
    <w:rsid w:val="00075CEC"/>
    <w:rsid w:val="00106AC7"/>
    <w:rsid w:val="00111985"/>
    <w:rsid w:val="00147532"/>
    <w:rsid w:val="001614BA"/>
    <w:rsid w:val="001C59BE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03E58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0497F38-C0B5-4B8A-BD5D-2FC10563C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EFE2A-D431-40C2-B70A-66428D06B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2017-09-19T12:36:00Z</dcterms:created>
  <dcterms:modified xsi:type="dcterms:W3CDTF">2017-09-19T12:36:00Z</dcterms:modified>
</cp:coreProperties>
</file>