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0E7C5C">
      <w:pPr>
        <w:rPr>
          <w:b/>
          <w:bCs/>
          <w:sz w:val="24"/>
        </w:rPr>
      </w:pPr>
      <w:r w:rsidRPr="000E7C5C">
        <w:rPr>
          <w:b/>
          <w:bCs/>
          <w:sz w:val="24"/>
        </w:rPr>
        <w:t>Politechnika Częstochowska</w:t>
      </w:r>
    </w:p>
    <w:p w:rsidR="003F0CBE" w:rsidRDefault="000E7C5C">
      <w:pPr>
        <w:rPr>
          <w:b/>
          <w:bCs/>
          <w:sz w:val="24"/>
        </w:rPr>
      </w:pPr>
      <w:r w:rsidRPr="000E7C5C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E7C5C">
        <w:rPr>
          <w:b/>
          <w:bCs/>
          <w:sz w:val="24"/>
        </w:rPr>
        <w:t>69</w:t>
      </w:r>
    </w:p>
    <w:p w:rsidR="003F0CBE" w:rsidRDefault="000E7C5C">
      <w:pPr>
        <w:rPr>
          <w:b/>
          <w:bCs/>
          <w:sz w:val="24"/>
        </w:rPr>
      </w:pPr>
      <w:r w:rsidRPr="000E7C5C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E7C5C">
        <w:rPr>
          <w:b/>
          <w:bCs/>
          <w:sz w:val="24"/>
        </w:rPr>
        <w:t>Częstochowa</w:t>
      </w:r>
    </w:p>
    <w:p w:rsidR="00263182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</w:p>
    <w:p w:rsidR="003F0CBE" w:rsidRDefault="00263182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ZP/RB-10/17</w:t>
      </w:r>
      <w:r w:rsidR="003F0CBE">
        <w:rPr>
          <w:sz w:val="24"/>
        </w:rPr>
        <w:tab/>
        <w:t xml:space="preserve"> </w:t>
      </w:r>
      <w:r w:rsidR="000E7C5C" w:rsidRPr="000E7C5C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0E7C5C" w:rsidRPr="000E7C5C">
        <w:rPr>
          <w:sz w:val="24"/>
        </w:rPr>
        <w:t>2017-09-07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263182">
        <w:rPr>
          <w:sz w:val="24"/>
          <w:szCs w:val="24"/>
        </w:rPr>
        <w:t xml:space="preserve"> ust. 1 pkt.1 w związku z art. 94 ust. 3</w:t>
      </w:r>
      <w:r w:rsidR="005644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ustawy z dnia 29 stycznia 2004 roku Prawo Zamówień Publicznych </w:t>
      </w:r>
      <w:r w:rsidR="000E7C5C" w:rsidRPr="000E7C5C">
        <w:rPr>
          <w:sz w:val="24"/>
          <w:szCs w:val="24"/>
        </w:rPr>
        <w:t>(t.j.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E7C5C" w:rsidRPr="000E7C5C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0E7C5C">
      <w:pPr>
        <w:spacing w:line="360" w:lineRule="auto"/>
        <w:jc w:val="both"/>
        <w:rPr>
          <w:sz w:val="24"/>
        </w:rPr>
      </w:pPr>
      <w:r w:rsidRPr="000E7C5C">
        <w:rPr>
          <w:b/>
          <w:sz w:val="24"/>
        </w:rPr>
        <w:t>Remont pomieszczeń Instytutu Inteligentnych Systemów Informatycznych</w:t>
      </w:r>
      <w:r w:rsidR="003F0CBE">
        <w:rPr>
          <w:sz w:val="24"/>
        </w:rPr>
        <w:t>,</w:t>
      </w:r>
    </w:p>
    <w:p w:rsidR="00263182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E7C5C" w:rsidRPr="000E7C5C">
        <w:rPr>
          <w:sz w:val="24"/>
        </w:rPr>
        <w:t>brak ważnej oferty</w:t>
      </w:r>
      <w:r>
        <w:rPr>
          <w:sz w:val="24"/>
        </w:rPr>
        <w:t>.</w:t>
      </w:r>
      <w:r w:rsidR="00263182">
        <w:rPr>
          <w:sz w:val="24"/>
        </w:rPr>
        <w:t xml:space="preserve"> </w:t>
      </w:r>
    </w:p>
    <w:p w:rsidR="00263182" w:rsidRDefault="00263182" w:rsidP="00263182">
      <w:pPr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W związku z tym</w:t>
      </w:r>
      <w:bookmarkStart w:id="0" w:name="_GoBack"/>
      <w:bookmarkEnd w:id="0"/>
      <w:r>
        <w:rPr>
          <w:sz w:val="24"/>
        </w:rPr>
        <w:t xml:space="preserve">, iż wykonawca tj.  </w:t>
      </w:r>
      <w:r w:rsidRPr="00263182">
        <w:rPr>
          <w:sz w:val="24"/>
        </w:rPr>
        <w:t>Przedsiębiorstwo Budowlano Handlowe  BUDOMAS Zbigniew Masłowski</w:t>
      </w:r>
      <w:r>
        <w:rPr>
          <w:sz w:val="24"/>
        </w:rPr>
        <w:t xml:space="preserve"> odstąpił od podpisania umowy oraz z faktem, iż była to jedyna oferta złożona na to postępowanie zamawiający zobowiązany był unieważnić przedmiotowe postępowanie.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63182" w:rsidRPr="00263182" w:rsidRDefault="00263182" w:rsidP="00263182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263182">
        <w:rPr>
          <w:b/>
          <w:sz w:val="24"/>
          <w:szCs w:val="24"/>
        </w:rPr>
        <w:t>Kanclerz</w:t>
      </w:r>
    </w:p>
    <w:p w:rsidR="00263182" w:rsidRPr="00263182" w:rsidRDefault="00263182" w:rsidP="00263182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263182">
        <w:rPr>
          <w:b/>
          <w:sz w:val="24"/>
          <w:szCs w:val="24"/>
        </w:rPr>
        <w:t>Politechniki Częstochowskiej</w:t>
      </w:r>
    </w:p>
    <w:p w:rsidR="00263182" w:rsidRPr="00263182" w:rsidRDefault="00263182" w:rsidP="00263182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263182">
        <w:rPr>
          <w:b/>
          <w:sz w:val="24"/>
          <w:szCs w:val="24"/>
        </w:rPr>
        <w:t>dr inż. Arkadiusz Kociszewski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4F3" w:rsidRDefault="00AB04F3">
      <w:r>
        <w:separator/>
      </w:r>
    </w:p>
  </w:endnote>
  <w:endnote w:type="continuationSeparator" w:id="0">
    <w:p w:rsidR="00AB04F3" w:rsidRDefault="00AB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037CC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31DF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14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4F3" w:rsidRDefault="00AB04F3">
      <w:r>
        <w:separator/>
      </w:r>
    </w:p>
  </w:footnote>
  <w:footnote w:type="continuationSeparator" w:id="0">
    <w:p w:rsidR="00AB04F3" w:rsidRDefault="00AB0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5C" w:rsidRDefault="000E7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5C" w:rsidRDefault="000E7C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C5C" w:rsidRDefault="000E7C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F3"/>
    <w:rsid w:val="00020DF5"/>
    <w:rsid w:val="000345C2"/>
    <w:rsid w:val="00037CCD"/>
    <w:rsid w:val="00047A30"/>
    <w:rsid w:val="000E7C5C"/>
    <w:rsid w:val="001B1480"/>
    <w:rsid w:val="00263182"/>
    <w:rsid w:val="002D47D4"/>
    <w:rsid w:val="00372CE9"/>
    <w:rsid w:val="003F0CBE"/>
    <w:rsid w:val="00420F05"/>
    <w:rsid w:val="005644C6"/>
    <w:rsid w:val="006E6C0F"/>
    <w:rsid w:val="007A2D48"/>
    <w:rsid w:val="009553F8"/>
    <w:rsid w:val="00A86662"/>
    <w:rsid w:val="00AB04F3"/>
    <w:rsid w:val="00AF7988"/>
    <w:rsid w:val="00B1578C"/>
    <w:rsid w:val="00BA77A9"/>
    <w:rsid w:val="00BF7AFB"/>
    <w:rsid w:val="00CC422D"/>
    <w:rsid w:val="00CE52C3"/>
    <w:rsid w:val="00EB304B"/>
    <w:rsid w:val="00F31440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75CAE7"/>
  <w15:chartTrackingRefBased/>
  <w15:docId w15:val="{FF59406D-D0CC-4DE4-BDC8-F6807DAA8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F314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14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2017-09-07T07:25:00Z</cp:lastPrinted>
  <dcterms:created xsi:type="dcterms:W3CDTF">2017-09-07T07:25:00Z</dcterms:created>
  <dcterms:modified xsi:type="dcterms:W3CDTF">2017-09-07T07:25:00Z</dcterms:modified>
</cp:coreProperties>
</file>