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B81BA3">
      <w:pPr>
        <w:spacing w:line="360" w:lineRule="auto"/>
        <w:rPr>
          <w:b/>
          <w:bCs/>
          <w:color w:val="000000"/>
          <w:sz w:val="24"/>
        </w:rPr>
      </w:pPr>
      <w:r w:rsidRPr="00B81BA3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B81BA3">
      <w:pPr>
        <w:spacing w:line="360" w:lineRule="auto"/>
        <w:rPr>
          <w:color w:val="000000"/>
          <w:sz w:val="24"/>
        </w:rPr>
      </w:pPr>
      <w:r w:rsidRPr="00B81BA3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B81BA3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B81BA3">
      <w:pPr>
        <w:spacing w:line="360" w:lineRule="auto"/>
        <w:rPr>
          <w:color w:val="000000"/>
          <w:sz w:val="24"/>
        </w:rPr>
      </w:pPr>
      <w:r w:rsidRPr="00B81BA3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B81BA3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B81BA3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B81BA3" w:rsidRPr="00B81BA3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B81BA3" w:rsidRPr="00B81BA3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B81BA3" w:rsidRPr="00B81BA3">
        <w:rPr>
          <w:b/>
          <w:color w:val="000000"/>
          <w:sz w:val="24"/>
        </w:rPr>
        <w:t>Roboty budowlane w Domu Studenta nr 5 MALUCH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B81BA3" w:rsidTr="005F41B9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B81BA3" w:rsidRDefault="00B81BA3" w:rsidP="005F41B9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B81BA3">
              <w:rPr>
                <w:b/>
                <w:color w:val="000000"/>
                <w:sz w:val="24"/>
              </w:rPr>
              <w:t>2</w:t>
            </w:r>
          </w:p>
          <w:p w:rsidR="00B81BA3" w:rsidRDefault="00B81BA3" w:rsidP="005F41B9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81BA3" w:rsidRDefault="00B81BA3" w:rsidP="005F41B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81BA3">
              <w:rPr>
                <w:b/>
                <w:sz w:val="24"/>
              </w:rPr>
              <w:t>P.U.W. PREMEX Sp. z o.o.</w:t>
            </w:r>
          </w:p>
          <w:p w:rsidR="00B81BA3" w:rsidRDefault="00B81BA3" w:rsidP="005F41B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81BA3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B81BA3">
              <w:rPr>
                <w:b/>
                <w:sz w:val="24"/>
              </w:rPr>
              <w:t>Częstochowa</w:t>
            </w:r>
          </w:p>
          <w:p w:rsidR="00B81BA3" w:rsidRDefault="00B81BA3" w:rsidP="005F41B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B81BA3">
              <w:rPr>
                <w:b/>
                <w:sz w:val="24"/>
              </w:rPr>
              <w:t>Sabinowska</w:t>
            </w:r>
            <w:proofErr w:type="spellEnd"/>
            <w:r>
              <w:rPr>
                <w:b/>
                <w:sz w:val="24"/>
              </w:rPr>
              <w:t xml:space="preserve">    </w:t>
            </w:r>
            <w:r w:rsidRPr="00B81BA3">
              <w:rPr>
                <w:b/>
                <w:sz w:val="24"/>
              </w:rPr>
              <w:t>84</w:t>
            </w:r>
          </w:p>
          <w:p w:rsidR="00B81BA3" w:rsidRDefault="00B81BA3" w:rsidP="005F41B9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81BA3">
              <w:rPr>
                <w:b/>
                <w:sz w:val="24"/>
              </w:rPr>
              <w:t>67 002.76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B81BA3" w:rsidRPr="008463A1" w:rsidTr="005F41B9">
        <w:tc>
          <w:tcPr>
            <w:tcW w:w="9212" w:type="dxa"/>
            <w:shd w:val="clear" w:color="auto" w:fill="auto"/>
          </w:tcPr>
          <w:p w:rsidR="00B81BA3" w:rsidRPr="008463A1" w:rsidRDefault="00B81BA3" w:rsidP="005F41B9">
            <w:pPr>
              <w:spacing w:line="360" w:lineRule="auto"/>
              <w:rPr>
                <w:b/>
                <w:sz w:val="24"/>
                <w:szCs w:val="24"/>
              </w:rPr>
            </w:pPr>
            <w:r w:rsidRPr="00B81BA3">
              <w:rPr>
                <w:b/>
                <w:sz w:val="24"/>
                <w:szCs w:val="24"/>
              </w:rPr>
              <w:t>P.U.W. PREMEX Sp. z o.o.</w:t>
            </w:r>
          </w:p>
          <w:p w:rsidR="00B81BA3" w:rsidRPr="008463A1" w:rsidRDefault="00B81BA3" w:rsidP="005F41B9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B81BA3" w:rsidRPr="008463A1" w:rsidRDefault="00B81BA3" w:rsidP="005F41B9">
            <w:pPr>
              <w:spacing w:line="360" w:lineRule="auto"/>
              <w:rPr>
                <w:color w:val="000000"/>
                <w:sz w:val="24"/>
              </w:rPr>
            </w:pPr>
            <w:r w:rsidRPr="00B81BA3">
              <w:rPr>
                <w:sz w:val="24"/>
              </w:rPr>
              <w:t>Oferta ta spełnia wymagania określone w SIWZ i nie podlega odrzuceniu, a w wyniku przeprowadzonej oceny oferta przedmiotowego wykonawcy otrzymała największą liczbę punktów - 100 pkt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24"/>
        </w:rPr>
      </w:pPr>
      <w:bookmarkStart w:id="0" w:name="_GoBack"/>
      <w:bookmarkEnd w:id="0"/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81BA3" w:rsidTr="005F41B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B81BA3" w:rsidRDefault="00B81BA3" w:rsidP="005F41B9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Pr="00B81BA3">
              <w:rPr>
                <w:color w:val="000000"/>
                <w:sz w:val="24"/>
              </w:rPr>
              <w:t>1</w:t>
            </w:r>
          </w:p>
          <w:p w:rsidR="00B81BA3" w:rsidRDefault="00B81BA3" w:rsidP="005F41B9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="00D730FC">
              <w:rPr>
                <w:color w:val="000000"/>
                <w:sz w:val="24"/>
              </w:rPr>
              <w:t>Zadanie unieważniono dnia 13/07/2017r. pismem RK-425/17</w:t>
            </w:r>
          </w:p>
        </w:tc>
      </w:tr>
    </w:tbl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B81BA3" w:rsidRPr="008463A1" w:rsidTr="005F41B9">
        <w:tc>
          <w:tcPr>
            <w:tcW w:w="2277" w:type="dxa"/>
            <w:shd w:val="clear" w:color="auto" w:fill="auto"/>
          </w:tcPr>
          <w:p w:rsidR="00B81BA3" w:rsidRPr="008463A1" w:rsidRDefault="00B81BA3" w:rsidP="005F41B9">
            <w:pPr>
              <w:rPr>
                <w:color w:val="000000"/>
                <w:sz w:val="18"/>
                <w:szCs w:val="18"/>
              </w:rPr>
            </w:pPr>
            <w:r w:rsidRPr="00B81BA3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81BA3">
              <w:rPr>
                <w:sz w:val="18"/>
                <w:szCs w:val="18"/>
              </w:rPr>
              <w:t>Odnowienie pomieszczeń mieszkalnych DS Maluch</w:t>
            </w:r>
          </w:p>
        </w:tc>
        <w:tc>
          <w:tcPr>
            <w:tcW w:w="2651" w:type="dxa"/>
            <w:shd w:val="clear" w:color="auto" w:fill="auto"/>
          </w:tcPr>
          <w:p w:rsidR="00B81BA3" w:rsidRPr="008463A1" w:rsidRDefault="00B81BA3" w:rsidP="005F41B9">
            <w:pPr>
              <w:rPr>
                <w:sz w:val="18"/>
                <w:szCs w:val="18"/>
              </w:rPr>
            </w:pPr>
            <w:r w:rsidRPr="00B81BA3">
              <w:rPr>
                <w:sz w:val="18"/>
                <w:szCs w:val="18"/>
              </w:rPr>
              <w:t>P.U.W. PREMEX Sp. z o.o.</w:t>
            </w:r>
          </w:p>
          <w:p w:rsidR="00B81BA3" w:rsidRPr="008463A1" w:rsidRDefault="00B81BA3" w:rsidP="005F41B9">
            <w:pPr>
              <w:rPr>
                <w:sz w:val="18"/>
                <w:szCs w:val="18"/>
              </w:rPr>
            </w:pPr>
            <w:proofErr w:type="spellStart"/>
            <w:r w:rsidRPr="00B81BA3">
              <w:rPr>
                <w:sz w:val="18"/>
                <w:szCs w:val="18"/>
              </w:rPr>
              <w:t>Sabinowska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B81BA3">
              <w:rPr>
                <w:sz w:val="18"/>
                <w:szCs w:val="18"/>
              </w:rPr>
              <w:t>84</w:t>
            </w:r>
          </w:p>
          <w:p w:rsidR="00B81BA3" w:rsidRPr="008463A1" w:rsidRDefault="00B81BA3" w:rsidP="005F41B9">
            <w:pPr>
              <w:rPr>
                <w:color w:val="000000"/>
                <w:sz w:val="18"/>
                <w:szCs w:val="18"/>
              </w:rPr>
            </w:pPr>
            <w:r w:rsidRPr="00B81BA3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1BA3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B81BA3" w:rsidRPr="00B81BA3" w:rsidRDefault="00B81BA3" w:rsidP="005F41B9">
            <w:pPr>
              <w:rPr>
                <w:sz w:val="18"/>
                <w:szCs w:val="18"/>
              </w:rPr>
            </w:pPr>
            <w:r w:rsidRPr="00B81BA3">
              <w:rPr>
                <w:sz w:val="18"/>
                <w:szCs w:val="18"/>
              </w:rPr>
              <w:t>1 - Cena (koszt) - 60.00</w:t>
            </w:r>
          </w:p>
          <w:p w:rsidR="00B81BA3" w:rsidRPr="00B81BA3" w:rsidRDefault="00B81BA3" w:rsidP="005F41B9">
            <w:pPr>
              <w:rPr>
                <w:sz w:val="18"/>
                <w:szCs w:val="18"/>
              </w:rPr>
            </w:pPr>
            <w:r w:rsidRPr="00B81BA3">
              <w:rPr>
                <w:sz w:val="18"/>
                <w:szCs w:val="18"/>
              </w:rPr>
              <w:t>2 - Aspekty społeczne - 20.00</w:t>
            </w:r>
          </w:p>
          <w:p w:rsidR="00B81BA3" w:rsidRPr="008463A1" w:rsidRDefault="00B81BA3" w:rsidP="005F41B9">
            <w:pPr>
              <w:rPr>
                <w:color w:val="000000"/>
                <w:sz w:val="18"/>
                <w:szCs w:val="18"/>
              </w:rPr>
            </w:pPr>
            <w:r w:rsidRPr="00B81BA3">
              <w:rPr>
                <w:sz w:val="18"/>
                <w:szCs w:val="18"/>
              </w:rPr>
              <w:t>3 - Okres gwarancji - 20.00</w:t>
            </w:r>
          </w:p>
        </w:tc>
        <w:tc>
          <w:tcPr>
            <w:tcW w:w="1748" w:type="dxa"/>
            <w:shd w:val="clear" w:color="auto" w:fill="auto"/>
          </w:tcPr>
          <w:p w:rsidR="00B81BA3" w:rsidRPr="008463A1" w:rsidRDefault="00B81BA3" w:rsidP="005F41B9">
            <w:pPr>
              <w:rPr>
                <w:color w:val="000000"/>
                <w:sz w:val="18"/>
                <w:szCs w:val="18"/>
              </w:rPr>
            </w:pPr>
            <w:r w:rsidRPr="00B81BA3">
              <w:rPr>
                <w:sz w:val="18"/>
                <w:szCs w:val="18"/>
              </w:rPr>
              <w:t xml:space="preserve">  100,00</w:t>
            </w:r>
          </w:p>
        </w:tc>
      </w:tr>
      <w:tr w:rsidR="00B81BA3" w:rsidRPr="008463A1" w:rsidTr="005F41B9">
        <w:tc>
          <w:tcPr>
            <w:tcW w:w="2277" w:type="dxa"/>
            <w:shd w:val="clear" w:color="auto" w:fill="auto"/>
          </w:tcPr>
          <w:p w:rsidR="00B81BA3" w:rsidRPr="008463A1" w:rsidRDefault="00B81BA3" w:rsidP="005F41B9">
            <w:pPr>
              <w:rPr>
                <w:color w:val="000000"/>
                <w:sz w:val="18"/>
                <w:szCs w:val="18"/>
              </w:rPr>
            </w:pPr>
            <w:r w:rsidRPr="00B81BA3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81BA3">
              <w:rPr>
                <w:sz w:val="18"/>
                <w:szCs w:val="18"/>
              </w:rPr>
              <w:t>Odnowienie pomieszczeń mieszkalnych DS Maluch</w:t>
            </w:r>
          </w:p>
        </w:tc>
        <w:tc>
          <w:tcPr>
            <w:tcW w:w="2651" w:type="dxa"/>
            <w:shd w:val="clear" w:color="auto" w:fill="auto"/>
          </w:tcPr>
          <w:p w:rsidR="00B81BA3" w:rsidRPr="008463A1" w:rsidRDefault="00B81BA3" w:rsidP="005F41B9">
            <w:pPr>
              <w:rPr>
                <w:sz w:val="18"/>
                <w:szCs w:val="18"/>
              </w:rPr>
            </w:pPr>
            <w:r w:rsidRPr="00B81BA3">
              <w:rPr>
                <w:sz w:val="18"/>
                <w:szCs w:val="18"/>
              </w:rPr>
              <w:t xml:space="preserve">Przedsiębiorstwo Budowlane "MAREX" Marek </w:t>
            </w:r>
            <w:proofErr w:type="spellStart"/>
            <w:r w:rsidRPr="00B81BA3">
              <w:rPr>
                <w:sz w:val="18"/>
                <w:szCs w:val="18"/>
              </w:rPr>
              <w:t>Znosko</w:t>
            </w:r>
            <w:proofErr w:type="spellEnd"/>
          </w:p>
          <w:p w:rsidR="00B81BA3" w:rsidRPr="008463A1" w:rsidRDefault="00B81BA3" w:rsidP="005F41B9">
            <w:pPr>
              <w:rPr>
                <w:sz w:val="18"/>
                <w:szCs w:val="18"/>
              </w:rPr>
            </w:pPr>
            <w:r w:rsidRPr="00B81BA3">
              <w:rPr>
                <w:sz w:val="18"/>
                <w:szCs w:val="18"/>
              </w:rPr>
              <w:t>Korfantego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1BA3">
              <w:rPr>
                <w:sz w:val="18"/>
                <w:szCs w:val="18"/>
              </w:rPr>
              <w:t>14D</w:t>
            </w:r>
          </w:p>
          <w:p w:rsidR="00B81BA3" w:rsidRPr="008463A1" w:rsidRDefault="00B81BA3" w:rsidP="005F41B9">
            <w:pPr>
              <w:rPr>
                <w:color w:val="000000"/>
                <w:sz w:val="18"/>
                <w:szCs w:val="18"/>
              </w:rPr>
            </w:pPr>
            <w:r w:rsidRPr="00B81BA3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1BA3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B81BA3" w:rsidRPr="00B81BA3" w:rsidRDefault="00B81BA3" w:rsidP="005F41B9">
            <w:pPr>
              <w:rPr>
                <w:sz w:val="18"/>
                <w:szCs w:val="18"/>
              </w:rPr>
            </w:pPr>
            <w:r w:rsidRPr="00B81BA3">
              <w:rPr>
                <w:sz w:val="18"/>
                <w:szCs w:val="18"/>
              </w:rPr>
              <w:t>1 - Cena (koszt) - 0.00</w:t>
            </w:r>
          </w:p>
          <w:p w:rsidR="00B81BA3" w:rsidRPr="00B81BA3" w:rsidRDefault="00B81BA3" w:rsidP="005F41B9">
            <w:pPr>
              <w:rPr>
                <w:sz w:val="18"/>
                <w:szCs w:val="18"/>
              </w:rPr>
            </w:pPr>
            <w:r w:rsidRPr="00B81BA3">
              <w:rPr>
                <w:sz w:val="18"/>
                <w:szCs w:val="18"/>
              </w:rPr>
              <w:t>2 - Aspekty społeczne - 0.00</w:t>
            </w:r>
          </w:p>
          <w:p w:rsidR="00B81BA3" w:rsidRPr="008463A1" w:rsidRDefault="00B81BA3" w:rsidP="005F41B9">
            <w:pPr>
              <w:rPr>
                <w:color w:val="000000"/>
                <w:sz w:val="18"/>
                <w:szCs w:val="18"/>
              </w:rPr>
            </w:pPr>
            <w:r w:rsidRPr="00B81BA3">
              <w:rPr>
                <w:sz w:val="18"/>
                <w:szCs w:val="18"/>
              </w:rPr>
              <w:t>3 - Okres gwarancji - 0.00</w:t>
            </w:r>
          </w:p>
        </w:tc>
        <w:tc>
          <w:tcPr>
            <w:tcW w:w="1748" w:type="dxa"/>
            <w:shd w:val="clear" w:color="auto" w:fill="auto"/>
          </w:tcPr>
          <w:p w:rsidR="00B81BA3" w:rsidRPr="008463A1" w:rsidRDefault="00B81BA3" w:rsidP="005F41B9">
            <w:pPr>
              <w:rPr>
                <w:color w:val="000000"/>
                <w:sz w:val="18"/>
                <w:szCs w:val="18"/>
              </w:rPr>
            </w:pPr>
            <w:r w:rsidRPr="00B81BA3">
              <w:rPr>
                <w:sz w:val="18"/>
                <w:szCs w:val="18"/>
              </w:rPr>
              <w:t xml:space="preserve">  0,00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B81BA3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B81BA3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Pr="00B81BA3">
        <w:rPr>
          <w:sz w:val="24"/>
          <w:szCs w:val="24"/>
        </w:rPr>
        <w:t>2017-08-31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7238" w:rsidRDefault="00277238">
      <w:r>
        <w:separator/>
      </w:r>
    </w:p>
  </w:endnote>
  <w:endnote w:type="continuationSeparator" w:id="0">
    <w:p w:rsidR="00277238" w:rsidRDefault="00277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BA3" w:rsidRDefault="00B81BA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730F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730F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BA3" w:rsidRDefault="00B81B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7238" w:rsidRDefault="00277238">
      <w:r>
        <w:separator/>
      </w:r>
    </w:p>
  </w:footnote>
  <w:footnote w:type="continuationSeparator" w:id="0">
    <w:p w:rsidR="00277238" w:rsidRDefault="002772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BA3" w:rsidRDefault="00B81B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BA3" w:rsidRDefault="00B81B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BA3" w:rsidRDefault="00B81B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7238"/>
    <w:rsid w:val="000034E3"/>
    <w:rsid w:val="00277238"/>
    <w:rsid w:val="0029663E"/>
    <w:rsid w:val="00440209"/>
    <w:rsid w:val="004E4C84"/>
    <w:rsid w:val="00564B92"/>
    <w:rsid w:val="00667F91"/>
    <w:rsid w:val="006D0934"/>
    <w:rsid w:val="008463A1"/>
    <w:rsid w:val="008B2DA8"/>
    <w:rsid w:val="008B74C9"/>
    <w:rsid w:val="009406E9"/>
    <w:rsid w:val="00AF25E0"/>
    <w:rsid w:val="00B81BA3"/>
    <w:rsid w:val="00BF155D"/>
    <w:rsid w:val="00C21CF7"/>
    <w:rsid w:val="00C57239"/>
    <w:rsid w:val="00D63C9E"/>
    <w:rsid w:val="00D730FC"/>
    <w:rsid w:val="00DA18CF"/>
    <w:rsid w:val="00DA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B384D8C"/>
  <w15:chartTrackingRefBased/>
  <w15:docId w15:val="{6EE551BF-4834-44FA-806F-0374E3E31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2017-08-31T09:59:00Z</dcterms:created>
  <dcterms:modified xsi:type="dcterms:W3CDTF">2017-08-31T09:59:00Z</dcterms:modified>
</cp:coreProperties>
</file>