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542AE0">
      <w:pPr>
        <w:rPr>
          <w:b/>
          <w:bCs/>
          <w:sz w:val="24"/>
        </w:rPr>
      </w:pPr>
      <w:r w:rsidRPr="00542AE0">
        <w:rPr>
          <w:b/>
          <w:bCs/>
          <w:sz w:val="24"/>
        </w:rPr>
        <w:t>Politechnika Częstochowska</w:t>
      </w:r>
    </w:p>
    <w:p w:rsidR="003F0CBE" w:rsidRDefault="00542AE0">
      <w:pPr>
        <w:rPr>
          <w:b/>
          <w:bCs/>
          <w:sz w:val="24"/>
        </w:rPr>
      </w:pPr>
      <w:r w:rsidRPr="00542AE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42AE0">
        <w:rPr>
          <w:b/>
          <w:bCs/>
          <w:sz w:val="24"/>
        </w:rPr>
        <w:t>69</w:t>
      </w:r>
    </w:p>
    <w:p w:rsidR="003F0CBE" w:rsidRDefault="00542AE0">
      <w:pPr>
        <w:rPr>
          <w:b/>
          <w:bCs/>
          <w:sz w:val="24"/>
        </w:rPr>
      </w:pPr>
      <w:r w:rsidRPr="00542AE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42AE0">
        <w:rPr>
          <w:b/>
          <w:bCs/>
          <w:sz w:val="24"/>
        </w:rPr>
        <w:t>Częstochowa</w:t>
      </w:r>
    </w:p>
    <w:p w:rsidR="007430CB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54B1D">
        <w:rPr>
          <w:b/>
          <w:bCs/>
          <w:sz w:val="24"/>
        </w:rPr>
        <w:t>RK-531/17</w:t>
      </w:r>
      <w:bookmarkStart w:id="0" w:name="_GoBack"/>
      <w:bookmarkEnd w:id="0"/>
    </w:p>
    <w:p w:rsidR="003F0CBE" w:rsidRDefault="007430C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ZP/RB-16/17</w:t>
      </w:r>
      <w:r w:rsidR="003F0CBE">
        <w:rPr>
          <w:sz w:val="24"/>
        </w:rPr>
        <w:tab/>
        <w:t xml:space="preserve"> </w:t>
      </w:r>
      <w:r w:rsidR="00542AE0" w:rsidRPr="00542AE0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542AE0" w:rsidRPr="00542AE0">
        <w:rPr>
          <w:sz w:val="24"/>
        </w:rPr>
        <w:t>2017-08-29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430CB" w:rsidRPr="007430CB" w:rsidRDefault="007430CB" w:rsidP="007430CB">
      <w:pPr>
        <w:spacing w:line="360" w:lineRule="auto"/>
        <w:ind w:firstLine="539"/>
        <w:jc w:val="both"/>
        <w:rPr>
          <w:sz w:val="24"/>
        </w:rPr>
      </w:pPr>
      <w:r w:rsidRPr="007430CB">
        <w:rPr>
          <w:sz w:val="24"/>
        </w:rPr>
        <w:t xml:space="preserve">Uprzejmie informujemy, iż na podstawie art. 93 ust. 1 pkt. 1 ustawy z dnia 29 stycznia 2004 roku Prawo Zamówień Publicznych (Dz. U. z 2015 r. poz. 2164 z </w:t>
      </w:r>
      <w:proofErr w:type="spellStart"/>
      <w:r w:rsidRPr="007430CB">
        <w:rPr>
          <w:sz w:val="24"/>
        </w:rPr>
        <w:t>późn</w:t>
      </w:r>
      <w:proofErr w:type="spellEnd"/>
      <w:r w:rsidRPr="007430CB">
        <w:rPr>
          <w:sz w:val="24"/>
        </w:rPr>
        <w:t xml:space="preserve">. zm.) Zamawiający był zobowiązany unieważnić postępowanie o udzielenie zamówienia publicznego prowadzone w trybie </w:t>
      </w:r>
      <w:r w:rsidRPr="007430CB">
        <w:rPr>
          <w:b/>
          <w:sz w:val="24"/>
        </w:rPr>
        <w:t>przetarg nieograniczony</w:t>
      </w:r>
      <w:r w:rsidRPr="007430CB">
        <w:rPr>
          <w:sz w:val="24"/>
        </w:rPr>
        <w:t xml:space="preserve"> na:</w:t>
      </w:r>
    </w:p>
    <w:p w:rsidR="007430CB" w:rsidRPr="007430CB" w:rsidRDefault="007430CB" w:rsidP="007430CB">
      <w:pPr>
        <w:spacing w:line="360" w:lineRule="auto"/>
        <w:jc w:val="both"/>
        <w:rPr>
          <w:sz w:val="24"/>
        </w:rPr>
      </w:pPr>
      <w:r w:rsidRPr="007430CB">
        <w:rPr>
          <w:b/>
          <w:sz w:val="24"/>
        </w:rPr>
        <w:t>Usunięcie przecieku na dachu ~500 m2 w budynku przy ul. Wały Dwernickiego 123  Wydział Zarządzania Politechnika Częstochowska.</w:t>
      </w:r>
      <w:r w:rsidRPr="007430CB">
        <w:rPr>
          <w:sz w:val="24"/>
        </w:rPr>
        <w:t>,</w:t>
      </w:r>
    </w:p>
    <w:p w:rsidR="007430CB" w:rsidRPr="007430CB" w:rsidRDefault="007430CB" w:rsidP="007430CB">
      <w:pPr>
        <w:spacing w:line="360" w:lineRule="auto"/>
        <w:jc w:val="both"/>
        <w:rPr>
          <w:sz w:val="24"/>
        </w:rPr>
      </w:pPr>
      <w:r w:rsidRPr="007430CB">
        <w:rPr>
          <w:sz w:val="24"/>
        </w:rPr>
        <w:t xml:space="preserve">z powodu: </w:t>
      </w:r>
      <w:r w:rsidRPr="007430CB">
        <w:rPr>
          <w:b/>
          <w:sz w:val="24"/>
        </w:rPr>
        <w:t>brak ważnej oferty lub wniosku.</w:t>
      </w:r>
      <w:r w:rsidRPr="007430CB">
        <w:rPr>
          <w:sz w:val="24"/>
        </w:rPr>
        <w:t xml:space="preserve"> Do upływu terminu składania ofert nie wpłynęła żadna ofert, wobec czego zamawiający zobowiązany był unieważnić postępowanie.</w:t>
      </w:r>
    </w:p>
    <w:p w:rsidR="007430CB" w:rsidRPr="007430CB" w:rsidRDefault="007430CB" w:rsidP="007430CB">
      <w:pPr>
        <w:spacing w:line="360" w:lineRule="auto"/>
        <w:jc w:val="both"/>
        <w:rPr>
          <w:sz w:val="24"/>
        </w:rPr>
      </w:pPr>
      <w:r w:rsidRPr="007430CB">
        <w:rPr>
          <w:bCs/>
          <w:sz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7430CB">
        <w:rPr>
          <w:sz w:val="24"/>
        </w:rPr>
        <w:t xml:space="preserve"> </w:t>
      </w:r>
    </w:p>
    <w:p w:rsidR="007430CB" w:rsidRPr="007430CB" w:rsidRDefault="007430CB" w:rsidP="007430CB">
      <w:pPr>
        <w:spacing w:line="360" w:lineRule="auto"/>
        <w:jc w:val="both"/>
        <w:rPr>
          <w:sz w:val="24"/>
        </w:rPr>
      </w:pPr>
    </w:p>
    <w:p w:rsidR="007430CB" w:rsidRPr="007430CB" w:rsidRDefault="007430CB" w:rsidP="007430CB">
      <w:pPr>
        <w:spacing w:line="360" w:lineRule="auto"/>
        <w:jc w:val="right"/>
        <w:rPr>
          <w:b/>
          <w:sz w:val="24"/>
        </w:rPr>
      </w:pPr>
      <w:r w:rsidRPr="007430CB">
        <w:rPr>
          <w:b/>
          <w:sz w:val="24"/>
        </w:rPr>
        <w:t>Kanclerz</w:t>
      </w:r>
    </w:p>
    <w:p w:rsidR="007430CB" w:rsidRPr="007430CB" w:rsidRDefault="007430CB" w:rsidP="007430CB">
      <w:pPr>
        <w:spacing w:line="360" w:lineRule="auto"/>
        <w:jc w:val="right"/>
        <w:rPr>
          <w:b/>
          <w:sz w:val="24"/>
        </w:rPr>
      </w:pPr>
      <w:r w:rsidRPr="007430CB">
        <w:rPr>
          <w:b/>
          <w:sz w:val="24"/>
        </w:rPr>
        <w:t>Politechniki Częstochowskiej</w:t>
      </w:r>
    </w:p>
    <w:p w:rsidR="007430CB" w:rsidRPr="007430CB" w:rsidRDefault="007430CB" w:rsidP="007430CB">
      <w:pPr>
        <w:spacing w:line="360" w:lineRule="auto"/>
        <w:jc w:val="right"/>
        <w:rPr>
          <w:sz w:val="24"/>
          <w:u w:val="dotted"/>
        </w:rPr>
      </w:pPr>
      <w:r w:rsidRPr="007430CB">
        <w:rPr>
          <w:b/>
          <w:sz w:val="24"/>
        </w:rPr>
        <w:t>dr inż. Arkadiusz Kociszewski</w:t>
      </w:r>
    </w:p>
    <w:sectPr w:rsidR="007430CB" w:rsidRPr="007430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7BB" w:rsidRDefault="00F717BB">
      <w:r>
        <w:separator/>
      </w:r>
    </w:p>
  </w:endnote>
  <w:endnote w:type="continuationSeparator" w:id="0">
    <w:p w:rsidR="00F717BB" w:rsidRDefault="00F71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54B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30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7BB" w:rsidRDefault="00F717BB">
      <w:r>
        <w:separator/>
      </w:r>
    </w:p>
  </w:footnote>
  <w:footnote w:type="continuationSeparator" w:id="0">
    <w:p w:rsidR="00F717BB" w:rsidRDefault="00F71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AE0" w:rsidRDefault="00542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AE0" w:rsidRDefault="00542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AE0" w:rsidRDefault="00542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7BB"/>
    <w:rsid w:val="00020DF5"/>
    <w:rsid w:val="000345C2"/>
    <w:rsid w:val="00047A30"/>
    <w:rsid w:val="001B1480"/>
    <w:rsid w:val="002D47D4"/>
    <w:rsid w:val="00372CE9"/>
    <w:rsid w:val="003F0CBE"/>
    <w:rsid w:val="00420F05"/>
    <w:rsid w:val="00542AE0"/>
    <w:rsid w:val="005644C6"/>
    <w:rsid w:val="006E6C0F"/>
    <w:rsid w:val="007430CB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54B1D"/>
    <w:rsid w:val="00EB304B"/>
    <w:rsid w:val="00F409C4"/>
    <w:rsid w:val="00F717BB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E7A5B2"/>
  <w15:chartTrackingRefBased/>
  <w15:docId w15:val="{50B50674-51C0-4282-9538-C4A460BE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43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3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2017-08-29T08:34:00Z</cp:lastPrinted>
  <dcterms:created xsi:type="dcterms:W3CDTF">2017-08-29T11:41:00Z</dcterms:created>
  <dcterms:modified xsi:type="dcterms:W3CDTF">2017-08-29T11:41:00Z</dcterms:modified>
</cp:coreProperties>
</file>