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1EF" w:rsidRPr="006C41EF" w:rsidRDefault="006C41EF" w:rsidP="006C41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543380-N-2017 z dnia 2017-08-10 r.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Politechnika Częstochowska: Usunięcie przecieku na dachu ~500 m2 w budynku przy ul. Wały Dwernickiego 123 Wydział Zarządzania Politechnika Częstochowska.</w:t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Roboty budowlane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Politechnika Częstochowska, krajowy numer identyfikacyjny 164300000, ul. ul. Dąbrowskiego  69 , 42201   Częstochowa, woj. śląskie, państwo Polska, tel. 343 250 415, , e-mail d_oa@adm.pcz.czest.pl, , faks 343 250 415.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www.pcz.pl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6C41EF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www.dzp.pcz.pl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Politechnika Częstochowska Dąbrowskiego 69 42-201 Częstochowa Polska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Usunięcie przecieku na dachu ~500 m2 w budynku przy ul. Wały Dwernickiego 123 Wydział Zarządzania Politechnika Częstochowska.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ZP/RB-16/17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 </w:t>
      </w:r>
    </w:p>
    <w:p w:rsidR="006C41EF" w:rsidRPr="006C41EF" w:rsidRDefault="006C41EF" w:rsidP="006C41EF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Roboty budowlane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tylko jednej części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Usunięcie przecieku na dachu ~500 m2 w budynku przy ul. Wały Dwernickiego 123 Wydział Zarządzania Politechnika Częstochowska. zgodnie z załączoną dokumentacją obejmującą opis przedmiotu zamówienia wraz z załącznikami, specyfikacje techniczną wykonania i odbioru robót, przedmiar robót, stanowiącą załącznik do SIWZ.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45261000-4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19983,80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PLN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 xml:space="preserve">(w przypadku umów ramowych lub dynamicznego systemu zakupów – szacunkowa </w:t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całkowita maksymalna wartość w całym okresie obowiązywania umowy ramowej lub dynamicznego systemu zakupów)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28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Zamawiający wymaga od wykonawców wskazania w ofercie lub we wniosku o dopuszczenie do udziału w postępowaniu imion i nazwisk osób wykonujących 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czynności przy realizacji zamówienia wraz z informacją o kwalifikacjach zawodowych lub doświadczeniu tych osób: 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Oświadczenie wykonawcy o przynależności albo braku przynależności do tej samej grupy kapitałowej.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III.5) WYKAZ OŚWIADCZEŃ LUB DOKUMENTÓW SKŁADANYCH PRZEZ WYKONAWCĘ W POSTĘPOWANIU NA WEZWANIE ZAMAWIAJACEGO W CELU POTWIERDZENIA OKOLICZNOŚCI, O KTÓRYCH MOWA W ART. 25 UST. 1 PKT 1 USTAWY PZP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500.00 zł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Dopuszcza się złożenie ofert w postaci katalogów elektronicznych lub dołączenia 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 ofert katalogów elektronicznych: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0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0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dodatkowe: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Jaki jest przewidziany sposób postępowania w toku aukcji elektronicznej i jakie 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będą warunki, na jakich wykonawcy będą mogli licytować (minimalne wysokości postąpień):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7"/>
        <w:gridCol w:w="1016"/>
      </w:tblGrid>
      <w:tr w:rsidR="006C41EF" w:rsidRPr="006C41EF" w:rsidTr="006C41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6C41EF" w:rsidRPr="006C41EF" w:rsidTr="006C41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(koszt)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6C41EF" w:rsidRPr="006C41EF" w:rsidTr="006C41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6C41EF" w:rsidRPr="006C41EF" w:rsidTr="006C41E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Aspekty społeczne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Przewidziane jest zastrzeżenie prawa do udzielenia zamówienia na podstawie ofert 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wstępnych bez przeprowadzenia negocjacji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dodatkowe: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6C41E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2017-08-29, godzina: 10:00,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proofErr w:type="spellStart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spellEnd"/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6C41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IV.6.6) Informacje dodatkowe: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6C41EF" w:rsidRPr="006C41EF" w:rsidRDefault="006C41EF" w:rsidP="006C41EF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6C41E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C41EF" w:rsidRPr="006C41EF" w:rsidRDefault="006C41EF" w:rsidP="006C41EF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C41EF" w:rsidRPr="006C41EF" w:rsidRDefault="006C41EF" w:rsidP="006C41EF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6C41EF" w:rsidRPr="006C41EF" w:rsidRDefault="006C41EF" w:rsidP="006C41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41E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6C41EF" w:rsidRPr="006C41EF" w:rsidTr="006C41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1EF" w:rsidRPr="006C41EF" w:rsidRDefault="006C41EF" w:rsidP="006C41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6C41E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0.4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0934AF" w:rsidRDefault="000934AF">
      <w:bookmarkStart w:id="0" w:name="_GoBack"/>
      <w:bookmarkEnd w:id="0"/>
    </w:p>
    <w:sectPr w:rsidR="00093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1EF"/>
    <w:rsid w:val="000934AF"/>
    <w:rsid w:val="006C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5255E1-2C64-4A8C-BFE4-6FD9A0672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37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6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7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461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29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71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4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90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8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2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00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39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73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1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6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1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5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1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0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0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48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73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66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04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27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07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88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9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1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14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2308</Words>
  <Characters>13852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2017-08-10T10:17:00Z</dcterms:created>
  <dcterms:modified xsi:type="dcterms:W3CDTF">2017-08-10T10:17:00Z</dcterms:modified>
</cp:coreProperties>
</file>