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Politechnika Częstochowska</w: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Dąbrowskiego</w:t>
      </w:r>
      <w:r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69</w: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42-201</w:t>
      </w:r>
      <w:r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Częstochowa</w:t>
      </w:r>
    </w:p>
    <w:p w:rsidR="007C7185" w:rsidRDefault="007C7185" w:rsidP="007C718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7C7185" w:rsidRDefault="00E52BCD" w:rsidP="007C7185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RK </w:t>
      </w:r>
      <w:r w:rsidR="006E1D50">
        <w:rPr>
          <w:b/>
          <w:bCs/>
          <w:sz w:val="24"/>
        </w:rPr>
        <w:t>-</w:t>
      </w:r>
      <w:r w:rsidR="00996658">
        <w:rPr>
          <w:b/>
          <w:bCs/>
          <w:sz w:val="24"/>
        </w:rPr>
        <w:t xml:space="preserve">  </w:t>
      </w:r>
      <w:r w:rsidR="006F561A">
        <w:rPr>
          <w:b/>
          <w:bCs/>
          <w:sz w:val="24"/>
        </w:rPr>
        <w:t xml:space="preserve">396 </w:t>
      </w:r>
      <w:r w:rsidR="00996658">
        <w:rPr>
          <w:b/>
          <w:bCs/>
          <w:sz w:val="24"/>
        </w:rPr>
        <w:t>/17</w:t>
      </w:r>
      <w:r>
        <w:rPr>
          <w:b/>
          <w:bCs/>
          <w:sz w:val="24"/>
        </w:rPr>
        <w:t xml:space="preserve">   </w:t>
      </w:r>
      <w:r w:rsidR="007C7185">
        <w:rPr>
          <w:sz w:val="24"/>
        </w:rPr>
        <w:t xml:space="preserve"> </w:t>
      </w:r>
      <w:r>
        <w:rPr>
          <w:sz w:val="24"/>
        </w:rPr>
        <w:tab/>
      </w:r>
      <w:r w:rsidR="007C7185" w:rsidRPr="008139B7">
        <w:rPr>
          <w:sz w:val="24"/>
        </w:rPr>
        <w:t>Częstochowa</w:t>
      </w:r>
      <w:r w:rsidR="006E1D50">
        <w:rPr>
          <w:sz w:val="24"/>
        </w:rPr>
        <w:t>, dnia</w:t>
      </w:r>
      <w:r w:rsidR="00996658">
        <w:rPr>
          <w:sz w:val="24"/>
        </w:rPr>
        <w:t xml:space="preserve"> 2017</w:t>
      </w:r>
      <w:r w:rsidR="00777502">
        <w:rPr>
          <w:sz w:val="24"/>
        </w:rPr>
        <w:t>-07</w:t>
      </w:r>
      <w:r w:rsidR="007C7185" w:rsidRPr="008139B7">
        <w:rPr>
          <w:sz w:val="24"/>
        </w:rPr>
        <w:t>-</w:t>
      </w:r>
      <w:r w:rsidR="00777502">
        <w:rPr>
          <w:sz w:val="24"/>
        </w:rPr>
        <w:t>0</w:t>
      </w:r>
      <w:r w:rsidR="006E1D50">
        <w:rPr>
          <w:sz w:val="24"/>
        </w:rPr>
        <w:t>4</w:t>
      </w: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262A26" w:rsidRDefault="00262A26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Pr="00C33AD8" w:rsidRDefault="007C7185" w:rsidP="00262A2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C33AD8">
        <w:rPr>
          <w:rFonts w:ascii="Times New Roman" w:hAnsi="Times New Roman"/>
          <w:sz w:val="24"/>
          <w:szCs w:val="24"/>
        </w:rPr>
        <w:t>O D P O W I E D Ź</w:t>
      </w:r>
    </w:p>
    <w:p w:rsidR="000A2569" w:rsidRPr="00262A26" w:rsidRDefault="007C7185" w:rsidP="00262A2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ZAPYTANI</w:t>
      </w:r>
      <w:r w:rsidR="006E1D50">
        <w:rPr>
          <w:rFonts w:ascii="Times New Roman" w:hAnsi="Times New Roman"/>
          <w:sz w:val="24"/>
          <w:szCs w:val="24"/>
        </w:rPr>
        <w:t>E</w:t>
      </w:r>
      <w:r w:rsidRPr="00C33AD8">
        <w:rPr>
          <w:rFonts w:ascii="Times New Roman" w:hAnsi="Times New Roman"/>
          <w:sz w:val="24"/>
          <w:szCs w:val="24"/>
        </w:rPr>
        <w:t xml:space="preserve"> W SPRAWIE OGŁOSZENIA O UDZIELANYM ZAMÓWIENIU</w:t>
      </w:r>
      <w:r w:rsidR="005719BF">
        <w:rPr>
          <w:rFonts w:ascii="Times New Roman" w:hAnsi="Times New Roman"/>
          <w:sz w:val="24"/>
          <w:szCs w:val="24"/>
        </w:rPr>
        <w:t xml:space="preserve"> </w:t>
      </w:r>
    </w:p>
    <w:p w:rsidR="00996658" w:rsidRPr="00996658" w:rsidRDefault="00996658" w:rsidP="00996658"/>
    <w:p w:rsidR="007C7185" w:rsidRPr="00AD06D0" w:rsidRDefault="007C7185" w:rsidP="007C7185">
      <w:pPr>
        <w:spacing w:before="120" w:after="120" w:line="360" w:lineRule="auto"/>
        <w:ind w:left="284"/>
        <w:jc w:val="both"/>
        <w:rPr>
          <w:i/>
          <w:sz w:val="24"/>
          <w:szCs w:val="24"/>
        </w:rPr>
      </w:pPr>
      <w:r w:rsidRPr="00AD06D0">
        <w:rPr>
          <w:i/>
          <w:sz w:val="24"/>
          <w:szCs w:val="24"/>
        </w:rPr>
        <w:t>Szanowni Państwo,</w:t>
      </w:r>
    </w:p>
    <w:p w:rsidR="006E1D50" w:rsidRDefault="007C7185" w:rsidP="006F561A">
      <w:pPr>
        <w:pStyle w:val="Tekstpodstawowywcity3"/>
        <w:ind w:firstLine="0"/>
        <w:rPr>
          <w:b/>
          <w:sz w:val="24"/>
          <w:szCs w:val="24"/>
        </w:rPr>
      </w:pPr>
      <w:r w:rsidRPr="00AD06D0">
        <w:rPr>
          <w:sz w:val="24"/>
          <w:szCs w:val="24"/>
        </w:rPr>
        <w:t xml:space="preserve">Uprzejmie informujemy, iż do Zamawiającego wpłynęła prośba o wyjaśnienie zapisu </w:t>
      </w:r>
      <w:r>
        <w:rPr>
          <w:sz w:val="24"/>
          <w:szCs w:val="24"/>
        </w:rPr>
        <w:t xml:space="preserve">Ogłoszenia o udzielanym zamówieniu </w:t>
      </w:r>
      <w:r w:rsidR="006E1D50">
        <w:rPr>
          <w:sz w:val="24"/>
          <w:szCs w:val="24"/>
        </w:rPr>
        <w:t>-</w:t>
      </w:r>
      <w:r>
        <w:rPr>
          <w:sz w:val="24"/>
          <w:szCs w:val="24"/>
        </w:rPr>
        <w:t xml:space="preserve"> zapytanie ofertowe, w postępowaniu dotyczącym </w:t>
      </w:r>
      <w:r w:rsidRPr="00C33AD8">
        <w:rPr>
          <w:b/>
          <w:sz w:val="24"/>
          <w:szCs w:val="24"/>
        </w:rPr>
        <w:t xml:space="preserve">Dostawy </w:t>
      </w:r>
      <w:r w:rsidR="00996658">
        <w:rPr>
          <w:b/>
          <w:sz w:val="24"/>
          <w:szCs w:val="24"/>
        </w:rPr>
        <w:t>mobilnej stacji roboczej – 2 szt. dla Wydziału Elektrycznego</w:t>
      </w:r>
      <w:r w:rsidR="00D66FE5"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spr</w:t>
      </w:r>
      <w:proofErr w:type="spellEnd"/>
      <w:r>
        <w:rPr>
          <w:sz w:val="24"/>
          <w:szCs w:val="24"/>
        </w:rPr>
        <w:t>. nr rej.</w:t>
      </w:r>
      <w:r w:rsidR="00996658"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 </w:t>
      </w:r>
      <w:r w:rsidR="00996658">
        <w:rPr>
          <w:b/>
          <w:sz w:val="24"/>
          <w:szCs w:val="24"/>
        </w:rPr>
        <w:t>ZP/ZN-05/17</w:t>
      </w:r>
      <w:r w:rsidR="00F23DAF">
        <w:rPr>
          <w:b/>
          <w:sz w:val="24"/>
          <w:szCs w:val="24"/>
        </w:rPr>
        <w:t>.</w:t>
      </w:r>
    </w:p>
    <w:p w:rsidR="006F561A" w:rsidRPr="006E1D50" w:rsidRDefault="006F561A" w:rsidP="006F561A">
      <w:pPr>
        <w:pStyle w:val="Tekstpodstawowywcity3"/>
        <w:ind w:firstLine="0"/>
        <w:rPr>
          <w:b/>
          <w:sz w:val="24"/>
          <w:szCs w:val="24"/>
        </w:rPr>
      </w:pPr>
      <w:bookmarkStart w:id="0" w:name="_GoBack"/>
      <w:bookmarkEnd w:id="0"/>
    </w:p>
    <w:p w:rsidR="007C7185" w:rsidRPr="006E1D50" w:rsidRDefault="006E1D50" w:rsidP="006F561A">
      <w:pPr>
        <w:pStyle w:val="Tekstpodstawowywcity3"/>
        <w:ind w:firstLine="0"/>
        <w:rPr>
          <w:b/>
          <w:sz w:val="24"/>
          <w:szCs w:val="24"/>
          <w:u w:val="single"/>
        </w:rPr>
      </w:pPr>
      <w:r w:rsidRPr="006E1D50">
        <w:rPr>
          <w:b/>
          <w:sz w:val="24"/>
          <w:szCs w:val="24"/>
          <w:u w:val="single"/>
        </w:rPr>
        <w:t>Treść pytania</w:t>
      </w:r>
      <w:r>
        <w:rPr>
          <w:b/>
          <w:sz w:val="24"/>
          <w:szCs w:val="24"/>
          <w:u w:val="single"/>
        </w:rPr>
        <w:t xml:space="preserve"> wraz z odpowiedzią</w:t>
      </w:r>
      <w:r w:rsidR="007C7185" w:rsidRPr="006E1D50">
        <w:rPr>
          <w:b/>
          <w:sz w:val="24"/>
          <w:szCs w:val="24"/>
          <w:u w:val="single"/>
        </w:rPr>
        <w:t xml:space="preserve"> Zamawiającego:</w:t>
      </w:r>
    </w:p>
    <w:p w:rsidR="007C7185" w:rsidRPr="00B227F9" w:rsidRDefault="006E1D50" w:rsidP="00996658">
      <w:pPr>
        <w:pStyle w:val="Tekstpodstawowywcity3"/>
        <w:spacing w:before="120" w:after="120" w:line="240" w:lineRule="auto"/>
        <w:ind w:firstLine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</w:t>
      </w:r>
      <w:r w:rsidR="007C7185" w:rsidRPr="00B227F9">
        <w:rPr>
          <w:b/>
          <w:sz w:val="24"/>
          <w:szCs w:val="24"/>
          <w:u w:val="single"/>
        </w:rPr>
        <w:t>:</w:t>
      </w:r>
    </w:p>
    <w:p w:rsidR="006E1D50" w:rsidRPr="006E1D50" w:rsidRDefault="006E1D50" w:rsidP="006E1D50">
      <w:pPr>
        <w:spacing w:line="360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C</w:t>
      </w:r>
      <w:r w:rsidRPr="006E1D50">
        <w:rPr>
          <w:sz w:val="24"/>
          <w:szCs w:val="24"/>
          <w:lang w:eastAsia="en-US"/>
        </w:rPr>
        <w:t>zy Zamawiający wyrazi zgodę na dopuszczenie urzą</w:t>
      </w:r>
      <w:r>
        <w:rPr>
          <w:sz w:val="24"/>
          <w:szCs w:val="24"/>
          <w:lang w:eastAsia="en-US"/>
        </w:rPr>
        <w:t>dzenia o poniższych parametrach:</w:t>
      </w:r>
    </w:p>
    <w:p w:rsidR="006E1D50" w:rsidRPr="006E1D50" w:rsidRDefault="006E1D50" w:rsidP="006E1D50">
      <w:pPr>
        <w:spacing w:line="360" w:lineRule="auto"/>
        <w:jc w:val="both"/>
        <w:rPr>
          <w:sz w:val="24"/>
          <w:szCs w:val="24"/>
          <w:lang w:eastAsia="en-US"/>
        </w:rPr>
      </w:pPr>
      <w:r w:rsidRPr="006E1D50">
        <w:rPr>
          <w:sz w:val="24"/>
          <w:szCs w:val="24"/>
          <w:lang w:eastAsia="en-US"/>
        </w:rPr>
        <w:t>- typ ekrany: matowy LED o przekątnej 15,6 cala ( Full HD)</w:t>
      </w:r>
    </w:p>
    <w:p w:rsidR="006E1D50" w:rsidRPr="006E1D50" w:rsidRDefault="006E1D50" w:rsidP="006E1D50">
      <w:pPr>
        <w:spacing w:line="360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- wejście</w:t>
      </w:r>
      <w:r w:rsidRPr="006E1D50">
        <w:rPr>
          <w:sz w:val="24"/>
          <w:szCs w:val="24"/>
          <w:lang w:eastAsia="en-US"/>
        </w:rPr>
        <w:t>: USB 3.0 – 2 sztuki, USB 2.0 – 2 sztuki</w:t>
      </w:r>
    </w:p>
    <w:p w:rsidR="006E1D50" w:rsidRPr="006E1D50" w:rsidRDefault="006E1D50" w:rsidP="006E1D50">
      <w:pPr>
        <w:spacing w:line="360" w:lineRule="auto"/>
        <w:jc w:val="both"/>
        <w:rPr>
          <w:sz w:val="24"/>
          <w:szCs w:val="24"/>
          <w:lang w:eastAsia="en-US"/>
        </w:rPr>
      </w:pPr>
      <w:r w:rsidRPr="006E1D50">
        <w:rPr>
          <w:sz w:val="24"/>
          <w:szCs w:val="24"/>
          <w:lang w:eastAsia="en-US"/>
        </w:rPr>
        <w:t>- waga 2,6 kg</w:t>
      </w:r>
    </w:p>
    <w:p w:rsidR="006E1D50" w:rsidRPr="006E1D50" w:rsidRDefault="006E1D50" w:rsidP="006E1D50">
      <w:pPr>
        <w:spacing w:line="360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- klawiatura podświetlana</w:t>
      </w:r>
      <w:r w:rsidRPr="006E1D50">
        <w:rPr>
          <w:sz w:val="24"/>
          <w:szCs w:val="24"/>
          <w:lang w:eastAsia="en-US"/>
        </w:rPr>
        <w:t xml:space="preserve">, wielodotykowy intuicyjny </w:t>
      </w:r>
      <w:proofErr w:type="spellStart"/>
      <w:r w:rsidRPr="006E1D50">
        <w:rPr>
          <w:sz w:val="24"/>
          <w:szCs w:val="24"/>
          <w:lang w:eastAsia="en-US"/>
        </w:rPr>
        <w:t>touchpad</w:t>
      </w:r>
      <w:proofErr w:type="spellEnd"/>
      <w:r w:rsidRPr="006E1D50">
        <w:rPr>
          <w:sz w:val="24"/>
          <w:szCs w:val="24"/>
          <w:lang w:eastAsia="en-US"/>
        </w:rPr>
        <w:t>, obudowa ze stopów metali lekkich</w:t>
      </w:r>
      <w:r>
        <w:rPr>
          <w:sz w:val="24"/>
          <w:szCs w:val="24"/>
          <w:lang w:eastAsia="en-US"/>
        </w:rPr>
        <w:t>.</w:t>
      </w:r>
    </w:p>
    <w:p w:rsidR="00996658" w:rsidRDefault="007C7185" w:rsidP="006E1D50">
      <w:pPr>
        <w:pStyle w:val="Tekstpodstawowywcity3"/>
        <w:spacing w:line="240" w:lineRule="auto"/>
        <w:ind w:firstLine="0"/>
        <w:rPr>
          <w:b/>
          <w:sz w:val="24"/>
          <w:szCs w:val="24"/>
          <w:u w:val="single"/>
        </w:rPr>
      </w:pPr>
      <w:r w:rsidRPr="00B227F9">
        <w:rPr>
          <w:sz w:val="24"/>
          <w:szCs w:val="24"/>
        </w:rPr>
        <w:br/>
      </w:r>
      <w:r w:rsidRPr="00B227F9">
        <w:rPr>
          <w:b/>
          <w:sz w:val="24"/>
          <w:szCs w:val="24"/>
          <w:u w:val="single"/>
        </w:rPr>
        <w:t>Odpowiedź:</w:t>
      </w:r>
    </w:p>
    <w:p w:rsidR="00867179" w:rsidRPr="006E1D50" w:rsidRDefault="006E1D50" w:rsidP="00996658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6E1D50">
        <w:rPr>
          <w:sz w:val="24"/>
          <w:szCs w:val="24"/>
        </w:rPr>
        <w:t>Zamawiający nie wyraża zgody. Przekątna ekranu powinna być  minimum 17,3”</w:t>
      </w:r>
    </w:p>
    <w:p w:rsidR="00867179" w:rsidRPr="00867179" w:rsidRDefault="00867179" w:rsidP="00867179">
      <w:pPr>
        <w:pStyle w:val="Tekstpodstawowywcity"/>
        <w:spacing w:line="276" w:lineRule="auto"/>
        <w:ind w:left="0"/>
        <w:jc w:val="both"/>
        <w:rPr>
          <w:sz w:val="24"/>
          <w:szCs w:val="24"/>
        </w:rPr>
      </w:pPr>
      <w:r w:rsidRPr="00867179">
        <w:rPr>
          <w:bCs/>
          <w:sz w:val="24"/>
          <w:szCs w:val="24"/>
        </w:rPr>
        <w:t xml:space="preserve">Jednocześnie zawiadamiamy, iż stosownie do art. 4 </w:t>
      </w:r>
      <w:r>
        <w:rPr>
          <w:bCs/>
          <w:sz w:val="24"/>
          <w:szCs w:val="24"/>
        </w:rPr>
        <w:t xml:space="preserve">d ust. 1 pkt. 1 </w:t>
      </w:r>
      <w:r w:rsidRPr="00867179">
        <w:rPr>
          <w:bCs/>
          <w:sz w:val="24"/>
          <w:szCs w:val="24"/>
        </w:rPr>
        <w:t xml:space="preserve"> ustawy z dnia 29 stycznia 2004 r. – Prawo Zam</w:t>
      </w:r>
      <w:r>
        <w:rPr>
          <w:bCs/>
          <w:sz w:val="24"/>
          <w:szCs w:val="24"/>
        </w:rPr>
        <w:t>ówień Publicznych (Dz. U. z 2015 r. poz. 2164</w:t>
      </w:r>
      <w:r w:rsidRPr="00867179">
        <w:rPr>
          <w:bCs/>
          <w:sz w:val="24"/>
          <w:szCs w:val="24"/>
        </w:rPr>
        <w:t xml:space="preserve"> z </w:t>
      </w:r>
      <w:proofErr w:type="spellStart"/>
      <w:r w:rsidRPr="00867179">
        <w:rPr>
          <w:bCs/>
          <w:sz w:val="24"/>
          <w:szCs w:val="24"/>
        </w:rPr>
        <w:t>późn</w:t>
      </w:r>
      <w:proofErr w:type="spellEnd"/>
      <w:r w:rsidRPr="00867179">
        <w:rPr>
          <w:bCs/>
          <w:sz w:val="24"/>
          <w:szCs w:val="24"/>
        </w:rPr>
        <w:t xml:space="preserve">. zm.) do niniejszego zamówienia ustawa nie ma zastosowania, ponieważ jest to zamówienie z dziedziny nauki, o którym mowa w art. 1 pkt. 2 ustawy o zasadach finansowania nauki o wartości przekraczającej wyrażoną w złotych równowartość 30 000 euro (netto) do wartości mniejszej niż kwoty określone w przepisach wydanych na podstawie art. 11 ust. 8 ustawy – Prawo zamówień publicznych. </w:t>
      </w:r>
    </w:p>
    <w:p w:rsidR="00CF5692" w:rsidRDefault="006E1D50" w:rsidP="006E1D50">
      <w:pPr>
        <w:pStyle w:val="Zwykytekst"/>
        <w:tabs>
          <w:tab w:val="left" w:pos="285"/>
        </w:tabs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C7185" w:rsidRDefault="007C7185" w:rsidP="007C7185">
      <w:pPr>
        <w:pStyle w:val="Zwykytekst"/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</w:t>
      </w:r>
    </w:p>
    <w:p w:rsidR="00BC7891" w:rsidRDefault="009C1CF9" w:rsidP="007C7185">
      <w:pPr>
        <w:jc w:val="right"/>
      </w:pPr>
      <w:r>
        <w:rPr>
          <w:sz w:val="24"/>
          <w:szCs w:val="24"/>
        </w:rPr>
        <w:t xml:space="preserve">dr </w:t>
      </w:r>
      <w:r w:rsidR="00B75452">
        <w:rPr>
          <w:sz w:val="24"/>
          <w:szCs w:val="24"/>
        </w:rPr>
        <w:t xml:space="preserve">inż. </w:t>
      </w:r>
      <w:r>
        <w:rPr>
          <w:sz w:val="24"/>
          <w:szCs w:val="24"/>
        </w:rPr>
        <w:t>Paweł Wieczorek</w:t>
      </w:r>
    </w:p>
    <w:sectPr w:rsidR="00BC78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185"/>
    <w:rsid w:val="000A2569"/>
    <w:rsid w:val="001D0DB2"/>
    <w:rsid w:val="00262A26"/>
    <w:rsid w:val="005719BF"/>
    <w:rsid w:val="006E1D50"/>
    <w:rsid w:val="006F561A"/>
    <w:rsid w:val="007709B8"/>
    <w:rsid w:val="00777502"/>
    <w:rsid w:val="007807D0"/>
    <w:rsid w:val="007C7185"/>
    <w:rsid w:val="00867179"/>
    <w:rsid w:val="00897D96"/>
    <w:rsid w:val="008D7EFD"/>
    <w:rsid w:val="00994242"/>
    <w:rsid w:val="00996658"/>
    <w:rsid w:val="009C1CF9"/>
    <w:rsid w:val="00A20DE4"/>
    <w:rsid w:val="00B75452"/>
    <w:rsid w:val="00BC7891"/>
    <w:rsid w:val="00CF5692"/>
    <w:rsid w:val="00D66FE5"/>
    <w:rsid w:val="00DA1019"/>
    <w:rsid w:val="00E52BCD"/>
    <w:rsid w:val="00E725D0"/>
    <w:rsid w:val="00ED2A8B"/>
    <w:rsid w:val="00F23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71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718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7185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7C71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718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7C7185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C7185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7C7185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C7185"/>
    <w:rPr>
      <w:rFonts w:ascii="Consolas" w:eastAsia="Calibri" w:hAnsi="Consolas" w:cs="Times New Roman"/>
      <w:sz w:val="21"/>
      <w:szCs w:val="21"/>
    </w:rPr>
  </w:style>
  <w:style w:type="paragraph" w:customStyle="1" w:styleId="Default">
    <w:name w:val="Default"/>
    <w:rsid w:val="007C718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66FE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66F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66FE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66F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019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5719B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71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718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7185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7C71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718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7C7185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C7185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7C7185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C7185"/>
    <w:rPr>
      <w:rFonts w:ascii="Consolas" w:eastAsia="Calibri" w:hAnsi="Consolas" w:cs="Times New Roman"/>
      <w:sz w:val="21"/>
      <w:szCs w:val="21"/>
    </w:rPr>
  </w:style>
  <w:style w:type="paragraph" w:customStyle="1" w:styleId="Default">
    <w:name w:val="Default"/>
    <w:rsid w:val="007C718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66FE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66F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66FE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66F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019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5719B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1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Malicki</dc:creator>
  <cp:lastModifiedBy>Agata Niedzwiadek</cp:lastModifiedBy>
  <cp:revision>2</cp:revision>
  <cp:lastPrinted>2017-07-04T09:13:00Z</cp:lastPrinted>
  <dcterms:created xsi:type="dcterms:W3CDTF">2017-07-04T10:00:00Z</dcterms:created>
  <dcterms:modified xsi:type="dcterms:W3CDTF">2017-07-04T10:00:00Z</dcterms:modified>
</cp:coreProperties>
</file>