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439C9" w:rsidRPr="001439C9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439C9" w:rsidRPr="001439C9">
        <w:rPr>
          <w:rFonts w:ascii="Times New Roman" w:hAnsi="Times New Roman"/>
          <w:b/>
        </w:rPr>
        <w:t>ZP/RB-04/17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439C9" w:rsidRPr="001439C9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439C9" w:rsidRPr="001439C9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1439C9" w:rsidRPr="001439C9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439C9" w:rsidRPr="001439C9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1439C9" w:rsidRPr="001439C9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1439C9" w:rsidRPr="001439C9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7B01C8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1439C9" w:rsidRPr="001439C9">
        <w:rPr>
          <w:rFonts w:ascii="Times New Roman" w:hAnsi="Times New Roman"/>
          <w:b/>
          <w:sz w:val="24"/>
          <w:szCs w:val="24"/>
        </w:rPr>
        <w:t>Remont pomieszczeń Instytutu Inteligentnych Systemów Informatycznych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1439C9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1439C9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lastRenderedPageBreak/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5BA" w:rsidRDefault="006C05BA" w:rsidP="0038231F">
      <w:pPr>
        <w:spacing w:after="0" w:line="240" w:lineRule="auto"/>
      </w:pPr>
      <w:r>
        <w:separator/>
      </w:r>
    </w:p>
  </w:endnote>
  <w:endnote w:type="continuationSeparator" w:id="0">
    <w:p w:rsidR="006C05BA" w:rsidRDefault="006C05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39C9" w:rsidRDefault="001439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8309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8309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39C9" w:rsidRDefault="001439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5BA" w:rsidRDefault="006C05BA" w:rsidP="0038231F">
      <w:pPr>
        <w:spacing w:after="0" w:line="240" w:lineRule="auto"/>
      </w:pPr>
      <w:r>
        <w:separator/>
      </w:r>
    </w:p>
  </w:footnote>
  <w:footnote w:type="continuationSeparator" w:id="0">
    <w:p w:rsidR="006C05BA" w:rsidRDefault="006C05B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39C9" w:rsidRDefault="001439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39C9" w:rsidRDefault="001439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39C9" w:rsidRDefault="001439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05BA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439C9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3096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C05BA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53E9A88-0E0F-4136-B326-6BBB589F2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DB738C-8C10-4E5B-9CE3-B7172E243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345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2017-06-27T06:13:00Z</dcterms:created>
  <dcterms:modified xsi:type="dcterms:W3CDTF">2017-06-27T06:13:00Z</dcterms:modified>
</cp:coreProperties>
</file>