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886A1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86A1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886A12">
        <w:rPr>
          <w:rFonts w:ascii="Tahoma" w:hAnsi="Tahoma" w:cs="Tahoma"/>
          <w:sz w:val="16"/>
          <w:szCs w:val="16"/>
        </w:rPr>
        <w:t>2017-06-27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886A1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86A1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886A1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86A1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86A1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886A1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86A1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86A1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86A1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E93DC8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93DC8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886A12" w:rsidRPr="00E93DC8">
        <w:rPr>
          <w:rFonts w:ascii="Tahoma" w:hAnsi="Tahoma" w:cs="Tahoma"/>
          <w:color w:val="000000"/>
          <w:sz w:val="16"/>
          <w:szCs w:val="16"/>
        </w:rPr>
        <w:t>(34)3250236</w:t>
      </w:r>
      <w:r w:rsidRPr="00E93DC8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886A12" w:rsidRPr="00E93DC8">
        <w:rPr>
          <w:rFonts w:ascii="Tahoma" w:hAnsi="Tahoma" w:cs="Tahoma"/>
          <w:color w:val="000000"/>
          <w:sz w:val="16"/>
          <w:szCs w:val="16"/>
        </w:rPr>
        <w:t>(34)3250415</w:t>
      </w:r>
      <w:r w:rsidRPr="00E93DC8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886A1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86A12">
        <w:rPr>
          <w:rFonts w:ascii="Tahoma" w:hAnsi="Tahoma" w:cs="Tahoma"/>
          <w:b/>
          <w:sz w:val="16"/>
          <w:szCs w:val="16"/>
        </w:rPr>
        <w:t>ZP/D-06/A/17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886A12" w:rsidRPr="00886A12">
        <w:rPr>
          <w:rFonts w:ascii="Tahoma" w:hAnsi="Tahoma" w:cs="Tahoma"/>
          <w:b/>
          <w:sz w:val="16"/>
          <w:szCs w:val="16"/>
        </w:rPr>
        <w:t>ZP/D-06/A/17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886A12" w:rsidRPr="00886A12">
        <w:rPr>
          <w:rFonts w:ascii="Tahoma" w:hAnsi="Tahoma" w:cs="Tahoma"/>
          <w:b/>
          <w:color w:val="000000"/>
          <w:sz w:val="16"/>
          <w:szCs w:val="16"/>
        </w:rPr>
        <w:t>Dostawa aparatury i sprzętu laboratoryjnego dla Wydziału Infrastruktury i Środowiska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86A12" w:rsidRPr="00473906" w:rsidTr="006C2BB3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886A12" w:rsidRDefault="00886A12" w:rsidP="006C2BB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886A12" w:rsidRPr="00473906" w:rsidRDefault="00886A12" w:rsidP="006C2BB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Alchem Grupa Sp. z o.o. Oddział Śląsk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43-300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Bielsko Biała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Kasprowicza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9/2</w:t>
            </w:r>
          </w:p>
          <w:p w:rsidR="00886A12" w:rsidRPr="00473906" w:rsidRDefault="00886A12" w:rsidP="006C2BB3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8 179.50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86A12" w:rsidRPr="00473906" w:rsidRDefault="00886A12" w:rsidP="006C2BB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86A12" w:rsidRPr="00473906" w:rsidRDefault="00886A12" w:rsidP="00E93DC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E93DC8"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przedmiotowego wykonawcy otr</w:t>
            </w:r>
            <w:r w:rsidR="00E93DC8">
              <w:rPr>
                <w:rFonts w:ascii="Tahoma" w:hAnsi="Tahoma" w:cs="Tahoma"/>
                <w:sz w:val="16"/>
                <w:szCs w:val="16"/>
              </w:rPr>
              <w:t>zymała 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886A12" w:rsidRPr="00473906" w:rsidTr="006C2BB3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886A12" w:rsidRDefault="00886A12" w:rsidP="006C2BB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886A12" w:rsidRPr="00473906" w:rsidRDefault="00886A12" w:rsidP="006C2BB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NANOSENS Sp. z o.o.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62-080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Tarnowo Podgórne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Sowia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886A12" w:rsidRPr="00473906" w:rsidRDefault="00886A12" w:rsidP="006C2BB3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29 667.60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86A12" w:rsidRPr="00473906" w:rsidRDefault="00886A12" w:rsidP="006C2BB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86A12" w:rsidRPr="00473906" w:rsidRDefault="00886A12" w:rsidP="00E93DC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E93DC8"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przedmiotowego wykonawcy otrzymała </w:t>
            </w:r>
            <w:r w:rsidR="00E93DC8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punktów. Cena oferty mieści się w możliwościach finansowych Zamawiającego. </w:t>
            </w:r>
          </w:p>
        </w:tc>
      </w:tr>
      <w:tr w:rsidR="00886A12" w:rsidRPr="00473906" w:rsidTr="006C2BB3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886A12" w:rsidRDefault="00886A12" w:rsidP="006C2BB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886A12" w:rsidRPr="00473906" w:rsidRDefault="00886A12" w:rsidP="006C2BB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Zakłady Automatyki ROTAMETR Sp. z o. o.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44-100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Gliwice</w:t>
            </w:r>
          </w:p>
          <w:p w:rsidR="00886A12" w:rsidRPr="00473906" w:rsidRDefault="00886A12" w:rsidP="006C2BB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6A12">
              <w:rPr>
                <w:rFonts w:ascii="Tahoma" w:hAnsi="Tahoma" w:cs="Tahoma"/>
                <w:b/>
                <w:sz w:val="16"/>
                <w:szCs w:val="16"/>
              </w:rPr>
              <w:t>Chorzowska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44/B</w:t>
            </w:r>
          </w:p>
          <w:p w:rsidR="00886A12" w:rsidRPr="00473906" w:rsidRDefault="00886A12" w:rsidP="006C2BB3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b/>
                <w:sz w:val="16"/>
                <w:szCs w:val="16"/>
              </w:rPr>
              <w:t>69 700.00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86A12" w:rsidRPr="00473906" w:rsidRDefault="00886A12" w:rsidP="006C2BB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86A12" w:rsidRPr="00473906" w:rsidRDefault="00E93DC8" w:rsidP="006C2BB3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przedmiotowego wykonawcy otr</w:t>
            </w:r>
            <w:r>
              <w:rPr>
                <w:rFonts w:ascii="Tahoma" w:hAnsi="Tahoma" w:cs="Tahoma"/>
                <w:sz w:val="16"/>
                <w:szCs w:val="16"/>
              </w:rPr>
              <w:t>zymała 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86A12" w:rsidRPr="00473906" w:rsidTr="006C2BB3">
        <w:tc>
          <w:tcPr>
            <w:tcW w:w="2277" w:type="dxa"/>
          </w:tcPr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demineralizatora</w:t>
            </w:r>
          </w:p>
        </w:tc>
        <w:tc>
          <w:tcPr>
            <w:tcW w:w="2651" w:type="dxa"/>
          </w:tcPr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Alchem Grupa Sp. z o.o. Oddział Śląsk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Kasprowicza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9/2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43-300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Bielsko Biała</w:t>
            </w:r>
          </w:p>
        </w:tc>
        <w:tc>
          <w:tcPr>
            <w:tcW w:w="2848" w:type="dxa"/>
          </w:tcPr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2 - Przewodnictwo wody oczyszczonej  - </w:t>
            </w:r>
            <w:r w:rsidR="00E93DC8">
              <w:rPr>
                <w:rFonts w:ascii="Tahoma" w:hAnsi="Tahoma" w:cs="Tahoma"/>
                <w:sz w:val="16"/>
                <w:szCs w:val="16"/>
              </w:rPr>
              <w:t>2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3 - Termin realizacji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4 - Okres gwarancji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886A12" w:rsidRPr="00473906" w:rsidRDefault="00E93DC8" w:rsidP="00E93DC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E93DC8" w:rsidRPr="00473906" w:rsidTr="006C2BB3">
        <w:tc>
          <w:tcPr>
            <w:tcW w:w="2277" w:type="dxa"/>
          </w:tcPr>
          <w:p w:rsidR="00E93DC8" w:rsidRPr="00473906" w:rsidRDefault="00E93DC8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demineralizatora</w:t>
            </w:r>
          </w:p>
        </w:tc>
        <w:tc>
          <w:tcPr>
            <w:tcW w:w="2651" w:type="dxa"/>
          </w:tcPr>
          <w:p w:rsidR="00E93DC8" w:rsidRPr="00473906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ARCHEM Sp. z o. o.</w:t>
            </w:r>
          </w:p>
          <w:p w:rsidR="00E93DC8" w:rsidRPr="00473906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Wesoła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8</w:t>
            </w:r>
          </w:p>
          <w:p w:rsidR="00E93DC8" w:rsidRPr="00473906" w:rsidRDefault="00E93DC8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55-002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Łany, Kamieniec Wrocławski</w:t>
            </w:r>
          </w:p>
        </w:tc>
        <w:tc>
          <w:tcPr>
            <w:tcW w:w="2848" w:type="dxa"/>
          </w:tcPr>
          <w:p w:rsidR="00E93DC8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- 44.27</w:t>
            </w:r>
          </w:p>
          <w:p w:rsidR="00E93DC8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2 - Przewodnictwo wody oczyszczonej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E93DC8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3 - Termin realizacji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E93DC8" w:rsidRPr="00473906" w:rsidRDefault="00E93DC8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4 -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E93DC8" w:rsidRPr="00473906" w:rsidRDefault="00E93DC8" w:rsidP="006C2BB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  <w:r w:rsidRPr="00886A12">
              <w:rPr>
                <w:rFonts w:ascii="Tahoma" w:hAnsi="Tahoma" w:cs="Tahoma"/>
                <w:sz w:val="16"/>
                <w:szCs w:val="16"/>
              </w:rPr>
              <w:t>4,27</w:t>
            </w:r>
          </w:p>
        </w:tc>
      </w:tr>
      <w:tr w:rsidR="00886A12" w:rsidRPr="00473906" w:rsidTr="006C2BB3">
        <w:tc>
          <w:tcPr>
            <w:tcW w:w="2277" w:type="dxa"/>
          </w:tcPr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demineralizatora</w:t>
            </w:r>
          </w:p>
        </w:tc>
        <w:tc>
          <w:tcPr>
            <w:tcW w:w="2651" w:type="dxa"/>
          </w:tcPr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DANLAB Danuta Katryńska</w:t>
            </w:r>
          </w:p>
          <w:p w:rsidR="00886A12" w:rsidRPr="00473906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Handlowa 6A</w:t>
            </w:r>
          </w:p>
          <w:p w:rsidR="00886A12" w:rsidRPr="00473906" w:rsidRDefault="00E93DC8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15-399</w:t>
            </w:r>
            <w:r w:rsidR="00886A12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Białystok</w:t>
            </w:r>
          </w:p>
        </w:tc>
        <w:tc>
          <w:tcPr>
            <w:tcW w:w="2848" w:type="dxa"/>
          </w:tcPr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- 53.34</w:t>
            </w:r>
          </w:p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2 - Przewodnictwo wody oczyszczonej  - 0.00</w:t>
            </w:r>
          </w:p>
          <w:p w:rsidR="00886A12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Termin realizacji  - 5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4 - Okres gwarancji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886A12" w:rsidRPr="00473906" w:rsidRDefault="00E93DC8" w:rsidP="00E93DC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68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,34</w:t>
            </w:r>
          </w:p>
        </w:tc>
      </w:tr>
      <w:tr w:rsidR="00E93DC8" w:rsidRPr="00473906" w:rsidTr="006C2BB3">
        <w:tc>
          <w:tcPr>
            <w:tcW w:w="2277" w:type="dxa"/>
          </w:tcPr>
          <w:p w:rsidR="00E93DC8" w:rsidRPr="00473906" w:rsidRDefault="00E93DC8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demineralizatora</w:t>
            </w:r>
          </w:p>
        </w:tc>
        <w:tc>
          <w:tcPr>
            <w:tcW w:w="2651" w:type="dxa"/>
          </w:tcPr>
          <w:p w:rsidR="00E93DC8" w:rsidRPr="00E93DC8" w:rsidRDefault="00E93DC8" w:rsidP="006C2BB3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E93DC8">
              <w:rPr>
                <w:rFonts w:ascii="Tahoma" w:hAnsi="Tahoma" w:cs="Tahoma"/>
                <w:sz w:val="16"/>
                <w:szCs w:val="16"/>
                <w:lang w:val="en-US"/>
              </w:rPr>
              <w:t>VWR International Sp. z o. o.</w:t>
            </w:r>
          </w:p>
          <w:p w:rsidR="00E93DC8" w:rsidRPr="00E93DC8" w:rsidRDefault="00E93DC8" w:rsidP="006C2BB3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E93DC8">
              <w:rPr>
                <w:rFonts w:ascii="Tahoma" w:hAnsi="Tahoma" w:cs="Tahoma"/>
                <w:sz w:val="16"/>
                <w:szCs w:val="16"/>
                <w:lang w:val="en-US"/>
              </w:rPr>
              <w:t>Limbowa 5</w:t>
            </w:r>
          </w:p>
          <w:p w:rsidR="00E93DC8" w:rsidRPr="00473906" w:rsidRDefault="00E93DC8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80-175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E93DC8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- 46.52</w:t>
            </w:r>
          </w:p>
          <w:p w:rsidR="00E93DC8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2 - Przewodnictwo wody oczyszczonej  - 0.00</w:t>
            </w:r>
          </w:p>
          <w:p w:rsidR="00E93DC8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Termin realizacji  - 10</w:t>
            </w:r>
            <w:r w:rsidRPr="00886A1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E93DC8" w:rsidRPr="00473906" w:rsidRDefault="00E93DC8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4 -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E93DC8" w:rsidRPr="00473906" w:rsidRDefault="00E93DC8" w:rsidP="006C2BB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66</w:t>
            </w:r>
            <w:r w:rsidRPr="00886A12">
              <w:rPr>
                <w:rFonts w:ascii="Tahoma" w:hAnsi="Tahoma" w:cs="Tahoma"/>
                <w:sz w:val="16"/>
                <w:szCs w:val="16"/>
              </w:rPr>
              <w:t>,52</w:t>
            </w:r>
          </w:p>
        </w:tc>
      </w:tr>
      <w:tr w:rsidR="00886A12" w:rsidRPr="00473906" w:rsidTr="006C2BB3">
        <w:tc>
          <w:tcPr>
            <w:tcW w:w="2277" w:type="dxa"/>
          </w:tcPr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demineralizatora</w:t>
            </w:r>
          </w:p>
        </w:tc>
        <w:tc>
          <w:tcPr>
            <w:tcW w:w="2651" w:type="dxa"/>
          </w:tcPr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MERAZET S.A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J. Krauthofera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36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60-203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- 50.18</w:t>
            </w:r>
          </w:p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2 - Przewodnictwo wody oczyszczonej  - 0.00</w:t>
            </w:r>
          </w:p>
          <w:p w:rsidR="00886A12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Termin realizacji  - 5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4 - Okres gwarancji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886A12" w:rsidRPr="00473906" w:rsidRDefault="00E93DC8" w:rsidP="00E93DC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65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,18</w:t>
            </w:r>
          </w:p>
        </w:tc>
      </w:tr>
      <w:tr w:rsidR="00886A12" w:rsidRPr="00473906" w:rsidTr="006C2BB3">
        <w:tc>
          <w:tcPr>
            <w:tcW w:w="2277" w:type="dxa"/>
          </w:tcPr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demineralizatora</w:t>
            </w:r>
          </w:p>
        </w:tc>
        <w:tc>
          <w:tcPr>
            <w:tcW w:w="2651" w:type="dxa"/>
          </w:tcPr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LABSYSTEM S.C. E. Superata, M. Martini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Dobrego Pasterza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100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31-416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- 48.93</w:t>
            </w:r>
          </w:p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2 - Przewodnictwo wody oczyszczonej  - 0.00</w:t>
            </w:r>
          </w:p>
          <w:p w:rsidR="00886A12" w:rsidRPr="00886A12" w:rsidRDefault="00E93DC8" w:rsidP="006C2BB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Termin realizacji  - 5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4 - Okres gwarancji  - 0.00</w:t>
            </w:r>
          </w:p>
        </w:tc>
        <w:tc>
          <w:tcPr>
            <w:tcW w:w="1748" w:type="dxa"/>
          </w:tcPr>
          <w:p w:rsidR="00886A12" w:rsidRPr="00473906" w:rsidRDefault="00E93DC8" w:rsidP="00E93DC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53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,93</w:t>
            </w:r>
          </w:p>
        </w:tc>
      </w:tr>
      <w:tr w:rsidR="00886A12" w:rsidRPr="00473906" w:rsidTr="006C2BB3">
        <w:tc>
          <w:tcPr>
            <w:tcW w:w="2277" w:type="dxa"/>
          </w:tcPr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886A1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analizatora biogazu</w:t>
            </w:r>
          </w:p>
        </w:tc>
        <w:tc>
          <w:tcPr>
            <w:tcW w:w="2651" w:type="dxa"/>
          </w:tcPr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NANOSENS Sp. z o.o.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Sowia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62-080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Tarnowo Podgórne</w:t>
            </w:r>
          </w:p>
        </w:tc>
        <w:tc>
          <w:tcPr>
            <w:tcW w:w="2848" w:type="dxa"/>
          </w:tcPr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2 - Okres gwarancji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3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3 - Termin realizacji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886A12" w:rsidRPr="00473906" w:rsidRDefault="00E93DC8" w:rsidP="00E93DC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886A12" w:rsidRPr="00473906" w:rsidTr="006C2BB3">
        <w:tc>
          <w:tcPr>
            <w:tcW w:w="2277" w:type="dxa"/>
          </w:tcPr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86A12">
              <w:rPr>
                <w:rFonts w:ascii="Tahoma" w:hAnsi="Tahoma" w:cs="Tahoma"/>
                <w:sz w:val="16"/>
                <w:szCs w:val="16"/>
              </w:rPr>
              <w:t>Dostawa reaktora do fermentacji metanowej</w:t>
            </w:r>
          </w:p>
        </w:tc>
        <w:tc>
          <w:tcPr>
            <w:tcW w:w="2651" w:type="dxa"/>
          </w:tcPr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Zakłady Automatyki ROTAMETR Sp. z o. o.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Chorzowska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44/B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44-100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86A12">
              <w:rPr>
                <w:rFonts w:ascii="Tahoma" w:hAnsi="Tahoma" w:cs="Tahoma"/>
                <w:sz w:val="16"/>
                <w:szCs w:val="16"/>
              </w:rPr>
              <w:t>Gliwice</w:t>
            </w:r>
          </w:p>
        </w:tc>
        <w:tc>
          <w:tcPr>
            <w:tcW w:w="2848" w:type="dxa"/>
          </w:tcPr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886A12" w:rsidRPr="00886A12" w:rsidRDefault="00886A12" w:rsidP="006C2BB3">
            <w:pPr>
              <w:rPr>
                <w:rFonts w:ascii="Tahoma" w:hAnsi="Tahoma" w:cs="Tahoma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2 - Okres gwarancji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3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886A12" w:rsidRPr="00473906" w:rsidRDefault="00886A12" w:rsidP="006C2B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86A12">
              <w:rPr>
                <w:rFonts w:ascii="Tahoma" w:hAnsi="Tahoma" w:cs="Tahoma"/>
                <w:sz w:val="16"/>
                <w:szCs w:val="16"/>
              </w:rPr>
              <w:t xml:space="preserve">3 - Termin realizacji  - </w:t>
            </w:r>
            <w:r w:rsidR="00E93DC8">
              <w:rPr>
                <w:rFonts w:ascii="Tahoma" w:hAnsi="Tahoma" w:cs="Tahoma"/>
                <w:sz w:val="16"/>
                <w:szCs w:val="16"/>
              </w:rPr>
              <w:t>1</w:t>
            </w:r>
            <w:r w:rsidRPr="00886A12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886A12" w:rsidRPr="00473906" w:rsidRDefault="00E93DC8" w:rsidP="00E93DC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="00886A12" w:rsidRPr="00886A12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9C4" w:rsidRDefault="000D49C4">
      <w:r>
        <w:separator/>
      </w:r>
    </w:p>
  </w:endnote>
  <w:endnote w:type="continuationSeparator" w:id="0">
    <w:p w:rsidR="000D49C4" w:rsidRDefault="000D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A12" w:rsidRDefault="00886A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93DC8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93DC8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A12" w:rsidRDefault="00886A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9C4" w:rsidRDefault="000D49C4">
      <w:r>
        <w:separator/>
      </w:r>
    </w:p>
  </w:footnote>
  <w:footnote w:type="continuationSeparator" w:id="0">
    <w:p w:rsidR="000D49C4" w:rsidRDefault="000D49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A12" w:rsidRDefault="00886A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A12" w:rsidRDefault="00886A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A12" w:rsidRDefault="00886A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9C4"/>
    <w:rsid w:val="000034E3"/>
    <w:rsid w:val="000829DF"/>
    <w:rsid w:val="000961E4"/>
    <w:rsid w:val="000A2424"/>
    <w:rsid w:val="000A28CD"/>
    <w:rsid w:val="000D49C4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86A12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93DC8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5C5CC5-B1C5-4D40-807E-DF175959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E93D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3D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2017-06-27T12:13:00Z</cp:lastPrinted>
  <dcterms:created xsi:type="dcterms:W3CDTF">2017-06-27T12:13:00Z</dcterms:created>
  <dcterms:modified xsi:type="dcterms:W3CDTF">2017-06-27T12:13:00Z</dcterms:modified>
</cp:coreProperties>
</file>