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9E" w:rsidRPr="0015249E" w:rsidRDefault="0015249E" w:rsidP="0015249E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</w:rPr>
      </w:pPr>
      <w:r w:rsidRPr="0015249E">
        <w:rPr>
          <w:rFonts w:ascii="Tahoma" w:hAnsi="Tahoma" w:cs="Tahoma"/>
        </w:rPr>
        <w:t>Częstochowa dnia: 2017-06-21</w:t>
      </w:r>
    </w:p>
    <w:p w:rsidR="0015249E" w:rsidRPr="0015249E" w:rsidRDefault="0015249E" w:rsidP="0015249E">
      <w:pPr>
        <w:spacing w:line="360" w:lineRule="auto"/>
        <w:jc w:val="right"/>
        <w:rPr>
          <w:rFonts w:ascii="Tahoma" w:hAnsi="Tahoma" w:cs="Tahoma"/>
          <w:b/>
          <w:bCs/>
        </w:rPr>
      </w:pPr>
    </w:p>
    <w:p w:rsidR="006D4AB3" w:rsidRPr="0015249E" w:rsidRDefault="00370150" w:rsidP="0015249E">
      <w:pPr>
        <w:spacing w:line="360" w:lineRule="auto"/>
        <w:rPr>
          <w:rFonts w:ascii="Tahoma" w:hAnsi="Tahoma" w:cs="Tahoma"/>
          <w:b/>
          <w:bCs/>
        </w:rPr>
      </w:pPr>
      <w:r w:rsidRPr="0015249E">
        <w:rPr>
          <w:rFonts w:ascii="Tahoma" w:hAnsi="Tahoma" w:cs="Tahoma"/>
          <w:b/>
          <w:bCs/>
        </w:rPr>
        <w:t>Politechnika Częstochowska</w:t>
      </w:r>
    </w:p>
    <w:p w:rsidR="006D4AB3" w:rsidRPr="0015249E" w:rsidRDefault="00370150" w:rsidP="0015249E">
      <w:pPr>
        <w:spacing w:line="360" w:lineRule="auto"/>
        <w:rPr>
          <w:rFonts w:ascii="Tahoma" w:hAnsi="Tahoma" w:cs="Tahoma"/>
          <w:b/>
          <w:bCs/>
        </w:rPr>
      </w:pPr>
      <w:r w:rsidRPr="0015249E">
        <w:rPr>
          <w:rFonts w:ascii="Tahoma" w:hAnsi="Tahoma" w:cs="Tahoma"/>
          <w:b/>
          <w:bCs/>
        </w:rPr>
        <w:t>Dąbrowskiego</w:t>
      </w:r>
      <w:r w:rsidR="006D4AB3" w:rsidRPr="0015249E">
        <w:rPr>
          <w:rFonts w:ascii="Tahoma" w:hAnsi="Tahoma" w:cs="Tahoma"/>
          <w:b/>
          <w:bCs/>
        </w:rPr>
        <w:t xml:space="preserve"> </w:t>
      </w:r>
      <w:r w:rsidRPr="0015249E">
        <w:rPr>
          <w:rFonts w:ascii="Tahoma" w:hAnsi="Tahoma" w:cs="Tahoma"/>
          <w:b/>
          <w:bCs/>
        </w:rPr>
        <w:t>69</w:t>
      </w:r>
    </w:p>
    <w:p w:rsidR="006D4AB3" w:rsidRPr="0015249E" w:rsidRDefault="00370150" w:rsidP="0015249E">
      <w:pPr>
        <w:spacing w:line="360" w:lineRule="auto"/>
        <w:rPr>
          <w:rFonts w:ascii="Tahoma" w:hAnsi="Tahoma" w:cs="Tahoma"/>
          <w:b/>
          <w:bCs/>
        </w:rPr>
      </w:pPr>
      <w:r w:rsidRPr="0015249E">
        <w:rPr>
          <w:rFonts w:ascii="Tahoma" w:hAnsi="Tahoma" w:cs="Tahoma"/>
          <w:b/>
          <w:bCs/>
        </w:rPr>
        <w:t>42-201</w:t>
      </w:r>
      <w:r w:rsidR="006D4AB3" w:rsidRPr="0015249E">
        <w:rPr>
          <w:rFonts w:ascii="Tahoma" w:hAnsi="Tahoma" w:cs="Tahoma"/>
          <w:b/>
          <w:bCs/>
        </w:rPr>
        <w:t xml:space="preserve"> </w:t>
      </w:r>
      <w:r w:rsidRPr="0015249E">
        <w:rPr>
          <w:rFonts w:ascii="Tahoma" w:hAnsi="Tahoma" w:cs="Tahoma"/>
          <w:b/>
          <w:bCs/>
        </w:rPr>
        <w:t>Częstochowa</w:t>
      </w:r>
    </w:p>
    <w:p w:rsidR="006D4AB3" w:rsidRPr="0015249E" w:rsidRDefault="0015249E" w:rsidP="0015249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</w:rPr>
      </w:pPr>
      <w:r w:rsidRPr="0015249E">
        <w:rPr>
          <w:rFonts w:ascii="Tahoma" w:hAnsi="Tahoma" w:cs="Tahoma"/>
          <w:b/>
          <w:bCs/>
        </w:rPr>
        <w:t xml:space="preserve">RK </w:t>
      </w:r>
      <w:r w:rsidR="00B57798">
        <w:rPr>
          <w:rFonts w:ascii="Tahoma" w:hAnsi="Tahoma" w:cs="Tahoma"/>
          <w:b/>
          <w:bCs/>
        </w:rPr>
        <w:t>–</w:t>
      </w:r>
      <w:r w:rsidRPr="0015249E">
        <w:rPr>
          <w:rFonts w:ascii="Tahoma" w:hAnsi="Tahoma" w:cs="Tahoma"/>
          <w:b/>
          <w:bCs/>
        </w:rPr>
        <w:t xml:space="preserve"> </w:t>
      </w:r>
      <w:r w:rsidR="00B57798">
        <w:rPr>
          <w:rFonts w:ascii="Tahoma" w:hAnsi="Tahoma" w:cs="Tahoma"/>
          <w:b/>
          <w:bCs/>
        </w:rPr>
        <w:t>378/17</w:t>
      </w:r>
      <w:bookmarkStart w:id="0" w:name="_GoBack"/>
      <w:bookmarkEnd w:id="0"/>
    </w:p>
    <w:p w:rsidR="006D4AB3" w:rsidRPr="0015249E" w:rsidRDefault="006D4AB3" w:rsidP="0015249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6D4AB3" w:rsidRPr="0015249E" w:rsidRDefault="006D4AB3" w:rsidP="0015249E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>O D P O W I E D Ź</w:t>
      </w:r>
    </w:p>
    <w:p w:rsidR="006D4AB3" w:rsidRDefault="006D4AB3" w:rsidP="0015249E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>na zapytania w sprawie SIWZ</w:t>
      </w:r>
    </w:p>
    <w:p w:rsidR="0015249E" w:rsidRPr="0015249E" w:rsidRDefault="0015249E" w:rsidP="0015249E"/>
    <w:p w:rsidR="006D4AB3" w:rsidRPr="0015249E" w:rsidRDefault="006D4AB3" w:rsidP="0015249E">
      <w:pPr>
        <w:spacing w:line="360" w:lineRule="auto"/>
        <w:ind w:left="284"/>
        <w:jc w:val="both"/>
        <w:rPr>
          <w:rFonts w:ascii="Tahoma" w:hAnsi="Tahoma" w:cs="Tahoma"/>
          <w:i/>
        </w:rPr>
      </w:pPr>
      <w:r w:rsidRPr="0015249E">
        <w:rPr>
          <w:rFonts w:ascii="Tahoma" w:hAnsi="Tahoma" w:cs="Tahoma"/>
          <w:i/>
        </w:rPr>
        <w:t>Szanowni Państwo,</w:t>
      </w:r>
    </w:p>
    <w:p w:rsidR="006D4AB3" w:rsidRPr="0015249E" w:rsidRDefault="006D4AB3" w:rsidP="0015249E">
      <w:pPr>
        <w:pStyle w:val="Tekstpodstawowywcity3"/>
        <w:ind w:firstLine="0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70150" w:rsidRPr="0015249E">
        <w:rPr>
          <w:rFonts w:ascii="Tahoma" w:hAnsi="Tahoma" w:cs="Tahoma"/>
          <w:sz w:val="20"/>
        </w:rPr>
        <w:t xml:space="preserve">(Dz. U. z 2015 r. poz. 2164 z </w:t>
      </w:r>
      <w:proofErr w:type="spellStart"/>
      <w:r w:rsidR="00370150" w:rsidRPr="0015249E">
        <w:rPr>
          <w:rFonts w:ascii="Tahoma" w:hAnsi="Tahoma" w:cs="Tahoma"/>
          <w:sz w:val="20"/>
        </w:rPr>
        <w:t>późn</w:t>
      </w:r>
      <w:proofErr w:type="spellEnd"/>
      <w:r w:rsidR="00370150" w:rsidRPr="0015249E">
        <w:rPr>
          <w:rFonts w:ascii="Tahoma" w:hAnsi="Tahoma" w:cs="Tahoma"/>
          <w:sz w:val="20"/>
        </w:rPr>
        <w:t>. zm.)</w:t>
      </w:r>
      <w:r w:rsidRPr="0015249E">
        <w:rPr>
          <w:rFonts w:ascii="Tahoma" w:hAnsi="Tahoma" w:cs="Tahoma"/>
          <w:sz w:val="20"/>
        </w:rPr>
        <w:t xml:space="preserve"> w trybie </w:t>
      </w:r>
      <w:r w:rsidR="00370150" w:rsidRPr="0015249E">
        <w:rPr>
          <w:rFonts w:ascii="Tahoma" w:hAnsi="Tahoma" w:cs="Tahoma"/>
          <w:b/>
          <w:sz w:val="20"/>
        </w:rPr>
        <w:t>przetarg nieograniczony</w:t>
      </w:r>
      <w:r w:rsidRPr="0015249E">
        <w:rPr>
          <w:rFonts w:ascii="Tahoma" w:hAnsi="Tahoma" w:cs="Tahoma"/>
          <w:sz w:val="20"/>
        </w:rPr>
        <w:t>, na:</w:t>
      </w:r>
    </w:p>
    <w:p w:rsidR="006D4AB3" w:rsidRPr="0015249E" w:rsidRDefault="00370150" w:rsidP="0015249E">
      <w:pPr>
        <w:pStyle w:val="Tekstpodstawowywcity3"/>
        <w:ind w:firstLine="0"/>
        <w:jc w:val="left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b/>
          <w:sz w:val="20"/>
        </w:rPr>
        <w:t>Dostawa 10 zestawów komputerów stacjonarnych dla Wydziału Inżynierii Mechanicznej i Informatyki Politechniki Częstochowskiej</w:t>
      </w:r>
      <w:r w:rsidR="0015249E" w:rsidRPr="0015249E">
        <w:rPr>
          <w:rFonts w:ascii="Tahoma" w:hAnsi="Tahoma" w:cs="Tahoma"/>
          <w:b/>
          <w:bCs/>
          <w:sz w:val="20"/>
        </w:rPr>
        <w:t xml:space="preserve"> (sygn. ZP/DK-10/17),</w:t>
      </w:r>
    </w:p>
    <w:p w:rsidR="006D4AB3" w:rsidRPr="0015249E" w:rsidRDefault="006D4AB3" w:rsidP="0015249E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15249E">
        <w:rPr>
          <w:rFonts w:ascii="Tahoma" w:hAnsi="Tahoma" w:cs="Tahoma"/>
          <w:sz w:val="20"/>
          <w:u w:val="single"/>
        </w:rPr>
        <w:t>Treść wspomnianej prośby jest następująca:</w:t>
      </w:r>
    </w:p>
    <w:p w:rsidR="00370150" w:rsidRPr="0015249E" w:rsidRDefault="00370150" w:rsidP="0015249E">
      <w:pPr>
        <w:pStyle w:val="Tekstpodstawowywcity3"/>
        <w:ind w:firstLine="0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>Pytanie 1</w:t>
      </w:r>
    </w:p>
    <w:p w:rsidR="00370150" w:rsidRPr="0015249E" w:rsidRDefault="00370150" w:rsidP="0015249E">
      <w:pPr>
        <w:pStyle w:val="Tekstpodstawowywcity3"/>
        <w:ind w:firstLine="0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>Zgodnie z treścią załącznika SOPZ do SIWZ Zamawiający nie wyspecyfikował  w jednostkach centralnych systemu operacyjnego.</w:t>
      </w:r>
    </w:p>
    <w:p w:rsidR="006D4AB3" w:rsidRPr="0015249E" w:rsidRDefault="00370150" w:rsidP="0015249E">
      <w:pPr>
        <w:pStyle w:val="Tekstpodstawowywcity3"/>
        <w:ind w:firstLine="0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>W związku z powyższym prosimy o informację jaki system operacyjny będzie obsługiwał platformę hardwareową?</w:t>
      </w:r>
    </w:p>
    <w:p w:rsidR="006D4AB3" w:rsidRPr="0015249E" w:rsidRDefault="006D4AB3" w:rsidP="0015249E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15249E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15249E" w:rsidRPr="0015249E" w:rsidRDefault="0015249E" w:rsidP="0015249E">
      <w:pPr>
        <w:pStyle w:val="Tekstpodstawowywcity3"/>
        <w:ind w:firstLine="0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>Jednostka zamawiająca posiada licencję na system operacyjny firmy Microsoft i takie oprogramowanie zostanie zainstalowane na platformie hardwareowej.</w:t>
      </w:r>
    </w:p>
    <w:p w:rsidR="0015249E" w:rsidRDefault="0015249E" w:rsidP="0015249E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15249E" w:rsidRDefault="006D4AB3" w:rsidP="0015249E">
      <w:pPr>
        <w:pStyle w:val="Tekstpodstawowywcity3"/>
        <w:ind w:firstLine="0"/>
        <w:rPr>
          <w:rFonts w:ascii="Tahoma" w:hAnsi="Tahoma" w:cs="Tahoma"/>
          <w:sz w:val="20"/>
        </w:rPr>
      </w:pPr>
      <w:r w:rsidRPr="0015249E">
        <w:rPr>
          <w:rFonts w:ascii="Tahoma" w:hAnsi="Tahoma" w:cs="Tahoma"/>
          <w:sz w:val="20"/>
        </w:rPr>
        <w:t>Informujemy, że zgodnie z wymogiem art. 38 ust. 2 ustawy</w:t>
      </w:r>
      <w:r w:rsidR="00897AB0" w:rsidRPr="0015249E">
        <w:rPr>
          <w:rFonts w:ascii="Tahoma" w:hAnsi="Tahoma" w:cs="Tahoma"/>
          <w:sz w:val="20"/>
        </w:rPr>
        <w:t xml:space="preserve"> z dnia 29 stycznia 2004 roku Prawo Zamówień Publicznych </w:t>
      </w:r>
      <w:r w:rsidR="00370150" w:rsidRPr="0015249E">
        <w:rPr>
          <w:rFonts w:ascii="Tahoma" w:hAnsi="Tahoma" w:cs="Tahoma"/>
          <w:sz w:val="20"/>
        </w:rPr>
        <w:t xml:space="preserve">(Dz. U. z 2015 r. poz. 2164 z </w:t>
      </w:r>
      <w:proofErr w:type="spellStart"/>
      <w:r w:rsidR="00370150" w:rsidRPr="0015249E">
        <w:rPr>
          <w:rFonts w:ascii="Tahoma" w:hAnsi="Tahoma" w:cs="Tahoma"/>
          <w:sz w:val="20"/>
        </w:rPr>
        <w:t>późn</w:t>
      </w:r>
      <w:proofErr w:type="spellEnd"/>
      <w:r w:rsidR="00370150" w:rsidRPr="0015249E">
        <w:rPr>
          <w:rFonts w:ascii="Tahoma" w:hAnsi="Tahoma" w:cs="Tahoma"/>
          <w:sz w:val="20"/>
        </w:rPr>
        <w:t>. zm.)</w:t>
      </w:r>
      <w:r w:rsidRPr="0015249E">
        <w:rPr>
          <w:rFonts w:ascii="Tahoma" w:hAnsi="Tahoma" w:cs="Tahoma"/>
          <w:sz w:val="20"/>
        </w:rPr>
        <w:t>, stanowisko Zamawiającego zostało rozesłane do wszystkich wykonawców, którym przekazano SIWZ.</w:t>
      </w:r>
    </w:p>
    <w:p w:rsidR="0015249E" w:rsidRDefault="0015249E" w:rsidP="0015249E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</w:p>
    <w:p w:rsidR="0015249E" w:rsidRDefault="0015249E" w:rsidP="0015249E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Z-ca Kanclerza</w:t>
      </w:r>
    </w:p>
    <w:p w:rsidR="0015249E" w:rsidRDefault="0015249E" w:rsidP="0015249E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Politechniki Częstochowskiej</w:t>
      </w:r>
    </w:p>
    <w:p w:rsidR="006D4AB3" w:rsidRPr="0015249E" w:rsidRDefault="0015249E" w:rsidP="0015249E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mgr Małgorzata Sierżant</w:t>
      </w:r>
    </w:p>
    <w:sectPr w:rsidR="006D4AB3" w:rsidRPr="001524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970" w:rsidRDefault="00B51970">
      <w:r>
        <w:separator/>
      </w:r>
    </w:p>
  </w:endnote>
  <w:endnote w:type="continuationSeparator" w:id="0">
    <w:p w:rsidR="00B51970" w:rsidRDefault="00B51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577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5249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970" w:rsidRDefault="00B51970">
      <w:r>
        <w:separator/>
      </w:r>
    </w:p>
  </w:footnote>
  <w:footnote w:type="continuationSeparator" w:id="0">
    <w:p w:rsidR="00B51970" w:rsidRDefault="00B51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50" w:rsidRDefault="003701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50" w:rsidRDefault="003701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50" w:rsidRDefault="003701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970"/>
    <w:rsid w:val="00031374"/>
    <w:rsid w:val="000A1097"/>
    <w:rsid w:val="0015249E"/>
    <w:rsid w:val="00180C6E"/>
    <w:rsid w:val="00370150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51970"/>
    <w:rsid w:val="00B57798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24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2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2017-06-21T06:37:00Z</cp:lastPrinted>
  <dcterms:created xsi:type="dcterms:W3CDTF">2017-06-21T12:18:00Z</dcterms:created>
  <dcterms:modified xsi:type="dcterms:W3CDTF">2017-06-21T12:18:00Z</dcterms:modified>
</cp:coreProperties>
</file>