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B6204" w:rsidRDefault="0000184A" w:rsidP="00CB6204">
      <w:pPr>
        <w:pStyle w:val="Nagwek4"/>
        <w:rPr>
          <w:b/>
          <w:i w:val="0"/>
        </w:rPr>
      </w:pPr>
      <w:r>
        <w:rPr>
          <w:noProof/>
        </w:rPr>
        <w:pict>
          <v:roundrect id="_x0000_s1026" style="position:absolute;left:0;text-align:left;margin-left:-24.1pt;margin-top:-35.75pt;width:181.95pt;height:82.6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665D27">
        <w:rPr>
          <w:b/>
          <w:i w:val="0"/>
        </w:rPr>
        <w:t>2</w:t>
      </w:r>
      <w:bookmarkStart w:id="0" w:name="_GoBack"/>
      <w:bookmarkEnd w:id="0"/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B672FA" w:rsidRPr="00B672FA">
        <w:rPr>
          <w:b/>
          <w:sz w:val="24"/>
        </w:rPr>
        <w:t>ZP/U-11/17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1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B672FA" w:rsidRPr="00B672FA">
        <w:rPr>
          <w:b/>
        </w:rPr>
        <w:t>przetarg nieograniczony</w:t>
      </w:r>
      <w:r w:rsidR="00753DC1">
        <w:t xml:space="preserve"> na:</w:t>
      </w:r>
    </w:p>
    <w:p w:rsidR="0000184A" w:rsidRDefault="00B672FA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B672FA">
        <w:rPr>
          <w:b/>
          <w:sz w:val="24"/>
          <w:szCs w:val="24"/>
        </w:rPr>
        <w:t>Usługa drukarska dla jednostek organizacyjnych Politechniki Częstochowskiej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B672FA" w:rsidRPr="00B672FA">
        <w:rPr>
          <w:sz w:val="24"/>
          <w:szCs w:val="24"/>
        </w:rPr>
        <w:t>(Dz. U. z 2015 r. poz. 2164 z późn. zm.)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B672FA" w:rsidRPr="00B672FA">
        <w:rPr>
          <w:sz w:val="24"/>
          <w:szCs w:val="24"/>
        </w:rPr>
        <w:t>(Dz. U. z 2015 r. poz. 2164 z późn. zm.)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2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B672FA" w:rsidRPr="00B672FA">
        <w:rPr>
          <w:sz w:val="24"/>
          <w:szCs w:val="24"/>
        </w:rPr>
        <w:t>(Dz. U. z 2015 r. poz. 2164 z późn. zm.)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11F3A" w:rsidRDefault="00311F3A">
      <w:r>
        <w:separator/>
      </w:r>
    </w:p>
  </w:endnote>
  <w:endnote w:type="continuationSeparator" w:id="0">
    <w:p w:rsidR="00311F3A" w:rsidRDefault="00311F3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65D2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65D2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672FA" w:rsidRDefault="00B672FA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11F3A" w:rsidRDefault="00311F3A">
      <w:r>
        <w:separator/>
      </w:r>
    </w:p>
  </w:footnote>
  <w:footnote w:type="continuationSeparator" w:id="0">
    <w:p w:rsidR="00311F3A" w:rsidRDefault="00311F3A">
      <w:r>
        <w:continuationSeparator/>
      </w:r>
    </w:p>
  </w:footnote>
  <w:footnote w:id="1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2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672FA" w:rsidRDefault="00B672FA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672FA" w:rsidRDefault="00B672FA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672FA" w:rsidRDefault="00B672FA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2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11F3A"/>
    <w:rsid w:val="0000184A"/>
    <w:rsid w:val="00012997"/>
    <w:rsid w:val="000621A2"/>
    <w:rsid w:val="00075CEC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1F3A"/>
    <w:rsid w:val="00312A4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64D2F"/>
    <w:rsid w:val="00665D27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672FA"/>
    <w:rsid w:val="00BE6092"/>
    <w:rsid w:val="00C33407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92457522-FF26-42C2-A7C5-45EA02963A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paragraph" w:styleId="Tekstdymka">
    <w:name w:val="Balloon Text"/>
    <w:basedOn w:val="Normalny"/>
    <w:link w:val="TekstdymkaZnak"/>
    <w:rsid w:val="00665D2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665D2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ABF6079-B683-4DC4-B63C-28C7A091A7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179</Words>
  <Characters>1180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Malicki</dc:creator>
  <cp:keywords/>
  <cp:lastModifiedBy>Marcin Malicki</cp:lastModifiedBy>
  <cp:revision>2</cp:revision>
  <cp:lastPrinted>2017-06-09T09:45:00Z</cp:lastPrinted>
  <dcterms:created xsi:type="dcterms:W3CDTF">2017-06-09T09:45:00Z</dcterms:created>
  <dcterms:modified xsi:type="dcterms:W3CDTF">2017-06-09T09:45:00Z</dcterms:modified>
</cp:coreProperties>
</file>