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F4" w:rsidRPr="005958F4" w:rsidRDefault="005958F4" w:rsidP="005958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58F4">
        <w:rPr>
          <w:rFonts w:ascii="Arial" w:hAnsi="Arial" w:cs="Arial"/>
          <w:b/>
          <w:bCs/>
          <w:sz w:val="28"/>
          <w:szCs w:val="28"/>
        </w:rPr>
        <w:t xml:space="preserve">Wykonanie okresowych pomiarów instalacji elektrycznych,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5958F4">
        <w:rPr>
          <w:rFonts w:ascii="Arial" w:hAnsi="Arial" w:cs="Arial"/>
          <w:b/>
          <w:bCs/>
          <w:sz w:val="28"/>
          <w:szCs w:val="28"/>
        </w:rPr>
        <w:t>wraz z oglę</w:t>
      </w:r>
      <w:r w:rsidR="00FD12F0">
        <w:rPr>
          <w:rFonts w:ascii="Arial" w:hAnsi="Arial" w:cs="Arial"/>
          <w:b/>
          <w:bCs/>
          <w:sz w:val="28"/>
          <w:szCs w:val="28"/>
        </w:rPr>
        <w:t>dzinami w obiektach i budynkach</w:t>
      </w:r>
      <w:r w:rsidR="00FD12F0">
        <w:rPr>
          <w:rFonts w:ascii="Arial" w:hAnsi="Arial" w:cs="Arial"/>
          <w:b/>
          <w:bCs/>
          <w:sz w:val="28"/>
          <w:szCs w:val="28"/>
        </w:rPr>
        <w:br/>
      </w:r>
      <w:r w:rsidRPr="005958F4">
        <w:rPr>
          <w:rFonts w:ascii="Arial" w:hAnsi="Arial" w:cs="Arial"/>
          <w:b/>
          <w:bCs/>
          <w:sz w:val="28"/>
          <w:szCs w:val="28"/>
        </w:rPr>
        <w:t>Uniwersytetu im. Adama Mickiewicza w Poznaniu.</w:t>
      </w:r>
    </w:p>
    <w:p w:rsidR="000C2571" w:rsidRPr="00D32E9E" w:rsidRDefault="000C2571" w:rsidP="00000D38">
      <w:pPr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jc w:val="center"/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jc w:val="center"/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jc w:val="center"/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jc w:val="center"/>
        <w:rPr>
          <w:rFonts w:ascii="Arial" w:hAnsi="Arial" w:cs="Arial"/>
          <w:b/>
          <w:bCs/>
        </w:rPr>
      </w:pPr>
    </w:p>
    <w:p w:rsidR="000C2571" w:rsidRPr="00D32E9E" w:rsidRDefault="005958F4" w:rsidP="00000D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32E9E">
        <w:rPr>
          <w:rFonts w:ascii="Arial" w:hAnsi="Arial" w:cs="Arial"/>
          <w:b/>
          <w:bCs/>
          <w:sz w:val="32"/>
          <w:szCs w:val="32"/>
        </w:rPr>
        <w:t>Specyfikacja techniczna</w:t>
      </w:r>
      <w:r>
        <w:rPr>
          <w:rFonts w:ascii="Arial" w:hAnsi="Arial" w:cs="Arial"/>
          <w:b/>
          <w:bCs/>
          <w:sz w:val="32"/>
          <w:szCs w:val="32"/>
        </w:rPr>
        <w:t xml:space="preserve"> przedmiotu zamówienia – wykonania i odbioru robót</w:t>
      </w:r>
    </w:p>
    <w:p w:rsidR="000C2571" w:rsidRPr="00D32E9E" w:rsidRDefault="000C2571" w:rsidP="00000D38">
      <w:pPr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rPr>
          <w:rFonts w:ascii="Arial" w:hAnsi="Arial" w:cs="Arial"/>
          <w:b/>
          <w:bCs/>
        </w:rPr>
      </w:pP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  <w:r w:rsidRPr="00D32E9E">
        <w:rPr>
          <w:rFonts w:ascii="Arial" w:hAnsi="Arial" w:cs="Arial"/>
          <w:b/>
          <w:bCs/>
          <w:sz w:val="24"/>
          <w:szCs w:val="24"/>
        </w:rPr>
        <w:t>Adres Obiektu:</w:t>
      </w:r>
      <w:r w:rsidRPr="00D32E9E">
        <w:rPr>
          <w:rFonts w:ascii="Arial" w:hAnsi="Arial" w:cs="Arial"/>
          <w:b/>
          <w:bCs/>
          <w:sz w:val="24"/>
          <w:szCs w:val="24"/>
        </w:rPr>
        <w:tab/>
      </w:r>
      <w:r w:rsidR="0051354B">
        <w:rPr>
          <w:rFonts w:ascii="Arial" w:hAnsi="Arial" w:cs="Arial"/>
          <w:bCs/>
          <w:sz w:val="24"/>
          <w:szCs w:val="24"/>
        </w:rPr>
        <w:br/>
      </w:r>
      <w:r w:rsidR="0051354B">
        <w:rPr>
          <w:rFonts w:ascii="Arial" w:hAnsi="Arial" w:cs="Arial"/>
          <w:bCs/>
          <w:sz w:val="24"/>
          <w:szCs w:val="24"/>
        </w:rPr>
        <w:tab/>
      </w:r>
      <w:r w:rsidR="0051354B">
        <w:rPr>
          <w:rFonts w:ascii="Arial" w:hAnsi="Arial" w:cs="Arial"/>
          <w:bCs/>
          <w:sz w:val="24"/>
          <w:szCs w:val="24"/>
        </w:rPr>
        <w:tab/>
      </w:r>
      <w:r w:rsidR="0051354B">
        <w:rPr>
          <w:rFonts w:ascii="Arial" w:hAnsi="Arial" w:cs="Arial"/>
          <w:bCs/>
          <w:sz w:val="24"/>
          <w:szCs w:val="24"/>
        </w:rPr>
        <w:tab/>
      </w:r>
    </w:p>
    <w:p w:rsidR="000C2571" w:rsidRPr="00D32E9E" w:rsidRDefault="000C2571" w:rsidP="00000D38">
      <w:pPr>
        <w:rPr>
          <w:rFonts w:ascii="Arial" w:hAnsi="Arial" w:cs="Arial"/>
          <w:b/>
          <w:bCs/>
          <w:sz w:val="24"/>
          <w:szCs w:val="24"/>
        </w:rPr>
      </w:pP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  <w:r w:rsidRPr="00D32E9E">
        <w:rPr>
          <w:rFonts w:ascii="Arial" w:hAnsi="Arial" w:cs="Arial"/>
          <w:b/>
          <w:bCs/>
          <w:sz w:val="24"/>
          <w:szCs w:val="24"/>
        </w:rPr>
        <w:t>Inwestor:</w:t>
      </w:r>
      <w:r w:rsidRPr="00D32E9E">
        <w:rPr>
          <w:rFonts w:ascii="Arial" w:hAnsi="Arial" w:cs="Arial"/>
          <w:b/>
          <w:bCs/>
          <w:sz w:val="24"/>
          <w:szCs w:val="24"/>
        </w:rPr>
        <w:tab/>
      </w:r>
      <w:r w:rsidRPr="00D32E9E">
        <w:rPr>
          <w:rFonts w:ascii="Arial" w:hAnsi="Arial" w:cs="Arial"/>
          <w:b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>Uniwersytet im. Adama Mickiewicza</w:t>
      </w:r>
      <w:r w:rsidRPr="00D32E9E">
        <w:rPr>
          <w:rFonts w:ascii="Arial" w:hAnsi="Arial" w:cs="Arial"/>
          <w:bCs/>
          <w:sz w:val="24"/>
          <w:szCs w:val="24"/>
        </w:rPr>
        <w:br/>
      </w:r>
      <w:r w:rsidRPr="00D32E9E">
        <w:rPr>
          <w:rFonts w:ascii="Arial" w:hAnsi="Arial" w:cs="Arial"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ab/>
        <w:t>ul. Wieniawskiego 1</w:t>
      </w:r>
      <w:r w:rsidRPr="00D32E9E">
        <w:rPr>
          <w:rFonts w:ascii="Arial" w:hAnsi="Arial" w:cs="Arial"/>
          <w:bCs/>
          <w:sz w:val="24"/>
          <w:szCs w:val="24"/>
        </w:rPr>
        <w:br/>
      </w:r>
      <w:r w:rsidRPr="00D32E9E">
        <w:rPr>
          <w:rFonts w:ascii="Arial" w:hAnsi="Arial" w:cs="Arial"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ab/>
        <w:t>61-712 Poznań</w:t>
      </w: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</w:p>
    <w:p w:rsidR="000C2571" w:rsidRPr="00D32E9E" w:rsidRDefault="000C2571" w:rsidP="00000D38">
      <w:pPr>
        <w:rPr>
          <w:rFonts w:ascii="Arial" w:hAnsi="Arial" w:cs="Arial"/>
          <w:bCs/>
          <w:sz w:val="24"/>
          <w:szCs w:val="24"/>
        </w:rPr>
      </w:pPr>
    </w:p>
    <w:p w:rsidR="000C2571" w:rsidRDefault="000C2571" w:rsidP="00000D38">
      <w:pPr>
        <w:rPr>
          <w:rFonts w:ascii="Arial" w:hAnsi="Arial" w:cs="Arial"/>
          <w:bCs/>
          <w:sz w:val="24"/>
          <w:szCs w:val="24"/>
        </w:rPr>
      </w:pPr>
      <w:r w:rsidRPr="00D32E9E">
        <w:rPr>
          <w:rFonts w:ascii="Arial" w:hAnsi="Arial" w:cs="Arial"/>
          <w:b/>
          <w:bCs/>
          <w:sz w:val="24"/>
          <w:szCs w:val="24"/>
        </w:rPr>
        <w:t>Opracował:</w:t>
      </w:r>
      <w:r w:rsidRPr="00D32E9E">
        <w:rPr>
          <w:rFonts w:ascii="Arial" w:hAnsi="Arial" w:cs="Arial"/>
          <w:b/>
          <w:bCs/>
          <w:sz w:val="24"/>
          <w:szCs w:val="24"/>
        </w:rPr>
        <w:tab/>
      </w:r>
      <w:r w:rsidRPr="00D32E9E">
        <w:rPr>
          <w:rFonts w:ascii="Arial" w:hAnsi="Arial" w:cs="Arial"/>
          <w:b/>
          <w:bCs/>
          <w:sz w:val="24"/>
          <w:szCs w:val="24"/>
        </w:rPr>
        <w:tab/>
      </w:r>
      <w:r w:rsidR="005958F4">
        <w:rPr>
          <w:rFonts w:ascii="Arial" w:hAnsi="Arial" w:cs="Arial"/>
          <w:bCs/>
          <w:sz w:val="24"/>
          <w:szCs w:val="24"/>
        </w:rPr>
        <w:t>mgr inż. Przemysław Ratajczyk</w:t>
      </w:r>
      <w:r w:rsidRPr="00D32E9E">
        <w:rPr>
          <w:rFonts w:ascii="Arial" w:hAnsi="Arial" w:cs="Arial"/>
          <w:bCs/>
          <w:sz w:val="24"/>
          <w:szCs w:val="24"/>
        </w:rPr>
        <w:br/>
      </w:r>
      <w:r w:rsidRPr="00D32E9E">
        <w:rPr>
          <w:rFonts w:ascii="Arial" w:hAnsi="Arial" w:cs="Arial"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ab/>
      </w:r>
      <w:r w:rsidRPr="00D32E9E">
        <w:rPr>
          <w:rFonts w:ascii="Arial" w:hAnsi="Arial" w:cs="Arial"/>
          <w:bCs/>
          <w:sz w:val="24"/>
          <w:szCs w:val="24"/>
        </w:rPr>
        <w:tab/>
      </w:r>
    </w:p>
    <w:p w:rsidR="005958F4" w:rsidRPr="00D32E9E" w:rsidRDefault="005958F4" w:rsidP="00000D38">
      <w:pPr>
        <w:rPr>
          <w:rFonts w:ascii="Arial" w:hAnsi="Arial" w:cs="Arial"/>
          <w:bCs/>
          <w:sz w:val="24"/>
          <w:szCs w:val="24"/>
        </w:rPr>
      </w:pPr>
    </w:p>
    <w:p w:rsidR="000C2571" w:rsidRDefault="005958F4" w:rsidP="00BF0228">
      <w:pPr>
        <w:pStyle w:val="Akapitzlist"/>
        <w:numPr>
          <w:ilvl w:val="1"/>
          <w:numId w:val="15"/>
        </w:numPr>
        <w:spacing w:before="24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Nazwa zamówienia.</w:t>
      </w:r>
    </w:p>
    <w:p w:rsidR="005958F4" w:rsidRPr="005958F4" w:rsidRDefault="005958F4" w:rsidP="00BF0228">
      <w:pPr>
        <w:pStyle w:val="Akapitzlist"/>
        <w:spacing w:before="240" w:after="0"/>
        <w:ind w:left="420"/>
        <w:jc w:val="both"/>
        <w:rPr>
          <w:rFonts w:ascii="Arial" w:hAnsi="Arial" w:cs="Arial"/>
          <w:bCs/>
        </w:rPr>
      </w:pPr>
      <w:r w:rsidRPr="005958F4">
        <w:rPr>
          <w:rFonts w:ascii="Arial" w:hAnsi="Arial" w:cs="Arial"/>
          <w:bCs/>
        </w:rPr>
        <w:t xml:space="preserve">Wykonanie okresowych pomiarów instalacji elektrycznych, badanie </w:t>
      </w:r>
      <w:r>
        <w:rPr>
          <w:rFonts w:ascii="Arial" w:hAnsi="Arial" w:cs="Arial"/>
          <w:bCs/>
        </w:rPr>
        <w:t>ochrony p</w:t>
      </w:r>
      <w:r w:rsidRPr="005958F4">
        <w:rPr>
          <w:rFonts w:ascii="Arial" w:hAnsi="Arial" w:cs="Arial"/>
          <w:bCs/>
        </w:rPr>
        <w:t xml:space="preserve">rzeciwporażeniowej wraz z oględzinami w obiektach i budynkach </w:t>
      </w:r>
      <w:r>
        <w:rPr>
          <w:rFonts w:ascii="Arial" w:hAnsi="Arial" w:cs="Arial"/>
          <w:bCs/>
        </w:rPr>
        <w:t>Uniwersytetu</w:t>
      </w:r>
      <w:r>
        <w:rPr>
          <w:rFonts w:ascii="Arial" w:hAnsi="Arial" w:cs="Arial"/>
          <w:bCs/>
        </w:rPr>
        <w:br/>
      </w:r>
      <w:r w:rsidRPr="005958F4">
        <w:rPr>
          <w:rFonts w:ascii="Arial" w:hAnsi="Arial" w:cs="Arial"/>
          <w:bCs/>
        </w:rPr>
        <w:t xml:space="preserve">im. Adama Mickiewicza w Poznaniu. </w:t>
      </w:r>
    </w:p>
    <w:p w:rsidR="005958F4" w:rsidRDefault="005958F4" w:rsidP="00BF0228">
      <w:pPr>
        <w:pStyle w:val="Akapitzlist"/>
        <w:ind w:left="420"/>
        <w:rPr>
          <w:rFonts w:ascii="Arial" w:hAnsi="Arial" w:cs="Arial"/>
          <w:bCs/>
        </w:rPr>
      </w:pPr>
    </w:p>
    <w:p w:rsidR="000C2571" w:rsidRPr="00D32E9E" w:rsidRDefault="005958F4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zamówienia.</w:t>
      </w:r>
    </w:p>
    <w:p w:rsidR="005958F4" w:rsidRDefault="005958F4" w:rsidP="00BF0228">
      <w:pPr>
        <w:pStyle w:val="Akapitzlist"/>
        <w:ind w:lef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Przedmiotem zamówienia jest </w:t>
      </w:r>
      <w:r w:rsidR="00EF69E5">
        <w:rPr>
          <w:rFonts w:ascii="Arial" w:hAnsi="Arial" w:cs="Arial"/>
          <w:bCs/>
        </w:rPr>
        <w:t xml:space="preserve">wykonanie okresowych pomiarów instalacji elektrycznych, badanie skuteczności ochrony przeciwporażeniowej wraz z oględzinami w następujących obiektach i budynkach Uniwersytetu </w:t>
      </w:r>
      <w:r w:rsidR="00EF69E5" w:rsidRPr="005958F4">
        <w:rPr>
          <w:rFonts w:ascii="Arial" w:hAnsi="Arial" w:cs="Arial"/>
          <w:bCs/>
        </w:rPr>
        <w:t>i</w:t>
      </w:r>
      <w:r w:rsidR="00EF69E5">
        <w:rPr>
          <w:rFonts w:ascii="Arial" w:hAnsi="Arial" w:cs="Arial"/>
          <w:bCs/>
        </w:rPr>
        <w:t>m. Adama Mickiewicza w Poznaniu: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>Collegium Minus, ul. H. Wieniawskiego 1, 61-712 Poznań (Pom. 117, 118, 31);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 xml:space="preserve">Budynek Dydaktyczny, ul. M. Drzymały 24, 60-613 Poznań (Bud. A i B); 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>Budynek Dydaktyczny, ul. Międzychodzka 5, 60-371 Poznań;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 xml:space="preserve">Collegium </w:t>
      </w:r>
      <w:proofErr w:type="spellStart"/>
      <w:r w:rsidRPr="00EF69E5">
        <w:rPr>
          <w:rFonts w:ascii="Arial" w:hAnsi="Arial" w:cs="Arial"/>
          <w:sz w:val="22"/>
          <w:szCs w:val="22"/>
        </w:rPr>
        <w:t>Chemicum</w:t>
      </w:r>
      <w:proofErr w:type="spellEnd"/>
      <w:r w:rsidRPr="00EF69E5">
        <w:rPr>
          <w:rFonts w:ascii="Arial" w:hAnsi="Arial" w:cs="Arial"/>
          <w:sz w:val="22"/>
          <w:szCs w:val="22"/>
        </w:rPr>
        <w:t xml:space="preserve"> Novum, Umultowska 89B, 61-614 Poznań (Bud. G);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 xml:space="preserve">Collegium </w:t>
      </w:r>
      <w:proofErr w:type="spellStart"/>
      <w:r w:rsidRPr="00EF69E5">
        <w:rPr>
          <w:rFonts w:ascii="Arial" w:hAnsi="Arial" w:cs="Arial"/>
          <w:sz w:val="22"/>
          <w:szCs w:val="22"/>
        </w:rPr>
        <w:t>Geographicum</w:t>
      </w:r>
      <w:proofErr w:type="spellEnd"/>
      <w:r w:rsidRPr="00EF69E5">
        <w:rPr>
          <w:rFonts w:ascii="Arial" w:hAnsi="Arial" w:cs="Arial"/>
          <w:sz w:val="22"/>
          <w:szCs w:val="22"/>
        </w:rPr>
        <w:t>,</w:t>
      </w:r>
      <w:r w:rsidRPr="00EF69E5">
        <w:rPr>
          <w:rFonts w:ascii="Arial" w:hAnsi="Arial" w:cs="Arial"/>
          <w:b/>
          <w:sz w:val="22"/>
          <w:szCs w:val="22"/>
        </w:rPr>
        <w:t xml:space="preserve"> </w:t>
      </w:r>
      <w:r w:rsidRPr="00EF69E5">
        <w:rPr>
          <w:rStyle w:val="Pogrubienie"/>
          <w:rFonts w:ascii="Arial" w:hAnsi="Arial" w:cs="Arial"/>
          <w:b w:val="0"/>
          <w:sz w:val="22"/>
          <w:szCs w:val="22"/>
        </w:rPr>
        <w:t xml:space="preserve">ul. Bogumiła Krygowskiego 10, 61-680 Poznań, (Etap I </w:t>
      </w:r>
      <w:proofErr w:type="spellStart"/>
      <w:r w:rsidRPr="00EF69E5">
        <w:rPr>
          <w:rStyle w:val="Pogrubienie"/>
          <w:rFonts w:ascii="Arial" w:hAnsi="Arial" w:cs="Arial"/>
          <w:b w:val="0"/>
          <w:sz w:val="22"/>
          <w:szCs w:val="22"/>
        </w:rPr>
        <w:t>i</w:t>
      </w:r>
      <w:proofErr w:type="spellEnd"/>
      <w:r w:rsidRPr="00EF69E5">
        <w:rPr>
          <w:rStyle w:val="Pogrubienie"/>
          <w:rFonts w:ascii="Arial" w:hAnsi="Arial" w:cs="Arial"/>
          <w:b w:val="0"/>
          <w:sz w:val="22"/>
          <w:szCs w:val="22"/>
        </w:rPr>
        <w:t xml:space="preserve"> II);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 xml:space="preserve">Collegium </w:t>
      </w:r>
      <w:proofErr w:type="spellStart"/>
      <w:r w:rsidRPr="00EF69E5">
        <w:rPr>
          <w:rFonts w:ascii="Arial" w:hAnsi="Arial" w:cs="Arial"/>
          <w:bCs/>
          <w:sz w:val="22"/>
          <w:szCs w:val="22"/>
        </w:rPr>
        <w:t>Mathematicum</w:t>
      </w:r>
      <w:proofErr w:type="spellEnd"/>
      <w:r w:rsidRPr="00EF69E5">
        <w:rPr>
          <w:rFonts w:ascii="Arial" w:hAnsi="Arial" w:cs="Arial"/>
          <w:bCs/>
          <w:sz w:val="22"/>
          <w:szCs w:val="22"/>
        </w:rPr>
        <w:t xml:space="preserve">, </w:t>
      </w:r>
      <w:r w:rsidRPr="00EF69E5">
        <w:rPr>
          <w:rFonts w:ascii="Arial" w:hAnsi="Arial" w:cs="Arial"/>
          <w:sz w:val="22"/>
          <w:szCs w:val="22"/>
        </w:rPr>
        <w:t>ul. Umultowska 87, 61-614 Poznań (Bud. B, Łącznik, sala D1, D2, D3, A2-8, A2-18, Bufet);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bCs/>
          <w:sz w:val="22"/>
          <w:szCs w:val="22"/>
        </w:rPr>
        <w:t xml:space="preserve">Wydział Nauk Politycznych i Dziennikarstwa, </w:t>
      </w:r>
      <w:r w:rsidRPr="00EF69E5">
        <w:rPr>
          <w:rFonts w:ascii="Arial" w:hAnsi="Arial" w:cs="Arial"/>
          <w:sz w:val="22"/>
          <w:szCs w:val="22"/>
        </w:rPr>
        <w:t>ul. Umultowska 89a, 61-614 Poznań;</w:t>
      </w:r>
    </w:p>
    <w:p w:rsidR="00EF69E5" w:rsidRPr="00EF69E5" w:rsidRDefault="00EF69E5" w:rsidP="00BF0228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9E5">
        <w:rPr>
          <w:rFonts w:ascii="Arial" w:hAnsi="Arial" w:cs="Arial"/>
          <w:sz w:val="22"/>
          <w:szCs w:val="22"/>
        </w:rPr>
        <w:t xml:space="preserve">Dom Pracy </w:t>
      </w:r>
      <w:r w:rsidRPr="00EF69E5">
        <w:rPr>
          <w:rFonts w:ascii="Arial" w:hAnsi="Arial" w:cs="Arial"/>
          <w:bCs/>
          <w:sz w:val="22"/>
          <w:szCs w:val="22"/>
        </w:rPr>
        <w:t xml:space="preserve">Twórczej w Ciążeniu, </w:t>
      </w:r>
      <w:r w:rsidRPr="00EF69E5">
        <w:rPr>
          <w:rFonts w:ascii="Arial" w:hAnsi="Arial" w:cs="Arial"/>
          <w:sz w:val="22"/>
          <w:szCs w:val="22"/>
        </w:rPr>
        <w:t>ul. Wolności 33, 62-404 Ciążeń</w:t>
      </w:r>
      <w:r w:rsidR="00A91988">
        <w:rPr>
          <w:rFonts w:ascii="Arial" w:hAnsi="Arial" w:cs="Arial"/>
          <w:sz w:val="22"/>
          <w:szCs w:val="22"/>
        </w:rPr>
        <w:t>.</w:t>
      </w:r>
    </w:p>
    <w:p w:rsidR="00EF69E5" w:rsidRDefault="00EF69E5" w:rsidP="00BF0228">
      <w:pPr>
        <w:pStyle w:val="Akapitzlist"/>
        <w:ind w:left="420"/>
        <w:jc w:val="both"/>
        <w:rPr>
          <w:rFonts w:ascii="Arial" w:hAnsi="Arial" w:cs="Arial"/>
          <w:bCs/>
        </w:rPr>
      </w:pPr>
    </w:p>
    <w:p w:rsidR="000C2571" w:rsidRPr="00D32E9E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Zakres robót objętych Specyfikacją Techniczną</w:t>
      </w:r>
      <w:r w:rsidR="00EF69E5">
        <w:rPr>
          <w:rFonts w:ascii="Arial" w:hAnsi="Arial" w:cs="Arial"/>
          <w:b/>
          <w:bCs/>
        </w:rPr>
        <w:t>.</w:t>
      </w:r>
    </w:p>
    <w:p w:rsidR="000C2571" w:rsidRDefault="004A1A3D" w:rsidP="00BF0228">
      <w:pPr>
        <w:pStyle w:val="Akapitzlist"/>
        <w:ind w:left="4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Pomiary instalacji elektrycznych i zakres prac które należy wykonać.</w:t>
      </w:r>
    </w:p>
    <w:p w:rsidR="004A1A3D" w:rsidRPr="009B2FBC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Oględziny dotyczące ochrony podstawowe</w:t>
      </w:r>
      <w:r>
        <w:rPr>
          <w:rFonts w:ascii="Arial" w:hAnsi="Arial" w:cs="Arial"/>
          <w:sz w:val="22"/>
          <w:szCs w:val="22"/>
        </w:rPr>
        <w:t>j (przed dotykiem bezpośrednim)</w:t>
      </w:r>
      <w:r>
        <w:rPr>
          <w:rFonts w:ascii="Arial" w:hAnsi="Arial" w:cs="Arial"/>
          <w:sz w:val="22"/>
          <w:szCs w:val="22"/>
        </w:rPr>
        <w:br/>
      </w:r>
      <w:r w:rsidRPr="009B2FBC">
        <w:rPr>
          <w:rFonts w:ascii="Arial" w:hAnsi="Arial" w:cs="Arial"/>
          <w:sz w:val="22"/>
          <w:szCs w:val="22"/>
        </w:rPr>
        <w:t>i przeciwpożarowej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A1A3D" w:rsidRPr="009B2FBC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Badanie skuteczności ochrony przeciwporażeniowej: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11 353</w:t>
      </w:r>
      <w:r w:rsidRPr="009B2FBC">
        <w:rPr>
          <w:rFonts w:ascii="Arial" w:hAnsi="Arial" w:cs="Arial"/>
          <w:sz w:val="22"/>
          <w:szCs w:val="22"/>
        </w:rPr>
        <w:t xml:space="preserve"> szt</w:t>
      </w:r>
      <w:r>
        <w:rPr>
          <w:rFonts w:ascii="Arial" w:hAnsi="Arial" w:cs="Arial"/>
          <w:sz w:val="22"/>
          <w:szCs w:val="22"/>
        </w:rPr>
        <w:t>.</w:t>
      </w:r>
    </w:p>
    <w:p w:rsidR="004A1A3D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Pomia</w:t>
      </w:r>
      <w:r>
        <w:rPr>
          <w:rFonts w:ascii="Arial" w:hAnsi="Arial" w:cs="Arial"/>
          <w:sz w:val="22"/>
          <w:szCs w:val="22"/>
        </w:rPr>
        <w:t>r rezystancji izolacji obwodów</w:t>
      </w:r>
      <w:r w:rsidRPr="009B2FBC">
        <w:rPr>
          <w:rFonts w:ascii="Arial" w:hAnsi="Arial" w:cs="Arial"/>
          <w:sz w:val="22"/>
          <w:szCs w:val="22"/>
        </w:rPr>
        <w:t xml:space="preserve"> 1-fazowych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5 811 szt.</w:t>
      </w:r>
    </w:p>
    <w:p w:rsidR="004A1A3D" w:rsidRPr="004A1A3D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A3D">
        <w:rPr>
          <w:rFonts w:ascii="Arial" w:hAnsi="Arial" w:cs="Arial"/>
          <w:sz w:val="22"/>
          <w:szCs w:val="22"/>
        </w:rPr>
        <w:t>Pomiar</w:t>
      </w:r>
      <w:r>
        <w:rPr>
          <w:rFonts w:ascii="Arial" w:hAnsi="Arial" w:cs="Arial"/>
          <w:sz w:val="22"/>
          <w:szCs w:val="22"/>
        </w:rPr>
        <w:t xml:space="preserve"> rezystancji izolacji obwodów 3-fazowych: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1A3D">
        <w:rPr>
          <w:rFonts w:ascii="Arial" w:hAnsi="Arial" w:cs="Arial"/>
          <w:sz w:val="22"/>
          <w:szCs w:val="22"/>
        </w:rPr>
        <w:t>492 szt.</w:t>
      </w:r>
    </w:p>
    <w:p w:rsidR="004A1A3D" w:rsidRPr="009B2FBC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Badanie wyłączników różnicowoprądowych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1414</w:t>
      </w:r>
      <w:r w:rsidRPr="009B2FBC">
        <w:rPr>
          <w:rFonts w:ascii="Arial" w:hAnsi="Arial" w:cs="Arial"/>
          <w:sz w:val="22"/>
          <w:szCs w:val="22"/>
        </w:rPr>
        <w:t xml:space="preserve"> szt.</w:t>
      </w:r>
    </w:p>
    <w:p w:rsidR="004A1A3D" w:rsidRPr="009B2FBC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Przegląd rozdzielni i badanie skuteczności uziemienia ochronnego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104</w:t>
      </w:r>
      <w:r w:rsidRPr="009B2FBC">
        <w:rPr>
          <w:rFonts w:ascii="Arial" w:hAnsi="Arial" w:cs="Arial"/>
          <w:sz w:val="22"/>
          <w:szCs w:val="22"/>
        </w:rPr>
        <w:t xml:space="preserve"> szt.</w:t>
      </w:r>
    </w:p>
    <w:p w:rsidR="004A1A3D" w:rsidRPr="009B2FBC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Pomiar rezystancji i ciągłości przewodów instalacji odgromowej i uziemiającej</w:t>
      </w:r>
      <w:r>
        <w:rPr>
          <w:rFonts w:ascii="Arial" w:hAnsi="Arial" w:cs="Arial"/>
          <w:sz w:val="22"/>
          <w:szCs w:val="22"/>
        </w:rPr>
        <w:t>: 125</w:t>
      </w:r>
      <w:r w:rsidRPr="009B2FBC">
        <w:rPr>
          <w:rFonts w:ascii="Arial" w:hAnsi="Arial" w:cs="Arial"/>
          <w:sz w:val="22"/>
          <w:szCs w:val="22"/>
        </w:rPr>
        <w:t xml:space="preserve"> szt.</w:t>
      </w:r>
    </w:p>
    <w:p w:rsidR="004A1A3D" w:rsidRPr="009B2FBC" w:rsidRDefault="004A1A3D" w:rsidP="00BF0228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FBC">
        <w:rPr>
          <w:rFonts w:ascii="Arial" w:hAnsi="Arial" w:cs="Arial"/>
          <w:sz w:val="22"/>
          <w:szCs w:val="22"/>
        </w:rPr>
        <w:t>Badanie zadziałania wyłącznika głównego prądu</w:t>
      </w:r>
      <w:r>
        <w:rPr>
          <w:rFonts w:ascii="Arial" w:hAnsi="Arial" w:cs="Arial"/>
          <w:sz w:val="22"/>
          <w:szCs w:val="22"/>
        </w:rPr>
        <w:t xml:space="preserve"> obiektu: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14</w:t>
      </w:r>
      <w:r w:rsidRPr="009B2FBC">
        <w:rPr>
          <w:rFonts w:ascii="Arial" w:hAnsi="Arial" w:cs="Arial"/>
          <w:sz w:val="22"/>
          <w:szCs w:val="22"/>
        </w:rPr>
        <w:t xml:space="preserve"> szt. </w:t>
      </w:r>
    </w:p>
    <w:p w:rsidR="004A1A3D" w:rsidRDefault="004A1A3D" w:rsidP="00BF0228">
      <w:pPr>
        <w:pStyle w:val="Akapitzlist"/>
        <w:ind w:left="420"/>
        <w:rPr>
          <w:rFonts w:ascii="Arial" w:hAnsi="Arial" w:cs="Arial"/>
          <w:bCs/>
        </w:rPr>
      </w:pPr>
    </w:p>
    <w:p w:rsidR="00B42475" w:rsidRPr="009554F4" w:rsidRDefault="00B42475" w:rsidP="00BF0228">
      <w:pPr>
        <w:pStyle w:val="Akapitzlist"/>
        <w:ind w:left="420"/>
        <w:rPr>
          <w:rFonts w:ascii="Arial" w:hAnsi="Arial" w:cs="Arial"/>
          <w:b/>
          <w:bCs/>
        </w:rPr>
      </w:pPr>
      <w:r w:rsidRPr="009554F4">
        <w:rPr>
          <w:rFonts w:ascii="Arial" w:hAnsi="Arial" w:cs="Arial"/>
          <w:b/>
          <w:bCs/>
        </w:rPr>
        <w:t>UWAGA.</w:t>
      </w:r>
    </w:p>
    <w:p w:rsidR="00B42475" w:rsidRDefault="00B42475" w:rsidP="00BF0228">
      <w:pPr>
        <w:pStyle w:val="Akapitzlist"/>
        <w:spacing w:after="0"/>
        <w:ind w:left="420"/>
        <w:rPr>
          <w:rFonts w:ascii="Arial" w:hAnsi="Arial" w:cs="Arial"/>
          <w:b/>
          <w:bCs/>
        </w:rPr>
      </w:pPr>
      <w:r w:rsidRPr="009554F4">
        <w:rPr>
          <w:rFonts w:ascii="Arial" w:hAnsi="Arial" w:cs="Arial"/>
          <w:b/>
          <w:bCs/>
        </w:rPr>
        <w:t>Podane ilości są wielkościami przybliżonymi.</w:t>
      </w:r>
    </w:p>
    <w:p w:rsidR="003A3A0E" w:rsidRDefault="003A3A0E" w:rsidP="00BF0228">
      <w:pPr>
        <w:spacing w:after="0"/>
        <w:ind w:left="420"/>
        <w:jc w:val="both"/>
        <w:rPr>
          <w:rFonts w:ascii="Arial" w:hAnsi="Arial" w:cs="Arial"/>
          <w:bCs/>
        </w:rPr>
      </w:pPr>
    </w:p>
    <w:p w:rsidR="002D52F6" w:rsidRDefault="002D52F6" w:rsidP="00BF0228">
      <w:pPr>
        <w:spacing w:after="0"/>
        <w:ind w:left="420"/>
        <w:jc w:val="both"/>
        <w:rPr>
          <w:rFonts w:ascii="Arial" w:hAnsi="Arial" w:cs="Arial"/>
          <w:bCs/>
        </w:rPr>
      </w:pPr>
      <w:r w:rsidRPr="002D52F6">
        <w:rPr>
          <w:rFonts w:ascii="Arial" w:hAnsi="Arial" w:cs="Arial"/>
          <w:bCs/>
        </w:rPr>
        <w:t>Po wy</w:t>
      </w:r>
      <w:r>
        <w:rPr>
          <w:rFonts w:ascii="Arial" w:hAnsi="Arial" w:cs="Arial"/>
          <w:bCs/>
        </w:rPr>
        <w:t xml:space="preserve">konaniu pomiarów </w:t>
      </w:r>
      <w:r w:rsidR="00C7225F">
        <w:rPr>
          <w:rFonts w:ascii="Arial" w:hAnsi="Arial" w:cs="Arial"/>
          <w:bCs/>
        </w:rPr>
        <w:t>w poszczególnym obiekcie należy uzyskać pisemne potwierdzenie wykonania robót od kierownika administracyjnego obiektu.</w:t>
      </w:r>
    </w:p>
    <w:p w:rsidR="002D52F6" w:rsidRDefault="002D52F6" w:rsidP="00BF0228">
      <w:pPr>
        <w:pStyle w:val="Akapitzlist"/>
        <w:ind w:left="420"/>
        <w:jc w:val="both"/>
        <w:rPr>
          <w:rFonts w:ascii="Arial" w:hAnsi="Arial" w:cs="Arial"/>
          <w:bCs/>
        </w:rPr>
      </w:pPr>
    </w:p>
    <w:p w:rsidR="00C7225F" w:rsidRDefault="00C7225F" w:rsidP="00BF0228">
      <w:pPr>
        <w:pStyle w:val="Akapitzlist"/>
        <w:ind w:lef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Sporządzone z pomiarów protokoły – oddzielne dla każdego obiektu, należy przekazać do Działu Technicznego UAM w ilości:</w:t>
      </w:r>
    </w:p>
    <w:p w:rsidR="00C7225F" w:rsidRDefault="00C7225F" w:rsidP="00BF022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egz. wersji papierowej,</w:t>
      </w:r>
    </w:p>
    <w:p w:rsidR="00C7225F" w:rsidRDefault="00C7225F" w:rsidP="00BF022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egz. w wersji cyfrowej na nośniku CD.</w:t>
      </w:r>
    </w:p>
    <w:p w:rsidR="00771FE7" w:rsidRDefault="00771FE7" w:rsidP="00BF0228">
      <w:pPr>
        <w:pStyle w:val="Akapitzlist"/>
        <w:ind w:left="420"/>
        <w:jc w:val="both"/>
        <w:rPr>
          <w:rFonts w:ascii="Arial" w:hAnsi="Arial" w:cs="Arial"/>
          <w:b/>
          <w:bCs/>
        </w:rPr>
      </w:pPr>
    </w:p>
    <w:p w:rsidR="00C7225F" w:rsidRPr="00FA541E" w:rsidRDefault="00771FE7" w:rsidP="00BF0228">
      <w:pPr>
        <w:pStyle w:val="Akapitzlist"/>
        <w:ind w:left="420"/>
        <w:jc w:val="both"/>
        <w:rPr>
          <w:rFonts w:ascii="Arial" w:hAnsi="Arial" w:cs="Arial"/>
          <w:b/>
          <w:bCs/>
          <w:u w:val="single"/>
        </w:rPr>
      </w:pPr>
      <w:r w:rsidRPr="00FA541E">
        <w:rPr>
          <w:rFonts w:ascii="Arial" w:hAnsi="Arial" w:cs="Arial"/>
          <w:b/>
          <w:bCs/>
          <w:u w:val="single"/>
        </w:rPr>
        <w:lastRenderedPageBreak/>
        <w:t>Przed złożeniem oferty przetargowej zaleca się przeprowadzenie wizji lokalnej na terenie obiektów, celem zapoznania się z ich lokalizacją oraz zakresem prac objętych przetargiem.</w:t>
      </w:r>
    </w:p>
    <w:p w:rsidR="00771FE7" w:rsidRPr="00771FE7" w:rsidRDefault="00771FE7" w:rsidP="00BF0228">
      <w:pPr>
        <w:pStyle w:val="Akapitzlist"/>
        <w:ind w:left="420"/>
        <w:jc w:val="both"/>
        <w:rPr>
          <w:rFonts w:ascii="Arial" w:hAnsi="Arial" w:cs="Arial"/>
          <w:b/>
          <w:bCs/>
        </w:rPr>
      </w:pPr>
    </w:p>
    <w:p w:rsidR="002D52F6" w:rsidRPr="00D32E9E" w:rsidRDefault="00771FE7" w:rsidP="00BF0228">
      <w:pPr>
        <w:pStyle w:val="Akapitzlist"/>
        <w:numPr>
          <w:ilvl w:val="1"/>
          <w:numId w:val="15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Pozostałe i</w:t>
      </w:r>
      <w:r w:rsidR="002D52F6">
        <w:rPr>
          <w:rFonts w:ascii="Arial" w:hAnsi="Arial" w:cs="Arial"/>
          <w:b/>
          <w:bCs/>
        </w:rPr>
        <w:t>nformacje ogólne.</w:t>
      </w:r>
    </w:p>
    <w:p w:rsidR="003A3A0E" w:rsidRDefault="003A3A0E" w:rsidP="00BF0228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Cs/>
        </w:rPr>
      </w:pPr>
      <w:r w:rsidRPr="003A3A0E">
        <w:rPr>
          <w:rFonts w:ascii="Arial" w:eastAsia="Times New Roman" w:hAnsi="Arial" w:cs="Arial"/>
          <w:lang w:eastAsia="pl-PL"/>
        </w:rPr>
        <w:t>Termin</w:t>
      </w:r>
      <w:r>
        <w:rPr>
          <w:rFonts w:ascii="Arial" w:hAnsi="Arial" w:cs="Arial"/>
          <w:bCs/>
        </w:rPr>
        <w:t xml:space="preserve"> wykonania prac: </w:t>
      </w:r>
      <w:r w:rsidR="00E85E8D">
        <w:rPr>
          <w:rFonts w:ascii="Arial" w:hAnsi="Arial" w:cs="Arial"/>
          <w:bCs/>
        </w:rPr>
        <w:t>od dnia podpisania umowy</w:t>
      </w:r>
      <w:r>
        <w:rPr>
          <w:rFonts w:ascii="Arial" w:hAnsi="Arial" w:cs="Arial"/>
          <w:bCs/>
        </w:rPr>
        <w:t xml:space="preserve"> </w:t>
      </w:r>
      <w:r w:rsidR="0051354B">
        <w:rPr>
          <w:rFonts w:ascii="Arial" w:hAnsi="Arial" w:cs="Arial"/>
          <w:bCs/>
        </w:rPr>
        <w:t>w terminie 8 tygodni.</w:t>
      </w:r>
    </w:p>
    <w:p w:rsidR="003A3A0E" w:rsidRPr="001516FF" w:rsidRDefault="003A3A0E" w:rsidP="00BF0228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wejścia na obiekt i wykonania pomiarów </w:t>
      </w:r>
      <w:r w:rsidR="00707B4F">
        <w:rPr>
          <w:rFonts w:ascii="Arial" w:eastAsia="Times New Roman" w:hAnsi="Arial" w:cs="Arial"/>
          <w:lang w:eastAsia="pl-PL"/>
        </w:rPr>
        <w:t>uzgodnić</w:t>
      </w:r>
      <w:r w:rsidRPr="001516FF">
        <w:rPr>
          <w:rFonts w:ascii="Arial" w:eastAsia="Times New Roman" w:hAnsi="Arial" w:cs="Arial"/>
          <w:lang w:eastAsia="pl-PL"/>
        </w:rPr>
        <w:t xml:space="preserve"> z kierownikiem jednostki organizacyj</w:t>
      </w:r>
      <w:r w:rsidR="00707B4F">
        <w:rPr>
          <w:rFonts w:ascii="Arial" w:eastAsia="Times New Roman" w:hAnsi="Arial" w:cs="Arial"/>
          <w:lang w:eastAsia="pl-PL"/>
        </w:rPr>
        <w:t>nej danego obiektu.</w:t>
      </w:r>
    </w:p>
    <w:p w:rsidR="003A3A0E" w:rsidRPr="001516FF" w:rsidRDefault="003A3A0E" w:rsidP="00BF0228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516FF">
        <w:rPr>
          <w:rFonts w:ascii="Arial" w:eastAsia="Times New Roman" w:hAnsi="Arial" w:cs="Arial"/>
          <w:lang w:eastAsia="pl-PL"/>
        </w:rPr>
        <w:t xml:space="preserve">Przed przystąpieniem do robót należy zabezpieczyć pomieszczenia przed możliwością wejścia osób trzecich. Przestrzegać obowiązujące przepisy BHP przy pracach </w:t>
      </w:r>
      <w:r w:rsidR="00707B4F">
        <w:rPr>
          <w:rFonts w:ascii="Arial" w:eastAsia="Times New Roman" w:hAnsi="Arial" w:cs="Arial"/>
          <w:lang w:eastAsia="pl-PL"/>
        </w:rPr>
        <w:t>przy instalacja elektrycznych.</w:t>
      </w:r>
      <w:r w:rsidRPr="001516FF">
        <w:rPr>
          <w:rFonts w:ascii="Arial" w:eastAsia="Times New Roman" w:hAnsi="Arial" w:cs="Arial"/>
          <w:lang w:eastAsia="pl-PL"/>
        </w:rPr>
        <w:t xml:space="preserve"> </w:t>
      </w:r>
    </w:p>
    <w:p w:rsidR="003A3A0E" w:rsidRDefault="003A3A0E" w:rsidP="00BF0228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516FF">
        <w:rPr>
          <w:rFonts w:ascii="Arial" w:eastAsia="Times New Roman" w:hAnsi="Arial" w:cs="Arial"/>
          <w:lang w:eastAsia="pl-PL"/>
        </w:rPr>
        <w:t>Urządzenia oraz używane mierniki muszą odpowiadać normom PN oraz posiadać aktualne legalizacje.</w:t>
      </w:r>
    </w:p>
    <w:p w:rsidR="0095604B" w:rsidRPr="00E85E8D" w:rsidRDefault="00707B4F" w:rsidP="00BF0228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516FF">
        <w:rPr>
          <w:rFonts w:ascii="Arial" w:eastAsia="Times New Roman" w:hAnsi="Arial" w:cs="Arial"/>
          <w:lang w:eastAsia="pl-PL"/>
        </w:rPr>
        <w:t xml:space="preserve">Prace mogą prowadzić </w:t>
      </w:r>
      <w:r>
        <w:rPr>
          <w:rFonts w:ascii="Arial" w:eastAsia="Times New Roman" w:hAnsi="Arial" w:cs="Arial"/>
          <w:lang w:eastAsia="pl-PL"/>
        </w:rPr>
        <w:t xml:space="preserve">wyłącznie </w:t>
      </w:r>
      <w:r w:rsidRPr="001516FF">
        <w:rPr>
          <w:rFonts w:ascii="Arial" w:eastAsia="Times New Roman" w:hAnsi="Arial" w:cs="Arial"/>
          <w:lang w:eastAsia="pl-PL"/>
        </w:rPr>
        <w:t xml:space="preserve">osoby z wymaganymi </w:t>
      </w:r>
      <w:r>
        <w:rPr>
          <w:rFonts w:ascii="Arial" w:eastAsia="Times New Roman" w:hAnsi="Arial" w:cs="Arial"/>
          <w:lang w:eastAsia="pl-PL"/>
        </w:rPr>
        <w:t xml:space="preserve">prawem </w:t>
      </w:r>
      <w:r w:rsidRPr="001516FF">
        <w:rPr>
          <w:rFonts w:ascii="Arial" w:eastAsia="Times New Roman" w:hAnsi="Arial" w:cs="Arial"/>
          <w:lang w:eastAsia="pl-PL"/>
        </w:rPr>
        <w:t>uprawnieniami en</w:t>
      </w:r>
      <w:r>
        <w:rPr>
          <w:rFonts w:ascii="Arial" w:eastAsia="Times New Roman" w:hAnsi="Arial" w:cs="Arial"/>
          <w:lang w:eastAsia="pl-PL"/>
        </w:rPr>
        <w:t>ergetycznymi.</w:t>
      </w:r>
      <w:r w:rsidR="0095604B">
        <w:rPr>
          <w:rFonts w:ascii="Arial" w:eastAsia="Times New Roman" w:hAnsi="Arial" w:cs="Arial"/>
          <w:lang w:eastAsia="pl-PL"/>
        </w:rPr>
        <w:t xml:space="preserve"> </w:t>
      </w:r>
      <w:r w:rsidRPr="0095604B">
        <w:rPr>
          <w:rFonts w:ascii="Arial" w:hAnsi="Arial" w:cs="Arial"/>
          <w:bCs/>
        </w:rPr>
        <w:t>Wykonawca posiadać winien uprawnienia do wykonyw</w:t>
      </w:r>
      <w:r w:rsidR="0095604B" w:rsidRPr="0095604B">
        <w:rPr>
          <w:rFonts w:ascii="Arial" w:hAnsi="Arial" w:cs="Arial"/>
          <w:bCs/>
        </w:rPr>
        <w:t>ania czynności objętych ofertą.</w:t>
      </w:r>
    </w:p>
    <w:p w:rsidR="00E85E8D" w:rsidRPr="0095604B" w:rsidRDefault="00E85E8D" w:rsidP="00BF0228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>Firma powinna posiadać następujące doświadczenie: w przeciągu ostatnich 3 lat wykonywać min. 2 prace polegające na przeprowadzeniu okresowych pomiarów instalacji elektrycznych o wartości prac min. 8 000,</w:t>
      </w:r>
      <w:r w:rsidR="006C4D4F">
        <w:rPr>
          <w:rFonts w:ascii="Arial" w:hAnsi="Arial" w:cs="Arial"/>
          <w:bCs/>
        </w:rPr>
        <w:t>00 zł brutto każda.</w:t>
      </w:r>
    </w:p>
    <w:p w:rsidR="00707B4F" w:rsidRPr="00707B4F" w:rsidRDefault="00707B4F" w:rsidP="00BF022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707B4F">
        <w:rPr>
          <w:rFonts w:ascii="Arial" w:hAnsi="Arial" w:cs="Arial"/>
          <w:bCs/>
        </w:rPr>
        <w:t>Zleceniodawca zapewni swobodny dostęp do urządzeń objętych zakresem prac, zaś</w:t>
      </w:r>
      <w:r>
        <w:rPr>
          <w:rFonts w:ascii="Arial" w:hAnsi="Arial" w:cs="Arial"/>
          <w:bCs/>
        </w:rPr>
        <w:t xml:space="preserve"> </w:t>
      </w:r>
      <w:r w:rsidRPr="00707B4F">
        <w:rPr>
          <w:rFonts w:ascii="Arial" w:hAnsi="Arial" w:cs="Arial"/>
          <w:bCs/>
        </w:rPr>
        <w:t>Wykonawca wykona określone prace w miarę możliwości bez zakłócania normalnego toku pracy w obiekcie Zleceniodawcy.</w:t>
      </w:r>
    </w:p>
    <w:p w:rsidR="00707B4F" w:rsidRDefault="00707B4F" w:rsidP="00BF022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707B4F">
        <w:rPr>
          <w:rFonts w:ascii="Arial" w:hAnsi="Arial" w:cs="Arial"/>
          <w:bCs/>
        </w:rPr>
        <w:t>O konieczności natychmiastowych napraw awaryjnych związanych z prawidłowym działaniem urządzeń Wykonawca niezwłocznie powiadomi Zamawiającego. Usunięcie awarii odbywać się będzie na podstawie odrębnego zlecenia i nie jest przedmiotem niniejszego zamówienia.</w:t>
      </w:r>
    </w:p>
    <w:p w:rsidR="003A3A0E" w:rsidRDefault="000C2571" w:rsidP="00BF0228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707B4F">
        <w:rPr>
          <w:rFonts w:ascii="Arial" w:hAnsi="Arial" w:cs="Arial"/>
          <w:bCs/>
        </w:rPr>
        <w:t>Podstawą fakturowania</w:t>
      </w:r>
      <w:r w:rsidR="00771FE7" w:rsidRPr="00707B4F">
        <w:rPr>
          <w:rFonts w:ascii="Arial" w:hAnsi="Arial" w:cs="Arial"/>
          <w:bCs/>
        </w:rPr>
        <w:t xml:space="preserve"> prac będzie przekazanie kompletnych protokołów pomiarowych (w wersji papierowej i elektronicznej) wraz z </w:t>
      </w:r>
      <w:r w:rsidRPr="00707B4F">
        <w:rPr>
          <w:rFonts w:ascii="Arial" w:hAnsi="Arial" w:cs="Arial"/>
          <w:bCs/>
        </w:rPr>
        <w:t xml:space="preserve"> </w:t>
      </w:r>
      <w:r w:rsidR="00771FE7" w:rsidRPr="00707B4F">
        <w:rPr>
          <w:rFonts w:ascii="Arial" w:hAnsi="Arial" w:cs="Arial"/>
          <w:bCs/>
        </w:rPr>
        <w:t xml:space="preserve">potwierdzeniem wykonania robót przez kierownika obiektów, oraz </w:t>
      </w:r>
      <w:r w:rsidR="003A3A0E" w:rsidRPr="00707B4F">
        <w:rPr>
          <w:rFonts w:ascii="Arial" w:hAnsi="Arial" w:cs="Arial"/>
          <w:bCs/>
        </w:rPr>
        <w:t>protokół końcowy odbioru robót podpisany przez przedstawiciela Zamawiającego.</w:t>
      </w:r>
    </w:p>
    <w:p w:rsidR="0095604B" w:rsidRDefault="0095604B" w:rsidP="00BF0228">
      <w:pPr>
        <w:pStyle w:val="Akapitzlist"/>
        <w:jc w:val="both"/>
        <w:rPr>
          <w:rFonts w:ascii="Arial" w:hAnsi="Arial" w:cs="Arial"/>
          <w:bCs/>
        </w:rPr>
      </w:pPr>
    </w:p>
    <w:p w:rsidR="000C2571" w:rsidRPr="00D32E9E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Organizacja robót</w:t>
      </w:r>
      <w:r w:rsidR="00B6765E">
        <w:rPr>
          <w:rFonts w:ascii="Arial" w:hAnsi="Arial" w:cs="Arial"/>
          <w:b/>
          <w:bCs/>
        </w:rPr>
        <w:t>.</w:t>
      </w:r>
    </w:p>
    <w:p w:rsidR="008E7822" w:rsidRPr="00D32E9E" w:rsidRDefault="000C2571" w:rsidP="00BF0228">
      <w:pPr>
        <w:pStyle w:val="Akapitzlist"/>
        <w:ind w:left="420"/>
        <w:rPr>
          <w:rFonts w:ascii="Arial" w:hAnsi="Arial" w:cs="Arial"/>
        </w:rPr>
      </w:pPr>
      <w:r w:rsidRPr="00D32E9E">
        <w:rPr>
          <w:rFonts w:ascii="Arial" w:hAnsi="Arial" w:cs="Arial"/>
          <w:bCs/>
        </w:rPr>
        <w:t xml:space="preserve">Z uwagi na wykonywanie prac w czynnym obiekcie należy przestrzegać przepisów BHP oraz przepisów </w:t>
      </w:r>
      <w:proofErr w:type="spellStart"/>
      <w:r w:rsidRPr="00D32E9E">
        <w:rPr>
          <w:rFonts w:ascii="Arial" w:hAnsi="Arial" w:cs="Arial"/>
          <w:bCs/>
        </w:rPr>
        <w:t>P.Poż</w:t>
      </w:r>
      <w:proofErr w:type="spellEnd"/>
      <w:r w:rsidRPr="00D32E9E">
        <w:rPr>
          <w:rFonts w:ascii="Arial" w:hAnsi="Arial" w:cs="Arial"/>
        </w:rPr>
        <w:t>.</w:t>
      </w:r>
      <w:r w:rsidRPr="00D32E9E">
        <w:rPr>
          <w:rFonts w:ascii="Arial" w:hAnsi="Arial" w:cs="Arial"/>
        </w:rPr>
        <w:br/>
      </w:r>
    </w:p>
    <w:p w:rsidR="000C2571" w:rsidRPr="00D32E9E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Zabezpieczenie interesów osób trzecich</w:t>
      </w:r>
      <w:r w:rsidR="00B6765E">
        <w:rPr>
          <w:rFonts w:ascii="Arial" w:hAnsi="Arial" w:cs="Arial"/>
          <w:b/>
          <w:bCs/>
        </w:rPr>
        <w:t>.</w:t>
      </w:r>
    </w:p>
    <w:p w:rsidR="000C2571" w:rsidRPr="00D32E9E" w:rsidRDefault="000C2571" w:rsidP="00BF0228">
      <w:pPr>
        <w:pStyle w:val="Akapitzlist"/>
        <w:ind w:left="420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Zgodnie z art. 652 Kodeksu Cywilnego Wykonawca przejmuje protokolarnie od</w:t>
      </w:r>
      <w:r w:rsidR="00B6765E">
        <w:rPr>
          <w:rFonts w:ascii="Arial" w:hAnsi="Arial" w:cs="Arial"/>
          <w:bCs/>
        </w:rPr>
        <w:t xml:space="preserve"> </w:t>
      </w:r>
      <w:r w:rsidRPr="00D32E9E">
        <w:rPr>
          <w:rFonts w:ascii="Arial" w:hAnsi="Arial" w:cs="Arial"/>
          <w:bCs/>
        </w:rPr>
        <w:t>Zamawiającego część budynku objętego serwisem i ponosi odpowiedzialność na</w:t>
      </w:r>
      <w:r w:rsidR="00B6765E">
        <w:rPr>
          <w:rFonts w:ascii="Arial" w:hAnsi="Arial" w:cs="Arial"/>
          <w:bCs/>
        </w:rPr>
        <w:t xml:space="preserve"> </w:t>
      </w:r>
      <w:r w:rsidRPr="00D32E9E">
        <w:rPr>
          <w:rFonts w:ascii="Arial" w:hAnsi="Arial" w:cs="Arial"/>
          <w:bCs/>
        </w:rPr>
        <w:t>zasadach ogólnych za szkody wynikłe na tym terenie.</w:t>
      </w:r>
      <w:r w:rsidR="00B6765E">
        <w:rPr>
          <w:rFonts w:ascii="Arial" w:hAnsi="Arial" w:cs="Arial"/>
          <w:bCs/>
        </w:rPr>
        <w:t xml:space="preserve"> </w:t>
      </w:r>
      <w:r w:rsidRPr="00D32E9E">
        <w:rPr>
          <w:rFonts w:ascii="Arial" w:hAnsi="Arial" w:cs="Arial"/>
          <w:bCs/>
        </w:rPr>
        <w:t>Wykonawca będzie realizował roboty w sposób powodujący jak najmniejsze niedogodności dla użytkowników znajdujących się w obiekcie, a także sąsiednich budynków.</w:t>
      </w:r>
    </w:p>
    <w:p w:rsidR="000C2571" w:rsidRPr="00D32E9E" w:rsidRDefault="000C2571" w:rsidP="00BF0228">
      <w:pPr>
        <w:pStyle w:val="Akapitzlist"/>
        <w:ind w:left="420"/>
        <w:jc w:val="both"/>
        <w:rPr>
          <w:rFonts w:ascii="Arial" w:hAnsi="Arial" w:cs="Arial"/>
          <w:bCs/>
        </w:rPr>
      </w:pPr>
    </w:p>
    <w:p w:rsidR="000C2571" w:rsidRPr="00D32E9E" w:rsidRDefault="000C2571" w:rsidP="00BF0228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Ochrona środowiska</w:t>
      </w:r>
      <w:r w:rsidR="00B6765E">
        <w:rPr>
          <w:rFonts w:ascii="Arial" w:hAnsi="Arial" w:cs="Arial"/>
          <w:b/>
          <w:bCs/>
        </w:rPr>
        <w:t>.</w:t>
      </w:r>
    </w:p>
    <w:p w:rsidR="000C2571" w:rsidRPr="00D32E9E" w:rsidRDefault="000C2571" w:rsidP="00BF0228">
      <w:pPr>
        <w:pStyle w:val="Akapitzlist"/>
        <w:ind w:left="420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W miejscu realizacji zamówienia nie mają zastosowania przepisy dotyczące ochrony środowiska.</w:t>
      </w:r>
    </w:p>
    <w:p w:rsidR="000C2571" w:rsidRDefault="000C2571" w:rsidP="00BF0228">
      <w:pPr>
        <w:pStyle w:val="Akapitzlist"/>
        <w:ind w:left="420"/>
        <w:jc w:val="both"/>
        <w:rPr>
          <w:rFonts w:ascii="Arial" w:hAnsi="Arial" w:cs="Arial"/>
          <w:bCs/>
        </w:rPr>
      </w:pPr>
    </w:p>
    <w:p w:rsidR="0051354B" w:rsidRPr="00D32E9E" w:rsidRDefault="0051354B" w:rsidP="00BF0228">
      <w:pPr>
        <w:pStyle w:val="Akapitzlist"/>
        <w:ind w:left="420"/>
        <w:jc w:val="both"/>
        <w:rPr>
          <w:rFonts w:ascii="Arial" w:hAnsi="Arial" w:cs="Arial"/>
          <w:bCs/>
        </w:rPr>
      </w:pPr>
    </w:p>
    <w:p w:rsidR="000C2571" w:rsidRPr="00D32E9E" w:rsidRDefault="000C2571" w:rsidP="00BF0228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lastRenderedPageBreak/>
        <w:t>Warunki bezpieczeństwa pracy</w:t>
      </w:r>
      <w:r w:rsidR="00B6765E">
        <w:rPr>
          <w:rFonts w:ascii="Arial" w:hAnsi="Arial" w:cs="Arial"/>
          <w:b/>
          <w:bCs/>
        </w:rPr>
        <w:t>.</w:t>
      </w:r>
    </w:p>
    <w:p w:rsidR="000C2571" w:rsidRPr="00D32E9E" w:rsidRDefault="000C2571" w:rsidP="00BF0228">
      <w:pPr>
        <w:pStyle w:val="Akapitzlist"/>
        <w:ind w:left="420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Zgodnie z Rozporządzeniem Ministra Infrastruktury z dnia 23.06.2003r. w sprawie informacji dotyczącej bezpieczeństwa i ochrony zdrowia oraz planu bezpieczeństwa</w:t>
      </w:r>
      <w:r w:rsidR="00B6765E">
        <w:rPr>
          <w:rFonts w:ascii="Arial" w:hAnsi="Arial" w:cs="Arial"/>
          <w:bCs/>
        </w:rPr>
        <w:br/>
      </w:r>
      <w:r w:rsidRPr="00D32E9E">
        <w:rPr>
          <w:rFonts w:ascii="Arial" w:hAnsi="Arial" w:cs="Arial"/>
          <w:bCs/>
        </w:rPr>
        <w:t>i ochrony zdrowia wydanym na podstawie art. 21a ust 4 ustawy z dnia 7 lipca 1994r. Prawo Budowlane</w:t>
      </w:r>
      <w:r w:rsidR="00B6765E">
        <w:rPr>
          <w:rFonts w:ascii="Arial" w:hAnsi="Arial" w:cs="Arial"/>
          <w:bCs/>
        </w:rPr>
        <w:t xml:space="preserve"> </w:t>
      </w:r>
      <w:r w:rsidRPr="00D32E9E">
        <w:rPr>
          <w:rFonts w:ascii="Arial" w:hAnsi="Arial" w:cs="Arial"/>
          <w:bCs/>
        </w:rPr>
        <w:t>(Dz. U. 2003 nr 207 poz. 2016 z późniejszymi zmianami).</w:t>
      </w:r>
    </w:p>
    <w:p w:rsidR="000C2571" w:rsidRPr="00D32E9E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Cs/>
        </w:rPr>
      </w:pPr>
      <w:r w:rsidRPr="00D32E9E">
        <w:rPr>
          <w:rFonts w:ascii="Arial" w:hAnsi="Arial" w:cs="Arial"/>
          <w:b/>
          <w:bCs/>
        </w:rPr>
        <w:t>Zaplecze dla potrzeb Wykonawcy</w:t>
      </w:r>
      <w:r w:rsidR="00B6765E">
        <w:rPr>
          <w:rFonts w:ascii="Arial" w:hAnsi="Arial" w:cs="Arial"/>
          <w:b/>
          <w:bCs/>
        </w:rPr>
        <w:t>.</w:t>
      </w:r>
    </w:p>
    <w:p w:rsidR="000C2571" w:rsidRPr="00D32E9E" w:rsidRDefault="000C2571" w:rsidP="00BF0228">
      <w:pPr>
        <w:pStyle w:val="Akapitzlist"/>
        <w:ind w:left="420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Zamawiający zapewnia Wykonawcy dostęp do mediów.</w:t>
      </w:r>
    </w:p>
    <w:p w:rsidR="00BF0228" w:rsidRDefault="000C2571" w:rsidP="00BF0228">
      <w:pPr>
        <w:pStyle w:val="Akapitzlist"/>
        <w:numPr>
          <w:ilvl w:val="1"/>
          <w:numId w:val="15"/>
        </w:numPr>
        <w:spacing w:after="0"/>
        <w:jc w:val="both"/>
      </w:pPr>
      <w:r w:rsidRPr="00BF0228">
        <w:rPr>
          <w:rFonts w:ascii="Arial" w:hAnsi="Arial" w:cs="Arial"/>
          <w:b/>
          <w:bCs/>
        </w:rPr>
        <w:t xml:space="preserve">Zakres robót objętych przedmiotem zamówienia określony jest kategorią </w:t>
      </w:r>
      <w:r w:rsidR="00BF0228" w:rsidRPr="00BF0228">
        <w:rPr>
          <w:rFonts w:ascii="Arial" w:hAnsi="Arial" w:cs="Arial"/>
          <w:b/>
          <w:bCs/>
        </w:rPr>
        <w:t xml:space="preserve">robót: </w:t>
      </w:r>
      <w:r w:rsidRPr="00BF0228">
        <w:rPr>
          <w:rFonts w:ascii="Arial" w:hAnsi="Arial" w:cs="Arial"/>
          <w:b/>
          <w:bCs/>
        </w:rPr>
        <w:t xml:space="preserve">CPV </w:t>
      </w:r>
      <w:r w:rsidR="00BF0228" w:rsidRPr="00BF0228">
        <w:rPr>
          <w:rFonts w:ascii="Arial" w:hAnsi="Arial" w:cs="Arial"/>
          <w:b/>
          <w:bCs/>
        </w:rPr>
        <w:t>50711000-2 Usługi w zakresie napraw i konserwacji elektrycznych instalacji budynkowych</w:t>
      </w:r>
      <w:r w:rsidR="00BF0228">
        <w:rPr>
          <w:rFonts w:ascii="Arial" w:hAnsi="Arial" w:cs="Arial"/>
          <w:b/>
          <w:bCs/>
        </w:rPr>
        <w:t>.</w:t>
      </w:r>
    </w:p>
    <w:p w:rsidR="000C2571" w:rsidRDefault="000C2571" w:rsidP="00BF0228">
      <w:pPr>
        <w:pStyle w:val="Akapitzlist"/>
        <w:ind w:left="0"/>
        <w:rPr>
          <w:rFonts w:ascii="Arial" w:hAnsi="Arial" w:cs="Arial"/>
          <w:bCs/>
        </w:rPr>
      </w:pPr>
    </w:p>
    <w:p w:rsidR="000C2571" w:rsidRPr="00D32E9E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Określenia podstawowe</w:t>
      </w:r>
      <w:r w:rsidR="00BF0228">
        <w:rPr>
          <w:rFonts w:ascii="Arial" w:hAnsi="Arial" w:cs="Arial"/>
          <w:b/>
          <w:bCs/>
        </w:rPr>
        <w:t>.</w:t>
      </w:r>
    </w:p>
    <w:p w:rsidR="000C2571" w:rsidRPr="00D32E9E" w:rsidRDefault="000C2571" w:rsidP="008E7822">
      <w:pPr>
        <w:pStyle w:val="Akapitzlist"/>
        <w:ind w:left="420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 xml:space="preserve">Określenia podstawowe związane bezpośrednio bądź pośrednio z przedmiotem </w:t>
      </w:r>
      <w:r w:rsidR="008E7822">
        <w:rPr>
          <w:rFonts w:ascii="Arial" w:hAnsi="Arial" w:cs="Arial"/>
          <w:bCs/>
        </w:rPr>
        <w:t>z</w:t>
      </w:r>
      <w:r w:rsidRPr="00D32E9E">
        <w:rPr>
          <w:rFonts w:ascii="Arial" w:hAnsi="Arial" w:cs="Arial"/>
          <w:bCs/>
        </w:rPr>
        <w:t>amówienia zawarte są w:</w:t>
      </w:r>
    </w:p>
    <w:p w:rsidR="000C2571" w:rsidRPr="00D32E9E" w:rsidRDefault="000C2571" w:rsidP="008E7822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Art. 3 Prawa Budowlanego i rozporządzenia</w:t>
      </w:r>
      <w:r w:rsidR="005C697B">
        <w:rPr>
          <w:rFonts w:ascii="Arial" w:hAnsi="Arial" w:cs="Arial"/>
          <w:bCs/>
        </w:rPr>
        <w:t>ch</w:t>
      </w:r>
      <w:r w:rsidRPr="00D32E9E">
        <w:rPr>
          <w:rFonts w:ascii="Arial" w:hAnsi="Arial" w:cs="Arial"/>
          <w:bCs/>
        </w:rPr>
        <w:t xml:space="preserve"> do niego,</w:t>
      </w:r>
    </w:p>
    <w:p w:rsidR="000C2571" w:rsidRPr="00D32E9E" w:rsidRDefault="000C2571" w:rsidP="008E7822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Art. 2 Ustawy o wyrobac</w:t>
      </w:r>
      <w:r w:rsidR="006A1649">
        <w:rPr>
          <w:rFonts w:ascii="Arial" w:hAnsi="Arial" w:cs="Arial"/>
          <w:bCs/>
        </w:rPr>
        <w:t>h budowlanych i rozporządzenia</w:t>
      </w:r>
      <w:r w:rsidR="005C697B">
        <w:rPr>
          <w:rFonts w:ascii="Arial" w:hAnsi="Arial" w:cs="Arial"/>
          <w:bCs/>
        </w:rPr>
        <w:t>ch</w:t>
      </w:r>
      <w:r w:rsidRPr="00D32E9E">
        <w:rPr>
          <w:rFonts w:ascii="Arial" w:hAnsi="Arial" w:cs="Arial"/>
          <w:bCs/>
        </w:rPr>
        <w:t xml:space="preserve"> do niej,</w:t>
      </w:r>
    </w:p>
    <w:p w:rsidR="000C2571" w:rsidRPr="00D32E9E" w:rsidRDefault="000C2571" w:rsidP="008E7822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Art. 3 Ustawy o ochronie zaby</w:t>
      </w:r>
      <w:r w:rsidR="006A1649">
        <w:rPr>
          <w:rFonts w:ascii="Arial" w:hAnsi="Arial" w:cs="Arial"/>
          <w:bCs/>
        </w:rPr>
        <w:t>tków i opiece nad zabytkami i rozporządzenia</w:t>
      </w:r>
      <w:r w:rsidR="005C697B">
        <w:rPr>
          <w:rFonts w:ascii="Arial" w:hAnsi="Arial" w:cs="Arial"/>
          <w:bCs/>
        </w:rPr>
        <w:t>ch</w:t>
      </w:r>
      <w:r w:rsidRPr="00D32E9E">
        <w:rPr>
          <w:rFonts w:ascii="Arial" w:hAnsi="Arial" w:cs="Arial"/>
          <w:bCs/>
        </w:rPr>
        <w:t xml:space="preserve"> do niej,</w:t>
      </w:r>
    </w:p>
    <w:p w:rsidR="000C2571" w:rsidRDefault="006A1649" w:rsidP="00070A23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 w:rsidRPr="006A1649">
        <w:rPr>
          <w:rFonts w:ascii="Arial" w:hAnsi="Arial" w:cs="Arial"/>
          <w:bCs/>
        </w:rPr>
        <w:t>Art. 3</w:t>
      </w:r>
      <w:r w:rsidR="000C2571" w:rsidRPr="006A1649">
        <w:rPr>
          <w:rFonts w:ascii="Arial" w:hAnsi="Arial" w:cs="Arial"/>
          <w:bCs/>
        </w:rPr>
        <w:t xml:space="preserve"> Ustawy </w:t>
      </w:r>
      <w:r w:rsidRPr="006A1649">
        <w:rPr>
          <w:rFonts w:ascii="Arial" w:hAnsi="Arial" w:cs="Arial"/>
          <w:bCs/>
        </w:rPr>
        <w:t>Prawo energetyczne i rozporządzenia</w:t>
      </w:r>
      <w:r w:rsidR="005C697B">
        <w:rPr>
          <w:rFonts w:ascii="Arial" w:hAnsi="Arial" w:cs="Arial"/>
          <w:bCs/>
        </w:rPr>
        <w:t>ch</w:t>
      </w:r>
      <w:r w:rsidR="000C2571" w:rsidRPr="006A1649">
        <w:rPr>
          <w:rFonts w:ascii="Arial" w:hAnsi="Arial" w:cs="Arial"/>
          <w:bCs/>
        </w:rPr>
        <w:t xml:space="preserve"> do niej,</w:t>
      </w:r>
    </w:p>
    <w:p w:rsidR="006A1649" w:rsidRPr="006A1649" w:rsidRDefault="006A1649" w:rsidP="00070A23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13 Ustawy o ochronie przeciwpożarowej i </w:t>
      </w:r>
      <w:r w:rsidR="005C697B">
        <w:rPr>
          <w:rFonts w:ascii="Arial" w:hAnsi="Arial" w:cs="Arial"/>
          <w:bCs/>
        </w:rPr>
        <w:t>rozporządzeniach do niej,</w:t>
      </w:r>
    </w:p>
    <w:p w:rsidR="000C2571" w:rsidRPr="00D32E9E" w:rsidRDefault="000C2571" w:rsidP="00BF0228">
      <w:pPr>
        <w:pStyle w:val="Akapitzlist"/>
        <w:ind w:left="420"/>
        <w:rPr>
          <w:rFonts w:ascii="Arial" w:hAnsi="Arial" w:cs="Arial"/>
          <w:b/>
          <w:bCs/>
        </w:rPr>
      </w:pPr>
    </w:p>
    <w:p w:rsidR="000C2571" w:rsidRPr="00D32E9E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Opis sposobu rozliczenia robót tymczasowych i prac towarzyszących</w:t>
      </w:r>
      <w:r w:rsidR="008E7822">
        <w:rPr>
          <w:rFonts w:ascii="Arial" w:hAnsi="Arial" w:cs="Arial"/>
          <w:b/>
          <w:bCs/>
        </w:rPr>
        <w:t>.</w:t>
      </w:r>
    </w:p>
    <w:p w:rsidR="000C2571" w:rsidRPr="00D32E9E" w:rsidRDefault="000C2571" w:rsidP="00FA541E">
      <w:pPr>
        <w:pStyle w:val="Akapitzlist"/>
        <w:ind w:left="420"/>
        <w:jc w:val="both"/>
        <w:rPr>
          <w:rFonts w:ascii="Arial" w:hAnsi="Arial" w:cs="Arial"/>
          <w:bCs/>
        </w:rPr>
      </w:pPr>
      <w:r w:rsidRPr="00D32E9E">
        <w:rPr>
          <w:rFonts w:ascii="Arial" w:hAnsi="Arial" w:cs="Arial"/>
          <w:bCs/>
        </w:rPr>
        <w:t>Prace dodatkowe wykonywane na polecenie Zleceniodawcy będą rozliczane na podstawie odrębnych umów</w:t>
      </w:r>
      <w:r w:rsidR="006A1649">
        <w:rPr>
          <w:rFonts w:ascii="Arial" w:hAnsi="Arial" w:cs="Arial"/>
          <w:bCs/>
        </w:rPr>
        <w:t xml:space="preserve"> i kosztor</w:t>
      </w:r>
      <w:r w:rsidR="00B91B27">
        <w:rPr>
          <w:rFonts w:ascii="Arial" w:hAnsi="Arial" w:cs="Arial"/>
          <w:bCs/>
        </w:rPr>
        <w:t>ysów</w:t>
      </w:r>
      <w:r w:rsidRPr="00D32E9E">
        <w:rPr>
          <w:rFonts w:ascii="Arial" w:hAnsi="Arial" w:cs="Arial"/>
          <w:bCs/>
        </w:rPr>
        <w:t>.</w:t>
      </w:r>
    </w:p>
    <w:p w:rsidR="000C2571" w:rsidRDefault="000C2571" w:rsidP="00BF0228">
      <w:pPr>
        <w:pStyle w:val="Akapitzlist"/>
        <w:ind w:left="420"/>
        <w:rPr>
          <w:rFonts w:ascii="Arial" w:hAnsi="Arial" w:cs="Arial"/>
          <w:b/>
          <w:bCs/>
        </w:rPr>
      </w:pPr>
    </w:p>
    <w:p w:rsidR="00B91B27" w:rsidRPr="00D32E9E" w:rsidRDefault="00B91B27" w:rsidP="00B91B27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 xml:space="preserve">Opis </w:t>
      </w:r>
      <w:r>
        <w:rPr>
          <w:rFonts w:ascii="Arial" w:hAnsi="Arial" w:cs="Arial"/>
          <w:b/>
          <w:bCs/>
        </w:rPr>
        <w:t>odbioru robót.</w:t>
      </w:r>
    </w:p>
    <w:p w:rsidR="00B91B27" w:rsidRPr="00D32E9E" w:rsidRDefault="00B91B27" w:rsidP="00B91B27">
      <w:pPr>
        <w:pStyle w:val="Akapitzlist"/>
        <w:ind w:left="4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dokona odbiorów częściowych robót</w:t>
      </w:r>
      <w:r w:rsidR="006A1649">
        <w:rPr>
          <w:rFonts w:ascii="Arial" w:hAnsi="Arial" w:cs="Arial"/>
          <w:bCs/>
        </w:rPr>
        <w:t xml:space="preserve"> (Kierownicy obiektów) oraz odbioru końcowego (Dział Techniczny). Wykonawca będzie zgłaszał gotowość do odbiorów częściowych. O odbiorze końcowym Wykonawca powiadomi Zamawiającego odrębnym zawiadomieniem na piśmie. Zamawiający wyznaczy datę odbioru w terminie 10 dni od daty otrzymania zgłoszenia.</w:t>
      </w:r>
    </w:p>
    <w:p w:rsidR="00B91B27" w:rsidRPr="00D32E9E" w:rsidRDefault="00B91B27" w:rsidP="00BF0228">
      <w:pPr>
        <w:pStyle w:val="Akapitzlist"/>
        <w:ind w:left="420"/>
        <w:rPr>
          <w:rFonts w:ascii="Arial" w:hAnsi="Arial" w:cs="Arial"/>
          <w:b/>
          <w:bCs/>
        </w:rPr>
      </w:pPr>
    </w:p>
    <w:p w:rsidR="000C2571" w:rsidRDefault="000C2571" w:rsidP="00BF0228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 w:rsidRPr="00D32E9E">
        <w:rPr>
          <w:rFonts w:ascii="Arial" w:hAnsi="Arial" w:cs="Arial"/>
          <w:b/>
          <w:bCs/>
        </w:rPr>
        <w:t>Dokumenty odniesienia</w:t>
      </w:r>
      <w:r w:rsidR="008E7822">
        <w:rPr>
          <w:rFonts w:ascii="Arial" w:hAnsi="Arial" w:cs="Arial"/>
          <w:b/>
          <w:bCs/>
        </w:rPr>
        <w:t>.</w:t>
      </w:r>
    </w:p>
    <w:p w:rsidR="00FA541E" w:rsidRPr="007C71CE" w:rsidRDefault="008E7822" w:rsidP="00FA541E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 xml:space="preserve">Ustawa z dnia </w:t>
      </w:r>
      <w:r w:rsidR="00FA541E" w:rsidRPr="007C71CE">
        <w:rPr>
          <w:rFonts w:ascii="Arial" w:hAnsi="Arial" w:cs="Arial"/>
          <w:bCs/>
          <w:sz w:val="21"/>
          <w:szCs w:val="21"/>
        </w:rPr>
        <w:t>07.07.1994 r. Prawo budowlane - tekst jednolity Dz.U. nr 207 z 2003r. poz. 2016 (</w:t>
      </w:r>
      <w:proofErr w:type="spellStart"/>
      <w:r w:rsidR="00FA541E" w:rsidRPr="007C71CE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FA541E" w:rsidRPr="007C71CE">
        <w:rPr>
          <w:rFonts w:ascii="Arial" w:hAnsi="Arial" w:cs="Arial"/>
          <w:bCs/>
          <w:sz w:val="21"/>
          <w:szCs w:val="21"/>
        </w:rPr>
        <w:t xml:space="preserve">. zm.). </w:t>
      </w:r>
    </w:p>
    <w:p w:rsidR="00FA541E" w:rsidRPr="007C71CE" w:rsidRDefault="008E7822" w:rsidP="00FA541E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 xml:space="preserve">Ustawa z dnia </w:t>
      </w:r>
      <w:r w:rsidR="00FA541E" w:rsidRPr="007C71CE">
        <w:rPr>
          <w:rFonts w:ascii="Arial" w:hAnsi="Arial" w:cs="Arial"/>
          <w:bCs/>
          <w:sz w:val="21"/>
          <w:szCs w:val="21"/>
        </w:rPr>
        <w:t xml:space="preserve">10.04.1997 r. Prawo energetyczne - Dz.U. nr 54 z 1997 r. poz. 348 </w:t>
      </w:r>
      <w:r w:rsidR="00FA541E" w:rsidRPr="007C71CE">
        <w:rPr>
          <w:rFonts w:ascii="Arial" w:hAnsi="Arial" w:cs="Arial"/>
          <w:bCs/>
          <w:sz w:val="21"/>
          <w:szCs w:val="21"/>
        </w:rPr>
        <w:br/>
        <w:t xml:space="preserve">(z </w:t>
      </w:r>
      <w:proofErr w:type="spellStart"/>
      <w:r w:rsidR="00FA541E" w:rsidRPr="007C71CE">
        <w:rPr>
          <w:rFonts w:ascii="Arial" w:hAnsi="Arial" w:cs="Arial"/>
          <w:bCs/>
          <w:sz w:val="21"/>
          <w:szCs w:val="21"/>
        </w:rPr>
        <w:t>poźn</w:t>
      </w:r>
      <w:proofErr w:type="spellEnd"/>
      <w:r w:rsidR="00FA541E" w:rsidRPr="007C71CE">
        <w:rPr>
          <w:rFonts w:ascii="Arial" w:hAnsi="Arial" w:cs="Arial"/>
          <w:bCs/>
          <w:sz w:val="21"/>
          <w:szCs w:val="21"/>
        </w:rPr>
        <w:t>. zm.).</w:t>
      </w:r>
    </w:p>
    <w:p w:rsidR="008E7822" w:rsidRPr="007C71CE" w:rsidRDefault="008E7822" w:rsidP="008E7822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 xml:space="preserve">Rozporządzenia </w:t>
      </w:r>
      <w:proofErr w:type="spellStart"/>
      <w:r w:rsidRPr="007C71CE">
        <w:rPr>
          <w:rFonts w:ascii="Arial" w:hAnsi="Arial" w:cs="Arial"/>
          <w:bCs/>
          <w:sz w:val="21"/>
          <w:szCs w:val="21"/>
        </w:rPr>
        <w:t>MPiPS</w:t>
      </w:r>
      <w:proofErr w:type="spellEnd"/>
      <w:r w:rsidRPr="007C71CE">
        <w:rPr>
          <w:rFonts w:ascii="Arial" w:hAnsi="Arial" w:cs="Arial"/>
          <w:bCs/>
          <w:sz w:val="21"/>
          <w:szCs w:val="21"/>
        </w:rPr>
        <w:t xml:space="preserve"> z dnia 26.09.1997 r. w sprawie ogólnych przepisów bezpieczeństwa i higieny pracy - Dz.U. nr 129 z 1997 r. poz. 844.</w:t>
      </w:r>
    </w:p>
    <w:p w:rsidR="008E7822" w:rsidRPr="007C71CE" w:rsidRDefault="008E7822" w:rsidP="008E7822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>Rozporządzenia MG z dnia 17.09.1999 r. w sprawie bezpieczeństwa i higieny pracy przy urządzeniach i instalacjach energetycznych - Dz.U. nr 80 z 1999 r. poz. 912 PN-HD-60364-6: 2008 Instalacje elektryczne niskiego napięcia - Część 6. Sprawdzenie.</w:t>
      </w:r>
    </w:p>
    <w:p w:rsidR="008E7822" w:rsidRPr="007C71CE" w:rsidRDefault="008E7822" w:rsidP="008E7822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>PN-IEC 60364 – Instalacje elektryczne w obiektach budowlanych (norma wieloarkuszowa).</w:t>
      </w:r>
    </w:p>
    <w:p w:rsidR="008E7822" w:rsidRPr="007C71CE" w:rsidRDefault="008E7822" w:rsidP="008E7822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 xml:space="preserve">PN-E-04700:1998/Az1:2000 - Urządzenia i układy elektryczne w obiektach elektroenergetycznych – Wytyczne przeprowadzania </w:t>
      </w:r>
      <w:proofErr w:type="spellStart"/>
      <w:r w:rsidRPr="007C71CE">
        <w:rPr>
          <w:rFonts w:ascii="Arial" w:hAnsi="Arial" w:cs="Arial"/>
          <w:bCs/>
          <w:sz w:val="21"/>
          <w:szCs w:val="21"/>
        </w:rPr>
        <w:t>pomontażowych</w:t>
      </w:r>
      <w:proofErr w:type="spellEnd"/>
      <w:r w:rsidRPr="007C71CE">
        <w:rPr>
          <w:rFonts w:ascii="Arial" w:hAnsi="Arial" w:cs="Arial"/>
          <w:bCs/>
          <w:sz w:val="21"/>
          <w:szCs w:val="21"/>
        </w:rPr>
        <w:t xml:space="preserve"> badań odbiorczych.</w:t>
      </w:r>
    </w:p>
    <w:p w:rsidR="008E7822" w:rsidRDefault="008E7822" w:rsidP="008E7822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  <w:r w:rsidRPr="007C71CE">
        <w:rPr>
          <w:rFonts w:ascii="Arial" w:hAnsi="Arial" w:cs="Arial"/>
          <w:bCs/>
          <w:sz w:val="21"/>
          <w:szCs w:val="21"/>
        </w:rPr>
        <w:t>wszelkie obowiązującymi przepisami i rozporządzeniami.</w:t>
      </w:r>
    </w:p>
    <w:p w:rsidR="0051354B" w:rsidRPr="007C71CE" w:rsidRDefault="0051354B" w:rsidP="008E7822">
      <w:pPr>
        <w:pStyle w:val="Akapitzlist"/>
        <w:numPr>
          <w:ilvl w:val="0"/>
          <w:numId w:val="28"/>
        </w:numPr>
        <w:ind w:left="709"/>
        <w:jc w:val="both"/>
        <w:rPr>
          <w:rFonts w:ascii="Arial" w:hAnsi="Arial" w:cs="Arial"/>
          <w:bCs/>
          <w:sz w:val="21"/>
          <w:szCs w:val="21"/>
        </w:rPr>
      </w:pPr>
    </w:p>
    <w:p w:rsidR="006A1649" w:rsidRDefault="006A1649" w:rsidP="006A1649">
      <w:pPr>
        <w:pStyle w:val="Akapitzlist"/>
        <w:ind w:left="709"/>
        <w:jc w:val="both"/>
        <w:rPr>
          <w:rFonts w:ascii="Arial" w:hAnsi="Arial" w:cs="Arial"/>
          <w:bCs/>
        </w:rPr>
      </w:pPr>
    </w:p>
    <w:p w:rsidR="006A1649" w:rsidRDefault="006A1649" w:rsidP="006A1649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Osoby do kontaktu.</w:t>
      </w:r>
    </w:p>
    <w:p w:rsidR="006A1649" w:rsidRDefault="006A1649" w:rsidP="006A1649">
      <w:pPr>
        <w:pStyle w:val="Akapitzlist"/>
        <w:ind w:left="4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Osoby do kontaktu ze strony Zamawiającego:</w:t>
      </w:r>
    </w:p>
    <w:p w:rsidR="006A1649" w:rsidRDefault="006A1649" w:rsidP="006A1649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sprawach formalnych: </w:t>
      </w:r>
      <w:r w:rsidR="0051354B">
        <w:rPr>
          <w:rFonts w:ascii="Arial" w:hAnsi="Arial" w:cs="Arial"/>
          <w:bCs/>
        </w:rPr>
        <w:t>mgr inż. Kamila Wylegała, Dział Zamówień Publicznych, tel. 61 829 40 13.</w:t>
      </w:r>
    </w:p>
    <w:p w:rsidR="000C2571" w:rsidRPr="00DE193C" w:rsidRDefault="006A1649" w:rsidP="005958F4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sprawach technicznych – inspektor nadzoru robót elektrycznych</w:t>
      </w:r>
      <w:r w:rsidR="00DE193C">
        <w:rPr>
          <w:rFonts w:ascii="Arial" w:hAnsi="Arial" w:cs="Arial"/>
          <w:bCs/>
        </w:rPr>
        <w:t>:</w:t>
      </w:r>
      <w:r w:rsidR="00DE193C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Przemysław Ratajczyk, tel. 61 829 4394.</w:t>
      </w:r>
    </w:p>
    <w:sectPr w:rsidR="000C2571" w:rsidRPr="00DE193C" w:rsidSect="00E85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CA" w:rsidRDefault="00D34ACA" w:rsidP="0095604B">
      <w:pPr>
        <w:spacing w:after="0" w:line="240" w:lineRule="auto"/>
      </w:pPr>
      <w:r>
        <w:separator/>
      </w:r>
    </w:p>
  </w:endnote>
  <w:endnote w:type="continuationSeparator" w:id="0">
    <w:p w:rsidR="00D34ACA" w:rsidRDefault="00D34ACA" w:rsidP="009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4B" w:rsidRDefault="00513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0924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5604B" w:rsidRPr="00DE193C" w:rsidRDefault="0095604B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DE193C">
          <w:rPr>
            <w:rFonts w:ascii="Arial" w:hAnsi="Arial" w:cs="Arial"/>
            <w:sz w:val="22"/>
            <w:szCs w:val="22"/>
          </w:rPr>
          <w:fldChar w:fldCharType="begin"/>
        </w:r>
        <w:r w:rsidRPr="00DE193C">
          <w:rPr>
            <w:rFonts w:ascii="Arial" w:hAnsi="Arial" w:cs="Arial"/>
            <w:sz w:val="22"/>
            <w:szCs w:val="22"/>
          </w:rPr>
          <w:instrText>PAGE   \* MERGEFORMAT</w:instrText>
        </w:r>
        <w:r w:rsidRPr="00DE193C">
          <w:rPr>
            <w:rFonts w:ascii="Arial" w:hAnsi="Arial" w:cs="Arial"/>
            <w:sz w:val="22"/>
            <w:szCs w:val="22"/>
          </w:rPr>
          <w:fldChar w:fldCharType="separate"/>
        </w:r>
        <w:r w:rsidR="0051354B">
          <w:rPr>
            <w:rFonts w:ascii="Arial" w:hAnsi="Arial" w:cs="Arial"/>
            <w:noProof/>
            <w:sz w:val="22"/>
            <w:szCs w:val="22"/>
          </w:rPr>
          <w:t>5</w:t>
        </w:r>
        <w:r w:rsidRPr="00DE193C">
          <w:rPr>
            <w:rFonts w:ascii="Arial" w:hAnsi="Arial" w:cs="Arial"/>
            <w:sz w:val="22"/>
            <w:szCs w:val="22"/>
          </w:rPr>
          <w:fldChar w:fldCharType="end"/>
        </w:r>
        <w:r w:rsidR="00DE193C">
          <w:rPr>
            <w:rFonts w:ascii="Arial" w:hAnsi="Arial" w:cs="Arial"/>
            <w:sz w:val="22"/>
            <w:szCs w:val="22"/>
          </w:rPr>
          <w:t>/</w:t>
        </w:r>
        <w:r w:rsidR="0051354B">
          <w:rPr>
            <w:rFonts w:ascii="Arial" w:hAnsi="Arial" w:cs="Arial"/>
            <w:sz w:val="22"/>
            <w:szCs w:val="22"/>
          </w:rPr>
          <w:t>5</w:t>
        </w:r>
      </w:p>
    </w:sdtContent>
  </w:sdt>
  <w:p w:rsidR="0095604B" w:rsidRDefault="0095604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4B" w:rsidRDefault="00513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CA" w:rsidRDefault="00D34ACA" w:rsidP="0095604B">
      <w:pPr>
        <w:spacing w:after="0" w:line="240" w:lineRule="auto"/>
      </w:pPr>
      <w:r>
        <w:separator/>
      </w:r>
    </w:p>
  </w:footnote>
  <w:footnote w:type="continuationSeparator" w:id="0">
    <w:p w:rsidR="00D34ACA" w:rsidRDefault="00D34ACA" w:rsidP="0095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4B" w:rsidRDefault="00513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4B" w:rsidRDefault="00513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4B" w:rsidRDefault="00513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>
    <w:nsid w:val="03BD2648"/>
    <w:multiLevelType w:val="multilevel"/>
    <w:tmpl w:val="7902A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C8F7FF2"/>
    <w:multiLevelType w:val="hybridMultilevel"/>
    <w:tmpl w:val="5C861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7CD1"/>
    <w:multiLevelType w:val="hybridMultilevel"/>
    <w:tmpl w:val="7706A5A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BA95C34"/>
    <w:multiLevelType w:val="hybridMultilevel"/>
    <w:tmpl w:val="069624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5F30BA"/>
    <w:multiLevelType w:val="multilevel"/>
    <w:tmpl w:val="71D44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AD11C9"/>
    <w:multiLevelType w:val="multilevel"/>
    <w:tmpl w:val="763C4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4A0432E"/>
    <w:multiLevelType w:val="hybridMultilevel"/>
    <w:tmpl w:val="13FE658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777D02"/>
    <w:multiLevelType w:val="hybridMultilevel"/>
    <w:tmpl w:val="EB5255BC"/>
    <w:lvl w:ilvl="0" w:tplc="9746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17B44"/>
    <w:multiLevelType w:val="hybridMultilevel"/>
    <w:tmpl w:val="82CE90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4CC2CD9"/>
    <w:multiLevelType w:val="multilevel"/>
    <w:tmpl w:val="888E4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DA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A10B8"/>
    <w:multiLevelType w:val="hybridMultilevel"/>
    <w:tmpl w:val="28EE77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FB95298"/>
    <w:multiLevelType w:val="hybridMultilevel"/>
    <w:tmpl w:val="EB5255BC"/>
    <w:lvl w:ilvl="0" w:tplc="9746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F446C"/>
    <w:multiLevelType w:val="multilevel"/>
    <w:tmpl w:val="7902A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2AC112B"/>
    <w:multiLevelType w:val="hybridMultilevel"/>
    <w:tmpl w:val="EF3A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5FC1"/>
    <w:multiLevelType w:val="hybridMultilevel"/>
    <w:tmpl w:val="6A3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01AD9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  <w:rPr>
        <w:rFonts w:cs="Times New Roman"/>
      </w:rPr>
    </w:lvl>
  </w:abstractNum>
  <w:abstractNum w:abstractNumId="21">
    <w:nsid w:val="52640121"/>
    <w:multiLevelType w:val="multilevel"/>
    <w:tmpl w:val="7902A1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4371ACD"/>
    <w:multiLevelType w:val="hybridMultilevel"/>
    <w:tmpl w:val="B704B0F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8673A06"/>
    <w:multiLevelType w:val="hybridMultilevel"/>
    <w:tmpl w:val="778E1D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BF87556"/>
    <w:multiLevelType w:val="hybridMultilevel"/>
    <w:tmpl w:val="F5D2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22E4D"/>
    <w:multiLevelType w:val="hybridMultilevel"/>
    <w:tmpl w:val="DF94CD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25C1607"/>
    <w:multiLevelType w:val="hybridMultilevel"/>
    <w:tmpl w:val="EB5255BC"/>
    <w:lvl w:ilvl="0" w:tplc="9746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736C9D"/>
    <w:multiLevelType w:val="hybridMultilevel"/>
    <w:tmpl w:val="0300700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BC50A08"/>
    <w:multiLevelType w:val="hybridMultilevel"/>
    <w:tmpl w:val="658C0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8"/>
  </w:num>
  <w:num w:numId="12">
    <w:abstractNumId w:val="5"/>
  </w:num>
  <w:num w:numId="13">
    <w:abstractNumId w:val="20"/>
  </w:num>
  <w:num w:numId="14">
    <w:abstractNumId w:val="10"/>
  </w:num>
  <w:num w:numId="15">
    <w:abstractNumId w:val="8"/>
  </w:num>
  <w:num w:numId="16">
    <w:abstractNumId w:val="27"/>
  </w:num>
  <w:num w:numId="17">
    <w:abstractNumId w:val="7"/>
  </w:num>
  <w:num w:numId="18">
    <w:abstractNumId w:val="12"/>
  </w:num>
  <w:num w:numId="19">
    <w:abstractNumId w:val="23"/>
  </w:num>
  <w:num w:numId="20">
    <w:abstractNumId w:val="15"/>
  </w:num>
  <w:num w:numId="21">
    <w:abstractNumId w:val="25"/>
  </w:num>
  <w:num w:numId="22">
    <w:abstractNumId w:val="18"/>
  </w:num>
  <w:num w:numId="23">
    <w:abstractNumId w:val="24"/>
  </w:num>
  <w:num w:numId="24">
    <w:abstractNumId w:val="6"/>
  </w:num>
  <w:num w:numId="25">
    <w:abstractNumId w:val="19"/>
  </w:num>
  <w:num w:numId="26">
    <w:abstractNumId w:val="26"/>
  </w:num>
  <w:num w:numId="27">
    <w:abstractNumId w:val="16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5"/>
    <w:rsid w:val="00000D38"/>
    <w:rsid w:val="00030A86"/>
    <w:rsid w:val="00063D6F"/>
    <w:rsid w:val="00081332"/>
    <w:rsid w:val="00085732"/>
    <w:rsid w:val="000C2571"/>
    <w:rsid w:val="000E6068"/>
    <w:rsid w:val="00102BEA"/>
    <w:rsid w:val="00106BE5"/>
    <w:rsid w:val="00175DB0"/>
    <w:rsid w:val="00185802"/>
    <w:rsid w:val="001C4BB3"/>
    <w:rsid w:val="001C6666"/>
    <w:rsid w:val="001F058E"/>
    <w:rsid w:val="00223A87"/>
    <w:rsid w:val="00232AFA"/>
    <w:rsid w:val="00294D55"/>
    <w:rsid w:val="002A5BF3"/>
    <w:rsid w:val="002D52F6"/>
    <w:rsid w:val="0030158B"/>
    <w:rsid w:val="0033188A"/>
    <w:rsid w:val="003425E5"/>
    <w:rsid w:val="00342B3C"/>
    <w:rsid w:val="003500E5"/>
    <w:rsid w:val="00353E78"/>
    <w:rsid w:val="0036029E"/>
    <w:rsid w:val="00361520"/>
    <w:rsid w:val="003A06BC"/>
    <w:rsid w:val="003A3A0E"/>
    <w:rsid w:val="003D253C"/>
    <w:rsid w:val="003D68C2"/>
    <w:rsid w:val="003F5DFD"/>
    <w:rsid w:val="0043141B"/>
    <w:rsid w:val="00464C16"/>
    <w:rsid w:val="00465E33"/>
    <w:rsid w:val="00480258"/>
    <w:rsid w:val="004A1891"/>
    <w:rsid w:val="004A1A3D"/>
    <w:rsid w:val="004D0F10"/>
    <w:rsid w:val="004F4032"/>
    <w:rsid w:val="0051354B"/>
    <w:rsid w:val="00542BBB"/>
    <w:rsid w:val="00550AC0"/>
    <w:rsid w:val="005561ED"/>
    <w:rsid w:val="00560D1C"/>
    <w:rsid w:val="00566CD2"/>
    <w:rsid w:val="005958F4"/>
    <w:rsid w:val="0059621B"/>
    <w:rsid w:val="005A0C77"/>
    <w:rsid w:val="005A3ECC"/>
    <w:rsid w:val="005C291D"/>
    <w:rsid w:val="005C697B"/>
    <w:rsid w:val="00607606"/>
    <w:rsid w:val="00691E48"/>
    <w:rsid w:val="006922B3"/>
    <w:rsid w:val="006A1649"/>
    <w:rsid w:val="006C1185"/>
    <w:rsid w:val="006C4D4F"/>
    <w:rsid w:val="006D2421"/>
    <w:rsid w:val="00707B4F"/>
    <w:rsid w:val="007110D4"/>
    <w:rsid w:val="00771FE7"/>
    <w:rsid w:val="007C71CE"/>
    <w:rsid w:val="007E08F4"/>
    <w:rsid w:val="007F34CD"/>
    <w:rsid w:val="00824A17"/>
    <w:rsid w:val="00830B64"/>
    <w:rsid w:val="008357D9"/>
    <w:rsid w:val="00840B7C"/>
    <w:rsid w:val="008465C4"/>
    <w:rsid w:val="00847E69"/>
    <w:rsid w:val="008839FB"/>
    <w:rsid w:val="008847A7"/>
    <w:rsid w:val="00895DFB"/>
    <w:rsid w:val="008A4382"/>
    <w:rsid w:val="008E6CFE"/>
    <w:rsid w:val="008E7822"/>
    <w:rsid w:val="008F028C"/>
    <w:rsid w:val="009107DE"/>
    <w:rsid w:val="00910F7E"/>
    <w:rsid w:val="00911B0F"/>
    <w:rsid w:val="009554F4"/>
    <w:rsid w:val="0095604B"/>
    <w:rsid w:val="009C22C7"/>
    <w:rsid w:val="009E313B"/>
    <w:rsid w:val="00A05446"/>
    <w:rsid w:val="00A058DB"/>
    <w:rsid w:val="00A305EC"/>
    <w:rsid w:val="00A3346C"/>
    <w:rsid w:val="00A4117B"/>
    <w:rsid w:val="00A758B4"/>
    <w:rsid w:val="00A91988"/>
    <w:rsid w:val="00A9491D"/>
    <w:rsid w:val="00AB2E7F"/>
    <w:rsid w:val="00AD0C2E"/>
    <w:rsid w:val="00AF229C"/>
    <w:rsid w:val="00B00FA7"/>
    <w:rsid w:val="00B25B85"/>
    <w:rsid w:val="00B276E2"/>
    <w:rsid w:val="00B27ECC"/>
    <w:rsid w:val="00B42475"/>
    <w:rsid w:val="00B6765E"/>
    <w:rsid w:val="00B87408"/>
    <w:rsid w:val="00B91B27"/>
    <w:rsid w:val="00BE1B84"/>
    <w:rsid w:val="00BE22EF"/>
    <w:rsid w:val="00BE754C"/>
    <w:rsid w:val="00BF0228"/>
    <w:rsid w:val="00C02349"/>
    <w:rsid w:val="00C12759"/>
    <w:rsid w:val="00C4291A"/>
    <w:rsid w:val="00C52804"/>
    <w:rsid w:val="00C7225F"/>
    <w:rsid w:val="00C86517"/>
    <w:rsid w:val="00C87765"/>
    <w:rsid w:val="00CC18FF"/>
    <w:rsid w:val="00CF587E"/>
    <w:rsid w:val="00D11474"/>
    <w:rsid w:val="00D32E9E"/>
    <w:rsid w:val="00D34ACA"/>
    <w:rsid w:val="00D529F4"/>
    <w:rsid w:val="00DA5647"/>
    <w:rsid w:val="00DE193C"/>
    <w:rsid w:val="00E83A60"/>
    <w:rsid w:val="00E85E8D"/>
    <w:rsid w:val="00EC39DB"/>
    <w:rsid w:val="00EF69E5"/>
    <w:rsid w:val="00F343DB"/>
    <w:rsid w:val="00F6322F"/>
    <w:rsid w:val="00F8014C"/>
    <w:rsid w:val="00F84135"/>
    <w:rsid w:val="00F9796B"/>
    <w:rsid w:val="00FA541E"/>
    <w:rsid w:val="00FC1756"/>
    <w:rsid w:val="00FD12F0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22EF"/>
    <w:pPr>
      <w:keepNext/>
      <w:numPr>
        <w:numId w:val="13"/>
      </w:numPr>
      <w:spacing w:after="0" w:line="360" w:lineRule="auto"/>
      <w:ind w:left="283" w:hanging="283"/>
      <w:jc w:val="both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22EF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11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110D4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110D4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958F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958F4"/>
    <w:rPr>
      <w:rFonts w:ascii="Courier New" w:eastAsia="Times New Roman" w:hAnsi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EF69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4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3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22EF"/>
    <w:pPr>
      <w:keepNext/>
      <w:numPr>
        <w:numId w:val="13"/>
      </w:numPr>
      <w:spacing w:after="0" w:line="360" w:lineRule="auto"/>
      <w:ind w:left="283" w:hanging="283"/>
      <w:jc w:val="both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22EF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11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110D4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110D4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958F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958F4"/>
    <w:rPr>
      <w:rFonts w:ascii="Courier New" w:eastAsia="Times New Roman" w:hAnsi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EF69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0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C963-E615-4D53-A34A-7BD2AD6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konserwacji systemów zainstalowanych w</vt:lpstr>
    </vt:vector>
  </TitlesOfParts>
  <Company>UAM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konserwacji systemów zainstalowanych w</dc:title>
  <dc:creator>Bartek</dc:creator>
  <cp:lastModifiedBy>Kamila Wylegała</cp:lastModifiedBy>
  <cp:revision>2</cp:revision>
  <cp:lastPrinted>2014-01-20T13:01:00Z</cp:lastPrinted>
  <dcterms:created xsi:type="dcterms:W3CDTF">2017-06-01T11:37:00Z</dcterms:created>
  <dcterms:modified xsi:type="dcterms:W3CDTF">2017-06-01T11:37:00Z</dcterms:modified>
</cp:coreProperties>
</file>