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3.8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E74E4" w:rsidRPr="009E74E4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E74E4" w:rsidRPr="009E74E4">
        <w:rPr>
          <w:b/>
          <w:sz w:val="24"/>
        </w:rPr>
        <w:t>ZP/U-09/17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E74E4" w:rsidRPr="009E74E4">
        <w:rPr>
          <w:b/>
        </w:rPr>
        <w:t>przetarg nieograniczony</w:t>
      </w:r>
      <w:r w:rsidR="00753DC1">
        <w:t xml:space="preserve"> na:</w:t>
      </w:r>
    </w:p>
    <w:p w:rsidR="0000184A" w:rsidRDefault="009E74E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E74E4">
        <w:rPr>
          <w:b/>
          <w:sz w:val="24"/>
          <w:szCs w:val="24"/>
        </w:rPr>
        <w:t>Druk okładek dla Wydawnictwa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E74E4" w:rsidRPr="009E74E4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E74E4" w:rsidRPr="009E74E4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E74E4" w:rsidRPr="009E74E4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393F" w:rsidRDefault="00DB393F">
      <w:r>
        <w:separator/>
      </w:r>
    </w:p>
  </w:endnote>
  <w:endnote w:type="continuationSeparator" w:id="0">
    <w:p w:rsidR="00DB393F" w:rsidRDefault="00DB39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48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48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4E4" w:rsidRDefault="009E74E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393F" w:rsidRDefault="00DB393F">
      <w:r>
        <w:separator/>
      </w:r>
    </w:p>
  </w:footnote>
  <w:footnote w:type="continuationSeparator" w:id="0">
    <w:p w:rsidR="00DB393F" w:rsidRDefault="00DB393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4E4" w:rsidRDefault="009E74E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4E4" w:rsidRDefault="009E74E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4E4" w:rsidRDefault="009E74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74E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E74E4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148E5"/>
    <w:rsid w:val="00D74F94"/>
    <w:rsid w:val="00DB393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E001B-810F-461D-882B-39ABE633F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2017-05-24T11:31:00Z</dcterms:created>
  <dcterms:modified xsi:type="dcterms:W3CDTF">2017-05-24T11:31:00Z</dcterms:modified>
</cp:coreProperties>
</file>