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3"/>
        <w:gridCol w:w="6609"/>
        <w:gridCol w:w="1532"/>
      </w:tblGrid>
      <w:tr w:rsidR="00181873" w:rsidRPr="00695AA2" w:rsidTr="00181873">
        <w:trPr>
          <w:trHeight w:val="283"/>
        </w:trPr>
        <w:tc>
          <w:tcPr>
            <w:tcW w:w="823" w:type="dxa"/>
          </w:tcPr>
          <w:p w:rsidR="00181873" w:rsidRPr="00695AA2" w:rsidRDefault="00181873" w:rsidP="00181873">
            <w:pPr>
              <w:spacing w:line="240" w:lineRule="auto"/>
              <w:jc w:val="both"/>
            </w:pPr>
            <w:r>
              <w:t>Nazwa producenta windy:**</w:t>
            </w:r>
          </w:p>
        </w:tc>
        <w:tc>
          <w:tcPr>
            <w:tcW w:w="8389" w:type="dxa"/>
            <w:gridSpan w:val="2"/>
          </w:tcPr>
          <w:p w:rsidR="00181873" w:rsidRPr="00695AA2" w:rsidRDefault="00181873" w:rsidP="00181873">
            <w:pPr>
              <w:spacing w:line="240" w:lineRule="auto"/>
              <w:jc w:val="both"/>
            </w:pPr>
          </w:p>
        </w:tc>
      </w:tr>
      <w:tr w:rsidR="0017019E" w:rsidRPr="00695AA2" w:rsidTr="00CC2EF8">
        <w:trPr>
          <w:trHeight w:val="283"/>
        </w:trPr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1.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pStyle w:val="western"/>
              <w:spacing w:before="0" w:after="0"/>
              <w:ind w:left="-9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 xml:space="preserve">  Udźwig: 1600 kg/ 21 osób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2.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</w:pPr>
            <w:r w:rsidRPr="00695AA2">
              <w:rPr>
                <w:rFonts w:ascii="Tahoma" w:hAnsi="Tahoma" w:cs="Tahoma"/>
                <w:sz w:val="18"/>
                <w:szCs w:val="18"/>
              </w:rPr>
              <w:t>Ilość przystanków 7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3.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</w:pPr>
            <w:r w:rsidRPr="00695AA2">
              <w:rPr>
                <w:rFonts w:ascii="Tahoma" w:hAnsi="Tahoma" w:cs="Tahoma"/>
                <w:sz w:val="18"/>
                <w:szCs w:val="18"/>
              </w:rPr>
              <w:t>Prędkość 1 m/s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4.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</w:pPr>
            <w:r w:rsidRPr="00695AA2">
              <w:rPr>
                <w:rFonts w:ascii="Tahoma" w:hAnsi="Tahoma" w:cs="Tahoma"/>
                <w:sz w:val="18"/>
                <w:szCs w:val="18"/>
              </w:rPr>
              <w:t xml:space="preserve">Napęd: elektryczny falownikowy, </w:t>
            </w:r>
            <w:proofErr w:type="spellStart"/>
            <w:r w:rsidR="00E347A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bez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przekładniowy</w:t>
            </w:r>
            <w:proofErr w:type="spellEnd"/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synchroniczny. Koło cierne oraz </w:t>
            </w:r>
            <w:proofErr w:type="spellStart"/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przewojowe</w:t>
            </w:r>
            <w:proofErr w:type="spellEnd"/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o</w:t>
            </w:r>
            <w:r w:rsidRPr="00695A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średnicy min. 240mm. Nie dopuszcza się użycia pasów transmisyjnych lub lin</w:t>
            </w:r>
            <w:r w:rsidRPr="00695A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 otulinie maskujących stan splotek lin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5.</w:t>
            </w:r>
          </w:p>
        </w:tc>
        <w:tc>
          <w:tcPr>
            <w:tcW w:w="6840" w:type="dxa"/>
          </w:tcPr>
          <w:p w:rsidR="0017019E" w:rsidRPr="00695AA2" w:rsidRDefault="0017019E" w:rsidP="00181873">
            <w:pPr>
              <w:spacing w:line="240" w:lineRule="auto"/>
              <w:jc w:val="both"/>
            </w:pPr>
            <w:r w:rsidRPr="00695AA2">
              <w:rPr>
                <w:rFonts w:ascii="Tahoma" w:hAnsi="Tahoma" w:cs="Tahoma"/>
                <w:sz w:val="18"/>
                <w:szCs w:val="18"/>
              </w:rPr>
              <w:t xml:space="preserve">Sterowanie: elektroniczne mikroprocesorowe. 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Sterownik dźwigu łączony 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br/>
              <w:t>z falownikiem równolegle. Nie dopuszcza się użycia transmisji szeregowej ze względu na ograniczony wybór zamienników w</w:t>
            </w:r>
            <w:r w:rsidRPr="00695A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razie uszkodzenia.</w:t>
            </w:r>
            <w:r w:rsidRPr="00695A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Sterownik i</w:t>
            </w:r>
            <w:r w:rsidR="0018187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falownik ma umożliwiać zmianę wszystkich parametrów bez</w:t>
            </w:r>
            <w:r w:rsidRPr="00695A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dopinania jakichkolwiek dodatkowych testerów czy urządzeń diagnostycznych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>
        <w:tc>
          <w:tcPr>
            <w:tcW w:w="9212" w:type="dxa"/>
            <w:gridSpan w:val="3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  <w:rPr>
                <w:b/>
              </w:rPr>
            </w:pPr>
            <w:r w:rsidRPr="00695AA2">
              <w:rPr>
                <w:rFonts w:ascii="Tahoma" w:hAnsi="Tahoma" w:cs="Tahoma"/>
                <w:b/>
                <w:sz w:val="18"/>
                <w:szCs w:val="18"/>
              </w:rPr>
              <w:t>Kabina nieprzelotowa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6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81873" w:rsidP="0018187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wewnętrzne: s</w:t>
            </w:r>
            <w:r w:rsidR="0017019E" w:rsidRPr="00695AA2">
              <w:rPr>
                <w:rFonts w:ascii="Tahoma" w:hAnsi="Tahoma" w:cs="Tahoma"/>
                <w:sz w:val="18"/>
                <w:szCs w:val="18"/>
              </w:rPr>
              <w:t>zerokość 1340 mm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17019E" w:rsidRPr="00695AA2">
              <w:rPr>
                <w:rFonts w:ascii="Tahoma" w:hAnsi="Tahoma" w:cs="Tahoma"/>
                <w:sz w:val="18"/>
                <w:szCs w:val="18"/>
              </w:rPr>
              <w:t xml:space="preserve"> głębokość </w:t>
            </w:r>
            <w:r>
              <w:rPr>
                <w:rFonts w:ascii="Tahoma" w:hAnsi="Tahoma" w:cs="Tahoma"/>
                <w:sz w:val="18"/>
                <w:szCs w:val="18"/>
              </w:rPr>
              <w:t xml:space="preserve">2350 mm, </w:t>
            </w:r>
            <w:r w:rsidR="0017019E" w:rsidRPr="00695AA2">
              <w:rPr>
                <w:rFonts w:ascii="Tahoma" w:hAnsi="Tahoma" w:cs="Tahoma"/>
                <w:sz w:val="18"/>
                <w:szCs w:val="18"/>
              </w:rPr>
              <w:t xml:space="preserve">wysokość 2200 </w:t>
            </w:r>
            <w:proofErr w:type="spellStart"/>
            <w:r w:rsidR="0017019E" w:rsidRPr="00695AA2">
              <w:rPr>
                <w:rFonts w:ascii="Tahoma" w:hAnsi="Tahoma" w:cs="Tahoma"/>
                <w:sz w:val="18"/>
                <w:szCs w:val="18"/>
              </w:rPr>
              <w:t>mm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7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Ściany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sufit</w:t>
            </w:r>
            <w:r w:rsidRPr="00695AA2">
              <w:rPr>
                <w:rFonts w:ascii="Tahoma" w:hAnsi="Tahoma" w:cs="Tahoma"/>
                <w:sz w:val="18"/>
                <w:szCs w:val="18"/>
              </w:rPr>
              <w:t xml:space="preserve"> wykonane ze stali nierdzewnej szlifowanej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719C">
              <w:rPr>
                <w:rFonts w:ascii="Tahoma" w:hAnsi="Tahoma" w:cs="Tahoma"/>
                <w:sz w:val="18"/>
                <w:szCs w:val="18"/>
              </w:rPr>
              <w:t xml:space="preserve">typu </w:t>
            </w:r>
            <w:r w:rsidR="00FE0BE2">
              <w:rPr>
                <w:rFonts w:ascii="Tahoma" w:hAnsi="Tahoma" w:cs="Tahoma"/>
                <w:sz w:val="18"/>
                <w:szCs w:val="18"/>
              </w:rPr>
              <w:t>0</w:t>
            </w:r>
            <w:r w:rsidR="000E719C">
              <w:rPr>
                <w:rFonts w:ascii="Tahoma" w:hAnsi="Tahoma" w:cs="Tahoma"/>
                <w:sz w:val="18"/>
                <w:szCs w:val="18"/>
              </w:rPr>
              <w:t>H18N9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8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FE0BE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Poręcze ze stali nierdzewnej</w:t>
            </w:r>
            <w:r w:rsidR="000E719C">
              <w:rPr>
                <w:rFonts w:ascii="Tahoma" w:hAnsi="Tahoma" w:cs="Tahoma"/>
                <w:sz w:val="18"/>
                <w:szCs w:val="18"/>
              </w:rPr>
              <w:t xml:space="preserve"> typu</w:t>
            </w:r>
            <w:r w:rsidR="00FE0BE2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="000E719C">
              <w:rPr>
                <w:rFonts w:ascii="Tahoma" w:hAnsi="Tahoma" w:cs="Tahoma"/>
                <w:sz w:val="18"/>
                <w:szCs w:val="18"/>
              </w:rPr>
              <w:t>H18N9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9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Panel sterowania na całej wysokości ze stali nierdzewnej</w:t>
            </w:r>
            <w:r w:rsidR="000E719C">
              <w:rPr>
                <w:rFonts w:ascii="Tahoma" w:hAnsi="Tahoma" w:cs="Tahoma"/>
                <w:sz w:val="18"/>
                <w:szCs w:val="18"/>
              </w:rPr>
              <w:t xml:space="preserve"> typu </w:t>
            </w:r>
            <w:r w:rsidR="00FE0BE2">
              <w:rPr>
                <w:rFonts w:ascii="Tahoma" w:hAnsi="Tahoma" w:cs="Tahoma"/>
                <w:sz w:val="18"/>
                <w:szCs w:val="18"/>
              </w:rPr>
              <w:t>0</w:t>
            </w:r>
            <w:r w:rsidR="000E719C">
              <w:rPr>
                <w:rFonts w:ascii="Tahoma" w:hAnsi="Tahoma" w:cs="Tahoma"/>
                <w:sz w:val="18"/>
                <w:szCs w:val="18"/>
              </w:rPr>
              <w:t>H18N9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1</w:t>
            </w:r>
            <w:r>
              <w:t>0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Lustro na bocznej ścianie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1</w:t>
            </w:r>
            <w:r>
              <w:t>1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pStyle w:val="western"/>
              <w:tabs>
                <w:tab w:val="left" w:pos="709"/>
              </w:tabs>
              <w:spacing w:before="0" w:after="0"/>
              <w:ind w:left="34" w:hanging="1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Podłoga pokryta wykładziną odporną na ścieranie (kolorystyka do uzgodnienia z Zamawiającym).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1</w:t>
            </w:r>
            <w:r>
              <w:t>2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pStyle w:val="western"/>
              <w:tabs>
                <w:tab w:val="left" w:pos="709"/>
              </w:tabs>
              <w:spacing w:before="0" w:after="0"/>
              <w:ind w:left="3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 xml:space="preserve">Odbojnice na ścianach kabiny wykonane ze stali nierdzewnej </w:t>
            </w:r>
            <w:r w:rsidR="000E719C">
              <w:rPr>
                <w:rFonts w:ascii="Tahoma" w:hAnsi="Tahoma" w:cs="Tahoma"/>
                <w:sz w:val="18"/>
                <w:szCs w:val="18"/>
              </w:rPr>
              <w:t xml:space="preserve">typu </w:t>
            </w:r>
            <w:r w:rsidR="00FE0BE2">
              <w:rPr>
                <w:rFonts w:ascii="Tahoma" w:hAnsi="Tahoma" w:cs="Tahoma"/>
                <w:sz w:val="18"/>
                <w:szCs w:val="18"/>
              </w:rPr>
              <w:t>0</w:t>
            </w:r>
            <w:r w:rsidR="000E719C">
              <w:rPr>
                <w:rFonts w:ascii="Tahoma" w:hAnsi="Tahoma" w:cs="Tahoma"/>
                <w:sz w:val="18"/>
                <w:szCs w:val="18"/>
              </w:rPr>
              <w:t>H18N9</w:t>
            </w:r>
            <w:r w:rsidRPr="00695AA2">
              <w:rPr>
                <w:rFonts w:ascii="Tahoma" w:hAnsi="Tahoma" w:cs="Tahoma"/>
                <w:sz w:val="18"/>
                <w:szCs w:val="18"/>
              </w:rPr>
              <w:t xml:space="preserve">, umieszczone na dwóch wysokościach (wysokości do ustalenia z Zamawiającym) 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1</w:t>
            </w:r>
            <w:r>
              <w:t>3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Oświetlenie LED wmontowane w podwieszane panele sufitowe, oświetlenie awaryjne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1</w:t>
            </w:r>
            <w:r>
              <w:t>4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Wentylacja grawitacyjna i mechaniczna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916DF4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Wszystkie materiały z których wykonane są elementy wewnętrzne kabiny przystosowane do mycia i dezynfekcji środkami chemicznymi stosowanymi w Szpitalu.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916DF4">
            <w:pPr>
              <w:spacing w:line="240" w:lineRule="auto"/>
              <w:jc w:val="center"/>
            </w:pPr>
          </w:p>
        </w:tc>
      </w:tr>
      <w:tr w:rsidR="0017019E" w:rsidRPr="00695AA2">
        <w:tc>
          <w:tcPr>
            <w:tcW w:w="9212" w:type="dxa"/>
            <w:gridSpan w:val="3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  <w:rPr>
                <w:b/>
              </w:rPr>
            </w:pPr>
            <w:r w:rsidRPr="00695AA2">
              <w:rPr>
                <w:rFonts w:ascii="Tahoma" w:hAnsi="Tahoma" w:cs="Tahoma"/>
                <w:b/>
                <w:sz w:val="18"/>
                <w:szCs w:val="18"/>
              </w:rPr>
              <w:t>Kaseta dyspozycji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1</w:t>
            </w:r>
            <w:r>
              <w:t>6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 xml:space="preserve">Wykonanie </w:t>
            </w:r>
            <w:proofErr w:type="spellStart"/>
            <w:r w:rsidRPr="00695AA2">
              <w:rPr>
                <w:rFonts w:ascii="Tahoma" w:hAnsi="Tahoma" w:cs="Tahoma"/>
                <w:sz w:val="18"/>
                <w:szCs w:val="18"/>
              </w:rPr>
              <w:t>antywandalowe</w:t>
            </w:r>
            <w:proofErr w:type="spellEnd"/>
            <w:r w:rsidRPr="00695AA2">
              <w:rPr>
                <w:rFonts w:ascii="Tahoma" w:hAnsi="Tahoma" w:cs="Tahoma"/>
                <w:sz w:val="18"/>
                <w:szCs w:val="18"/>
              </w:rPr>
              <w:t xml:space="preserve"> ze stali nierdzewnej</w:t>
            </w:r>
            <w:r w:rsidR="000E719C">
              <w:rPr>
                <w:rFonts w:ascii="Tahoma" w:hAnsi="Tahoma" w:cs="Tahoma"/>
                <w:sz w:val="18"/>
                <w:szCs w:val="18"/>
              </w:rPr>
              <w:t xml:space="preserve"> typu </w:t>
            </w:r>
            <w:r w:rsidR="00FE0BE2">
              <w:rPr>
                <w:rFonts w:ascii="Tahoma" w:hAnsi="Tahoma" w:cs="Tahoma"/>
                <w:sz w:val="18"/>
                <w:szCs w:val="18"/>
              </w:rPr>
              <w:t>0</w:t>
            </w:r>
            <w:r w:rsidR="000E719C">
              <w:rPr>
                <w:rFonts w:ascii="Tahoma" w:hAnsi="Tahoma" w:cs="Tahoma"/>
                <w:sz w:val="18"/>
                <w:szCs w:val="18"/>
              </w:rPr>
              <w:t>H18N9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17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 xml:space="preserve">Zawierająca elektroniczny wyświetlacz położenia kabiny w szybie i oświetlenie awaryjne, opis przycisków </w:t>
            </w:r>
            <w:proofErr w:type="spellStart"/>
            <w:r w:rsidRPr="00695AA2">
              <w:rPr>
                <w:rFonts w:ascii="Tahoma" w:hAnsi="Tahoma" w:cs="Tahoma"/>
                <w:sz w:val="18"/>
                <w:szCs w:val="18"/>
              </w:rPr>
              <w:t>Brail’a</w:t>
            </w:r>
            <w:proofErr w:type="spellEnd"/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18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Stacyjka kluczykowa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19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Łączność z wyspecjalizowanymi służbami ratunkowymi z kabiny poprzez zapewnioną przez  Wykonawcę linię telefoniczną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2</w:t>
            </w:r>
            <w:r>
              <w:t>0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Przycisk szybkiego zamknięcia drzwi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21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Funkcja jazdy priorytetowej (szpitalnej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</w:p>
        </w:tc>
        <w:tc>
          <w:tcPr>
            <w:tcW w:w="6840" w:type="dxa"/>
          </w:tcPr>
          <w:p w:rsidR="0017019E" w:rsidRPr="000A425F" w:rsidRDefault="0017019E" w:rsidP="000A425F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0A425F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Kasety wezwań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</w:p>
        </w:tc>
      </w:tr>
      <w:tr w:rsidR="0017019E" w:rsidRPr="00695AA2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Kasety wezwań (piętrowe)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połączone równolegle. Wyświetlacze wysterowane</w:t>
            </w:r>
            <w:r w:rsidRPr="00695A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5AA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za pomocą sygnałów BCD lub kodu Grey. Nie dopuszcza się użycia transmisji szeregowej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>
        <w:tc>
          <w:tcPr>
            <w:tcW w:w="9212" w:type="dxa"/>
            <w:gridSpan w:val="3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  <w:rPr>
                <w:b/>
              </w:rPr>
            </w:pPr>
            <w:r w:rsidRPr="00695AA2">
              <w:rPr>
                <w:rFonts w:ascii="Tahoma" w:hAnsi="Tahoma" w:cs="Tahoma"/>
                <w:b/>
                <w:sz w:val="18"/>
                <w:szCs w:val="18"/>
              </w:rPr>
              <w:t>Drzwi kabinowe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23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Automatyczne teleskopowe wykonane ze stali nierdzewnej szlifowanej</w:t>
            </w:r>
            <w:r w:rsidR="000E719C">
              <w:rPr>
                <w:rFonts w:ascii="Tahoma" w:hAnsi="Tahoma" w:cs="Tahoma"/>
                <w:sz w:val="18"/>
                <w:szCs w:val="18"/>
              </w:rPr>
              <w:t xml:space="preserve"> typu </w:t>
            </w:r>
            <w:r w:rsidR="00FE0BE2">
              <w:rPr>
                <w:rFonts w:ascii="Tahoma" w:hAnsi="Tahoma" w:cs="Tahoma"/>
                <w:sz w:val="18"/>
                <w:szCs w:val="18"/>
              </w:rPr>
              <w:t>0</w:t>
            </w:r>
            <w:r w:rsidR="000E719C">
              <w:rPr>
                <w:rFonts w:ascii="Tahoma" w:hAnsi="Tahoma" w:cs="Tahoma"/>
                <w:sz w:val="18"/>
                <w:szCs w:val="18"/>
              </w:rPr>
              <w:t>H18N9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24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18187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Szerokość 1100 mm</w:t>
            </w:r>
            <w:r w:rsidR="00181873">
              <w:rPr>
                <w:rFonts w:ascii="Tahoma" w:hAnsi="Tahoma" w:cs="Tahoma"/>
                <w:sz w:val="18"/>
                <w:szCs w:val="18"/>
              </w:rPr>
              <w:t xml:space="preserve"> (wymiar w świetle drzwi).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25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Wysokość 2000 mm</w:t>
            </w:r>
            <w:r w:rsidR="00181873">
              <w:rPr>
                <w:rFonts w:ascii="Tahoma" w:hAnsi="Tahoma" w:cs="Tahoma"/>
                <w:sz w:val="18"/>
                <w:szCs w:val="18"/>
              </w:rPr>
              <w:t xml:space="preserve"> (wymiar w świetle drzwi).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26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Wyposażone w kurtynę świetlną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>
        <w:tc>
          <w:tcPr>
            <w:tcW w:w="9212" w:type="dxa"/>
            <w:gridSpan w:val="3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  <w:rPr>
                <w:b/>
              </w:rPr>
            </w:pPr>
            <w:r w:rsidRPr="00695AA2">
              <w:rPr>
                <w:rFonts w:ascii="Tahoma" w:hAnsi="Tahoma" w:cs="Tahoma"/>
                <w:b/>
                <w:sz w:val="18"/>
                <w:szCs w:val="18"/>
              </w:rPr>
              <w:t>Drzwi szybowe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27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Automatyczne teleskopowe wykonane ze stali nierdzewnej szlifowanej</w:t>
            </w:r>
            <w:r w:rsidR="000E719C">
              <w:rPr>
                <w:rFonts w:ascii="Tahoma" w:hAnsi="Tahoma" w:cs="Tahoma"/>
                <w:sz w:val="18"/>
                <w:szCs w:val="18"/>
              </w:rPr>
              <w:t xml:space="preserve"> typu </w:t>
            </w:r>
            <w:r w:rsidR="00FE0BE2">
              <w:rPr>
                <w:rFonts w:ascii="Tahoma" w:hAnsi="Tahoma" w:cs="Tahoma"/>
                <w:sz w:val="18"/>
                <w:szCs w:val="18"/>
              </w:rPr>
              <w:t>0</w:t>
            </w:r>
            <w:r w:rsidR="000E719C">
              <w:rPr>
                <w:rFonts w:ascii="Tahoma" w:hAnsi="Tahoma" w:cs="Tahoma"/>
                <w:sz w:val="18"/>
                <w:szCs w:val="18"/>
              </w:rPr>
              <w:t>H18N9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28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Szerokość 1100 mm</w:t>
            </w:r>
            <w:r w:rsidR="00181873">
              <w:rPr>
                <w:rFonts w:ascii="Tahoma" w:hAnsi="Tahoma" w:cs="Tahoma"/>
                <w:sz w:val="18"/>
                <w:szCs w:val="18"/>
              </w:rPr>
              <w:t xml:space="preserve"> (wymiar w świetle drzwi).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29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Wysokość 2000 mm</w:t>
            </w:r>
            <w:r w:rsidR="00181873">
              <w:rPr>
                <w:rFonts w:ascii="Tahoma" w:hAnsi="Tahoma" w:cs="Tahoma"/>
                <w:sz w:val="18"/>
                <w:szCs w:val="18"/>
              </w:rPr>
              <w:t xml:space="preserve"> (wymiar w świetle drzwi).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30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FE0BE2">
            <w:pPr>
              <w:pStyle w:val="western"/>
              <w:spacing w:before="0"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Otwory drzwiowe wykończone panelami ze stali nierdzewnej</w:t>
            </w:r>
            <w:r w:rsidR="000E719C">
              <w:rPr>
                <w:rFonts w:ascii="Tahoma" w:hAnsi="Tahoma" w:cs="Tahoma"/>
                <w:sz w:val="18"/>
                <w:szCs w:val="18"/>
              </w:rPr>
              <w:t xml:space="preserve"> typu</w:t>
            </w:r>
            <w:r w:rsidR="00FE0BE2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="000E719C">
              <w:rPr>
                <w:rFonts w:ascii="Tahoma" w:hAnsi="Tahoma" w:cs="Tahoma"/>
                <w:sz w:val="18"/>
                <w:szCs w:val="18"/>
              </w:rPr>
              <w:t>H18N9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>
        <w:tc>
          <w:tcPr>
            <w:tcW w:w="9212" w:type="dxa"/>
            <w:gridSpan w:val="3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  <w:rPr>
                <w:b/>
              </w:rPr>
            </w:pPr>
            <w:r w:rsidRPr="00695AA2">
              <w:rPr>
                <w:b/>
              </w:rPr>
              <w:lastRenderedPageBreak/>
              <w:t>Wymagania dodatkowe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31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pStyle w:val="western"/>
              <w:spacing w:before="0" w:after="0"/>
              <w:ind w:left="4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System komunikacji awaryjnej (należy zapewnić nr telefonu)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32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pStyle w:val="western"/>
              <w:spacing w:before="0" w:after="0"/>
              <w:ind w:left="4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Zjazd do najbliższego przystanku i otwarcia drzwi w przypadku zaniku napięcia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33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Zbiorczość dwukierunkowa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34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5AA2">
              <w:rPr>
                <w:rFonts w:ascii="Tahoma" w:hAnsi="Tahoma" w:cs="Tahoma"/>
                <w:sz w:val="18"/>
                <w:szCs w:val="18"/>
              </w:rPr>
              <w:t>Piętrowskazywacz</w:t>
            </w:r>
            <w:proofErr w:type="spellEnd"/>
            <w:r w:rsidRPr="00695AA2">
              <w:rPr>
                <w:rFonts w:ascii="Tahoma" w:hAnsi="Tahoma" w:cs="Tahoma"/>
                <w:sz w:val="18"/>
                <w:szCs w:val="18"/>
              </w:rPr>
              <w:t xml:space="preserve"> na wszystkich przystankach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35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Strzałki kierunku jazdy na każdym przystanku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>
              <w:t>36</w:t>
            </w:r>
            <w:r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System informacji głosowej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  <w:tr w:rsidR="0017019E" w:rsidRPr="00695AA2" w:rsidTr="00CC2EF8">
        <w:tc>
          <w:tcPr>
            <w:tcW w:w="828" w:type="dxa"/>
            <w:vAlign w:val="center"/>
          </w:tcPr>
          <w:p w:rsidR="0017019E" w:rsidRPr="00695AA2" w:rsidRDefault="00E347A3" w:rsidP="00695AA2">
            <w:pPr>
              <w:spacing w:line="240" w:lineRule="auto"/>
              <w:jc w:val="center"/>
            </w:pPr>
            <w:r>
              <w:t>3</w:t>
            </w:r>
            <w:r w:rsidR="0017019E">
              <w:t>7</w:t>
            </w:r>
            <w:r w:rsidR="0017019E" w:rsidRPr="00695AA2">
              <w:t>.</w:t>
            </w:r>
          </w:p>
        </w:tc>
        <w:tc>
          <w:tcPr>
            <w:tcW w:w="6840" w:type="dxa"/>
          </w:tcPr>
          <w:p w:rsidR="0017019E" w:rsidRPr="00695AA2" w:rsidRDefault="0017019E" w:rsidP="00695AA2">
            <w:pPr>
              <w:pStyle w:val="western"/>
              <w:spacing w:before="0" w:after="0"/>
              <w:ind w:left="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95AA2">
              <w:rPr>
                <w:rFonts w:ascii="Tahoma" w:hAnsi="Tahoma" w:cs="Tahoma"/>
                <w:sz w:val="18"/>
                <w:szCs w:val="18"/>
              </w:rPr>
              <w:t>Funkcja pożarowa – po otrzymaniu sygnału z centrali pożarowej kabina zjeżdża na przystanek podstawowy , otwiera drzwi i zostaje zablokowana.</w:t>
            </w:r>
          </w:p>
        </w:tc>
        <w:tc>
          <w:tcPr>
            <w:tcW w:w="1544" w:type="dxa"/>
            <w:vAlign w:val="center"/>
          </w:tcPr>
          <w:p w:rsidR="0017019E" w:rsidRPr="00695AA2" w:rsidRDefault="0017019E" w:rsidP="00695AA2">
            <w:pPr>
              <w:spacing w:line="240" w:lineRule="auto"/>
              <w:jc w:val="center"/>
            </w:pPr>
            <w:r w:rsidRPr="00695AA2">
              <w:t>TAK*/NIE*</w:t>
            </w:r>
          </w:p>
        </w:tc>
      </w:tr>
    </w:tbl>
    <w:p w:rsidR="00181873" w:rsidRDefault="00181873" w:rsidP="002E2FF9">
      <w:pPr>
        <w:jc w:val="both"/>
      </w:pPr>
    </w:p>
    <w:p w:rsidR="0017019E" w:rsidRDefault="002E2FF9" w:rsidP="002E2FF9">
      <w:pPr>
        <w:jc w:val="both"/>
      </w:pPr>
      <w:r>
        <w:t>*  niepotrzebne skreślić</w:t>
      </w:r>
    </w:p>
    <w:p w:rsidR="00E46FA3" w:rsidRDefault="00181873" w:rsidP="002E2FF9">
      <w:pPr>
        <w:jc w:val="both"/>
      </w:pPr>
      <w:r>
        <w:t>** należy podać.</w:t>
      </w:r>
    </w:p>
    <w:p w:rsidR="00E46FA3" w:rsidRDefault="00E46FA3" w:rsidP="002E2FF9">
      <w:pPr>
        <w:jc w:val="both"/>
      </w:pPr>
    </w:p>
    <w:p w:rsidR="00E46FA3" w:rsidRPr="00E46FA3" w:rsidRDefault="00E46FA3" w:rsidP="00E46FA3">
      <w:pPr>
        <w:tabs>
          <w:tab w:val="left" w:pos="1985"/>
          <w:tab w:val="left" w:pos="4820"/>
          <w:tab w:val="left" w:pos="5387"/>
          <w:tab w:val="left" w:pos="8931"/>
        </w:tabs>
        <w:rPr>
          <w:rFonts w:ascii="Tahoma" w:hAnsi="Tahoma" w:cs="Tahoma"/>
          <w:u w:val="dotted"/>
        </w:rPr>
      </w:pPr>
      <w:r w:rsidRPr="00E46FA3">
        <w:rPr>
          <w:rFonts w:ascii="Tahoma" w:hAnsi="Tahoma" w:cs="Tahoma"/>
          <w:u w:val="dotted"/>
        </w:rPr>
        <w:tab/>
      </w:r>
      <w:r w:rsidRPr="00E46FA3">
        <w:rPr>
          <w:rFonts w:ascii="Tahoma" w:hAnsi="Tahoma" w:cs="Tahoma"/>
        </w:rPr>
        <w:t xml:space="preserve"> dnia </w:t>
      </w:r>
      <w:r w:rsidRPr="00E46FA3">
        <w:rPr>
          <w:rFonts w:ascii="Tahoma" w:hAnsi="Tahoma" w:cs="Tahoma"/>
          <w:u w:val="dotted"/>
        </w:rPr>
        <w:tab/>
      </w:r>
      <w:r w:rsidRPr="00E46FA3">
        <w:rPr>
          <w:rFonts w:ascii="Tahoma" w:hAnsi="Tahoma" w:cs="Tahoma"/>
        </w:rPr>
        <w:tab/>
      </w:r>
      <w:r w:rsidRPr="00E46FA3">
        <w:rPr>
          <w:rFonts w:ascii="Tahoma" w:hAnsi="Tahoma" w:cs="Tahoma"/>
          <w:u w:val="dotted"/>
        </w:rPr>
        <w:tab/>
      </w:r>
    </w:p>
    <w:p w:rsidR="00E46FA3" w:rsidRPr="00E46FA3" w:rsidRDefault="00E46FA3" w:rsidP="00E46FA3">
      <w:pPr>
        <w:ind w:left="5529"/>
        <w:jc w:val="center"/>
        <w:rPr>
          <w:rFonts w:ascii="Tahoma" w:hAnsi="Tahoma" w:cs="Tahoma"/>
          <w:sz w:val="20"/>
          <w:szCs w:val="20"/>
        </w:rPr>
      </w:pPr>
      <w:r w:rsidRPr="00E46FA3">
        <w:rPr>
          <w:rFonts w:ascii="Tahoma" w:hAnsi="Tahoma" w:cs="Tahoma"/>
          <w:vertAlign w:val="superscript"/>
        </w:rPr>
        <w:t>pieczątka i podpis osoby uprawnionej do składania oświadczeń woli w imieniu Wykonawcy</w:t>
      </w:r>
    </w:p>
    <w:p w:rsidR="00E46FA3" w:rsidRDefault="00E46FA3" w:rsidP="002E2FF9">
      <w:pPr>
        <w:jc w:val="both"/>
      </w:pPr>
    </w:p>
    <w:sectPr w:rsidR="00E46FA3" w:rsidSect="002A1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42" w:rsidRDefault="00581D42" w:rsidP="00581D42">
      <w:pPr>
        <w:spacing w:line="240" w:lineRule="auto"/>
      </w:pPr>
      <w:r>
        <w:separator/>
      </w:r>
    </w:p>
  </w:endnote>
  <w:endnote w:type="continuationSeparator" w:id="1">
    <w:p w:rsidR="00581D42" w:rsidRDefault="00581D42" w:rsidP="00581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9" w:rsidRDefault="002E2F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9" w:rsidRDefault="002E2F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9" w:rsidRDefault="002E2F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42" w:rsidRDefault="00581D42" w:rsidP="00581D42">
      <w:pPr>
        <w:spacing w:line="240" w:lineRule="auto"/>
      </w:pPr>
      <w:r>
        <w:separator/>
      </w:r>
    </w:p>
  </w:footnote>
  <w:footnote w:type="continuationSeparator" w:id="1">
    <w:p w:rsidR="00581D42" w:rsidRDefault="00581D42" w:rsidP="00581D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9" w:rsidRDefault="002E2F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9" w:rsidRDefault="002E2FF9">
    <w:pPr>
      <w:pStyle w:val="Nagwek"/>
    </w:pPr>
    <w:r>
      <w:t>ZP/21/2017</w:t>
    </w:r>
  </w:p>
  <w:p w:rsidR="002E2FF9" w:rsidRDefault="002E2FF9" w:rsidP="002E2FF9">
    <w:pPr>
      <w:pStyle w:val="Nagwek"/>
      <w:jc w:val="right"/>
    </w:pPr>
    <w:r>
      <w:t>Załącznik nr 1A do SIWZ</w:t>
    </w:r>
  </w:p>
  <w:p w:rsidR="002E2FF9" w:rsidRDefault="002E2FF9" w:rsidP="002E2FF9">
    <w:pPr>
      <w:pStyle w:val="Nagwek"/>
      <w:jc w:val="center"/>
    </w:pPr>
    <w:r>
      <w:t>CHARAKTERYSTYKA WINDY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9" w:rsidRDefault="002E2F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122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728" w:hanging="172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5064619F"/>
    <w:multiLevelType w:val="hybridMultilevel"/>
    <w:tmpl w:val="D6F4C614"/>
    <w:lvl w:ilvl="0" w:tplc="7FAA0F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58E"/>
    <w:rsid w:val="000944F9"/>
    <w:rsid w:val="000A425F"/>
    <w:rsid w:val="000E719C"/>
    <w:rsid w:val="001337D3"/>
    <w:rsid w:val="0017019E"/>
    <w:rsid w:val="00181873"/>
    <w:rsid w:val="001C7A36"/>
    <w:rsid w:val="002418A9"/>
    <w:rsid w:val="00260F2D"/>
    <w:rsid w:val="002A1246"/>
    <w:rsid w:val="002E2FF9"/>
    <w:rsid w:val="00346D4F"/>
    <w:rsid w:val="0054758E"/>
    <w:rsid w:val="00581D42"/>
    <w:rsid w:val="0062044F"/>
    <w:rsid w:val="00695AA2"/>
    <w:rsid w:val="006C5B98"/>
    <w:rsid w:val="007A0F2A"/>
    <w:rsid w:val="007B17ED"/>
    <w:rsid w:val="00865D16"/>
    <w:rsid w:val="00916DF4"/>
    <w:rsid w:val="00AF7046"/>
    <w:rsid w:val="00BB2901"/>
    <w:rsid w:val="00BD485D"/>
    <w:rsid w:val="00C33FE8"/>
    <w:rsid w:val="00CC2EF8"/>
    <w:rsid w:val="00DB58F7"/>
    <w:rsid w:val="00E10AED"/>
    <w:rsid w:val="00E20D20"/>
    <w:rsid w:val="00E347A3"/>
    <w:rsid w:val="00E46FA3"/>
    <w:rsid w:val="00EE59EB"/>
    <w:rsid w:val="00F25E1D"/>
    <w:rsid w:val="00FC1EA2"/>
    <w:rsid w:val="00FE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46"/>
    <w:pPr>
      <w:spacing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7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54758E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81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1D42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81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1D4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3154</Characters>
  <Application>Microsoft Office Word</Application>
  <DocSecurity>0</DocSecurity>
  <Lines>26</Lines>
  <Paragraphs>7</Paragraphs>
  <ScaleCrop>false</ScaleCrop>
  <Company>NARUTOWICZA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Your User Name</cp:lastModifiedBy>
  <cp:revision>7</cp:revision>
  <cp:lastPrinted>2017-05-17T08:07:00Z</cp:lastPrinted>
  <dcterms:created xsi:type="dcterms:W3CDTF">2017-05-16T07:39:00Z</dcterms:created>
  <dcterms:modified xsi:type="dcterms:W3CDTF">2017-05-22T06:38:00Z</dcterms:modified>
</cp:coreProperties>
</file>