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C8" w:rsidRPr="009E1A98" w:rsidRDefault="005572C8" w:rsidP="0007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73E" w:rsidRPr="009E1A98" w:rsidRDefault="00BD12E1" w:rsidP="00070EDF">
      <w:pPr>
        <w:pStyle w:val="Styl"/>
        <w:shd w:val="clear" w:color="auto" w:fill="FEFFFF"/>
        <w:ind w:right="308"/>
        <w:rPr>
          <w:b/>
          <w:bCs/>
          <w:color w:val="0E0F13"/>
          <w:sz w:val="22"/>
          <w:szCs w:val="22"/>
          <w:shd w:val="clear" w:color="auto" w:fill="FEFFFF"/>
          <w:lang w:bidi="he-IL"/>
        </w:rPr>
      </w:pPr>
      <w:r>
        <w:rPr>
          <w:color w:val="0E0F13"/>
          <w:sz w:val="22"/>
          <w:szCs w:val="22"/>
          <w:shd w:val="clear" w:color="auto" w:fill="FEFFFF"/>
          <w:lang w:bidi="he-IL"/>
        </w:rPr>
        <w:t>ZP/21/B/17</w:t>
      </w:r>
    </w:p>
    <w:p w:rsidR="005572C8" w:rsidRDefault="005572C8" w:rsidP="00070EDF">
      <w:pPr>
        <w:pStyle w:val="Styl"/>
        <w:rPr>
          <w:sz w:val="22"/>
          <w:szCs w:val="22"/>
          <w:lang w:bidi="he-IL"/>
        </w:rPr>
      </w:pPr>
    </w:p>
    <w:p w:rsidR="00E6673E" w:rsidRDefault="00E6673E" w:rsidP="00070EDF">
      <w:pPr>
        <w:pStyle w:val="Styl"/>
        <w:rPr>
          <w:sz w:val="22"/>
          <w:szCs w:val="22"/>
          <w:lang w:bidi="he-IL"/>
        </w:rPr>
      </w:pPr>
    </w:p>
    <w:p w:rsidR="00E6673E" w:rsidRDefault="00E6673E" w:rsidP="00070EDF">
      <w:pPr>
        <w:pStyle w:val="Styl"/>
        <w:rPr>
          <w:sz w:val="22"/>
          <w:szCs w:val="22"/>
          <w:lang w:bidi="he-IL"/>
        </w:rPr>
      </w:pPr>
    </w:p>
    <w:p w:rsidR="00E6673E" w:rsidRDefault="00E6673E" w:rsidP="00070EDF">
      <w:pPr>
        <w:pStyle w:val="Styl"/>
        <w:rPr>
          <w:sz w:val="22"/>
          <w:szCs w:val="22"/>
          <w:lang w:bidi="he-IL"/>
        </w:rPr>
      </w:pPr>
    </w:p>
    <w:p w:rsidR="00E6673E" w:rsidRDefault="00E6673E" w:rsidP="00070EDF">
      <w:pPr>
        <w:pStyle w:val="Styl"/>
        <w:rPr>
          <w:sz w:val="22"/>
          <w:szCs w:val="22"/>
          <w:lang w:bidi="he-IL"/>
        </w:rPr>
      </w:pPr>
    </w:p>
    <w:p w:rsidR="00E6673E" w:rsidRDefault="00E6673E" w:rsidP="00070EDF">
      <w:pPr>
        <w:pStyle w:val="Styl"/>
        <w:rPr>
          <w:sz w:val="22"/>
          <w:szCs w:val="22"/>
          <w:lang w:bidi="he-IL"/>
        </w:rPr>
      </w:pPr>
    </w:p>
    <w:p w:rsidR="00E6673E" w:rsidRPr="009E1A98" w:rsidRDefault="00E6673E" w:rsidP="00070EDF">
      <w:pPr>
        <w:pStyle w:val="Styl"/>
        <w:rPr>
          <w:sz w:val="22"/>
          <w:szCs w:val="22"/>
          <w:lang w:bidi="he-IL"/>
        </w:rPr>
        <w:sectPr w:rsidR="00E6673E" w:rsidRPr="009E1A98" w:rsidSect="00D87656">
          <w:headerReference w:type="default" r:id="rId8"/>
          <w:headerReference w:type="first" r:id="rId9"/>
          <w:pgSz w:w="11907" w:h="16840"/>
          <w:pgMar w:top="796" w:right="483" w:bottom="360" w:left="1152" w:header="708" w:footer="708" w:gutter="0"/>
          <w:cols w:space="708"/>
          <w:noEndnote/>
          <w:titlePg/>
          <w:docGrid w:linePitch="299"/>
        </w:sectPr>
      </w:pPr>
    </w:p>
    <w:p w:rsidR="005572C8" w:rsidRPr="00070EDF" w:rsidRDefault="005572C8" w:rsidP="00070EDF">
      <w:pPr>
        <w:pStyle w:val="Styl"/>
        <w:shd w:val="clear" w:color="auto" w:fill="FEFFFF"/>
        <w:ind w:right="66"/>
        <w:jc w:val="center"/>
        <w:rPr>
          <w:b/>
          <w:bCs/>
          <w:color w:val="0E0F13"/>
          <w:sz w:val="32"/>
          <w:szCs w:val="32"/>
          <w:shd w:val="clear" w:color="auto" w:fill="FEFFFF"/>
          <w:lang w:bidi="he-IL"/>
        </w:rPr>
      </w:pPr>
      <w:r w:rsidRPr="00070EDF">
        <w:rPr>
          <w:b/>
          <w:bCs/>
          <w:color w:val="0E0F13"/>
          <w:sz w:val="32"/>
          <w:szCs w:val="32"/>
          <w:shd w:val="clear" w:color="auto" w:fill="FEFFFF"/>
          <w:lang w:bidi="he-IL"/>
        </w:rPr>
        <w:lastRenderedPageBreak/>
        <w:t>SPECYFIKACJA ISTOTNYCH WARUNKÓW ZAMÓWIENIA</w:t>
      </w:r>
    </w:p>
    <w:p w:rsidR="00BD12E1" w:rsidRDefault="00BD12E1" w:rsidP="00070EDF">
      <w:pPr>
        <w:pStyle w:val="Styl"/>
        <w:shd w:val="clear" w:color="auto" w:fill="FEFFFF"/>
        <w:ind w:right="308"/>
        <w:jc w:val="center"/>
        <w:rPr>
          <w:b/>
          <w:bCs/>
          <w:color w:val="0E0F13"/>
          <w:sz w:val="22"/>
          <w:szCs w:val="22"/>
          <w:shd w:val="clear" w:color="auto" w:fill="FEFFFF"/>
          <w:lang w:bidi="he-IL"/>
        </w:rPr>
      </w:pPr>
    </w:p>
    <w:p w:rsidR="00070EDF" w:rsidRDefault="00070EDF" w:rsidP="00070EDF">
      <w:pPr>
        <w:pStyle w:val="Styl"/>
        <w:shd w:val="clear" w:color="auto" w:fill="FEFFFF"/>
        <w:spacing w:line="480" w:lineRule="auto"/>
        <w:ind w:right="308"/>
        <w:jc w:val="center"/>
        <w:rPr>
          <w:b/>
          <w:bCs/>
          <w:color w:val="0E0F13"/>
          <w:sz w:val="22"/>
          <w:szCs w:val="22"/>
          <w:shd w:val="clear" w:color="auto" w:fill="FEFFFF"/>
          <w:lang w:bidi="he-IL"/>
        </w:rPr>
      </w:pPr>
    </w:p>
    <w:p w:rsidR="00577528" w:rsidRDefault="00BD12E1" w:rsidP="00070EDF">
      <w:pPr>
        <w:pStyle w:val="Styl"/>
        <w:shd w:val="clear" w:color="auto" w:fill="FEFFFF"/>
        <w:spacing w:line="480" w:lineRule="auto"/>
        <w:ind w:right="308"/>
        <w:jc w:val="center"/>
        <w:rPr>
          <w:b/>
          <w:bCs/>
          <w:color w:val="0E0F13"/>
          <w:sz w:val="22"/>
          <w:szCs w:val="22"/>
          <w:shd w:val="clear" w:color="auto" w:fill="FEFFFF"/>
          <w:lang w:bidi="he-IL"/>
        </w:rPr>
      </w:pPr>
      <w:r>
        <w:rPr>
          <w:b/>
          <w:bCs/>
          <w:color w:val="0E0F13"/>
          <w:sz w:val="22"/>
          <w:szCs w:val="22"/>
          <w:shd w:val="clear" w:color="auto" w:fill="FEFFFF"/>
          <w:lang w:bidi="he-IL"/>
        </w:rPr>
        <w:t xml:space="preserve">Kompleksowa modernizacja energetyczna obiektu </w:t>
      </w:r>
    </w:p>
    <w:p w:rsidR="00577528" w:rsidRDefault="00BD12E1" w:rsidP="00070EDF">
      <w:pPr>
        <w:pStyle w:val="Styl"/>
        <w:shd w:val="clear" w:color="auto" w:fill="FEFFFF"/>
        <w:spacing w:line="480" w:lineRule="auto"/>
        <w:ind w:right="308"/>
        <w:jc w:val="center"/>
        <w:rPr>
          <w:b/>
          <w:bCs/>
          <w:color w:val="0E0F13"/>
          <w:sz w:val="22"/>
          <w:szCs w:val="22"/>
          <w:shd w:val="clear" w:color="auto" w:fill="FEFFFF"/>
          <w:lang w:bidi="he-IL"/>
        </w:rPr>
      </w:pPr>
      <w:r>
        <w:rPr>
          <w:b/>
          <w:bCs/>
          <w:color w:val="0E0F13"/>
          <w:sz w:val="22"/>
          <w:szCs w:val="22"/>
          <w:shd w:val="clear" w:color="auto" w:fill="FEFFFF"/>
          <w:lang w:bidi="he-IL"/>
        </w:rPr>
        <w:t xml:space="preserve">po Wydziale Chemii Uniwersytetu im. Adama Mickiewicza </w:t>
      </w:r>
    </w:p>
    <w:p w:rsidR="005572C8" w:rsidRPr="009E1A98" w:rsidRDefault="00BD12E1" w:rsidP="00070EDF">
      <w:pPr>
        <w:pStyle w:val="Styl"/>
        <w:shd w:val="clear" w:color="auto" w:fill="FEFFFF"/>
        <w:spacing w:line="480" w:lineRule="auto"/>
        <w:ind w:right="308"/>
        <w:jc w:val="center"/>
        <w:rPr>
          <w:b/>
          <w:bCs/>
          <w:color w:val="0E0F13"/>
          <w:sz w:val="22"/>
          <w:szCs w:val="22"/>
          <w:shd w:val="clear" w:color="auto" w:fill="FEFFFF"/>
          <w:lang w:bidi="he-IL"/>
        </w:rPr>
      </w:pPr>
      <w:r>
        <w:rPr>
          <w:b/>
          <w:bCs/>
          <w:color w:val="0E0F13"/>
          <w:sz w:val="22"/>
          <w:szCs w:val="22"/>
          <w:shd w:val="clear" w:color="auto" w:fill="FEFFFF"/>
          <w:lang w:bidi="he-IL"/>
        </w:rPr>
        <w:t>przy ul. Grunwaldzkiej 6 w Poznaniu</w:t>
      </w:r>
    </w:p>
    <w:p w:rsidR="005572C8" w:rsidRPr="009E1A98" w:rsidRDefault="005572C8" w:rsidP="00070EDF">
      <w:pPr>
        <w:spacing w:line="480" w:lineRule="auto"/>
        <w:jc w:val="both"/>
        <w:rPr>
          <w:rFonts w:ascii="Arial" w:hAnsi="Arial" w:cs="Arial"/>
        </w:rPr>
      </w:pPr>
    </w:p>
    <w:p w:rsidR="005572C8" w:rsidRPr="009E1A98" w:rsidRDefault="005572C8" w:rsidP="00070EDF">
      <w:pPr>
        <w:spacing w:line="240" w:lineRule="auto"/>
        <w:jc w:val="both"/>
        <w:rPr>
          <w:rFonts w:ascii="Arial" w:hAnsi="Arial" w:cs="Arial"/>
        </w:rPr>
      </w:pPr>
    </w:p>
    <w:p w:rsidR="005572C8" w:rsidRDefault="005572C8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1030BE" w:rsidRDefault="001030BE" w:rsidP="00070EDF">
      <w:pPr>
        <w:spacing w:line="240" w:lineRule="auto"/>
        <w:jc w:val="both"/>
        <w:rPr>
          <w:rFonts w:ascii="Arial" w:hAnsi="Arial" w:cs="Arial"/>
        </w:rPr>
      </w:pPr>
    </w:p>
    <w:p w:rsidR="001030BE" w:rsidRDefault="001030BE" w:rsidP="00070EDF">
      <w:pPr>
        <w:spacing w:line="240" w:lineRule="auto"/>
        <w:jc w:val="both"/>
        <w:rPr>
          <w:rFonts w:ascii="Arial" w:hAnsi="Arial" w:cs="Arial"/>
        </w:rPr>
      </w:pPr>
    </w:p>
    <w:p w:rsidR="001030BE" w:rsidRDefault="001030BE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E6673E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E6673E" w:rsidRPr="009E1A98" w:rsidRDefault="00E6673E" w:rsidP="00070EDF">
      <w:pPr>
        <w:spacing w:line="240" w:lineRule="auto"/>
        <w:jc w:val="both"/>
        <w:rPr>
          <w:rFonts w:ascii="Arial" w:hAnsi="Arial" w:cs="Arial"/>
        </w:rPr>
      </w:pPr>
    </w:p>
    <w:p w:rsidR="005572C8" w:rsidRPr="009E1A98" w:rsidRDefault="005572C8" w:rsidP="00070EDF">
      <w:pPr>
        <w:spacing w:line="240" w:lineRule="auto"/>
        <w:jc w:val="both"/>
        <w:rPr>
          <w:rFonts w:ascii="Arial" w:hAnsi="Arial" w:cs="Arial"/>
        </w:rPr>
      </w:pPr>
      <w:r w:rsidRPr="009E1A98">
        <w:rPr>
          <w:rFonts w:ascii="Arial" w:hAnsi="Arial" w:cs="Arial"/>
        </w:rPr>
        <w:t xml:space="preserve">Postępowanie o udzielenie zamówienia prowadzone jest w trybie </w:t>
      </w:r>
      <w:r w:rsidRPr="009E1A98">
        <w:rPr>
          <w:rFonts w:ascii="Arial" w:hAnsi="Arial" w:cs="Arial"/>
          <w:b/>
        </w:rPr>
        <w:t>przetargu nieograniczonego</w:t>
      </w:r>
      <w:r w:rsidRPr="009E1A98">
        <w:rPr>
          <w:rFonts w:ascii="Arial" w:hAnsi="Arial" w:cs="Arial"/>
        </w:rPr>
        <w:t xml:space="preserve"> na podstawie ustawy z dnia 29 stycznia 2004 roku Prawo Zamówień Publicznych (Dz. U. z 2015r. poz. 2164 z </w:t>
      </w:r>
      <w:proofErr w:type="spellStart"/>
      <w:r w:rsidRPr="009E1A98">
        <w:rPr>
          <w:rFonts w:ascii="Arial" w:hAnsi="Arial" w:cs="Arial"/>
        </w:rPr>
        <w:t>późn</w:t>
      </w:r>
      <w:proofErr w:type="spellEnd"/>
      <w:r w:rsidRPr="009E1A98">
        <w:rPr>
          <w:rFonts w:ascii="Arial" w:hAnsi="Arial" w:cs="Arial"/>
        </w:rPr>
        <w:t xml:space="preserve">. zm.) – zwanej dalej w skrócie </w:t>
      </w:r>
      <w:proofErr w:type="spellStart"/>
      <w:r w:rsidRPr="009E1A98">
        <w:rPr>
          <w:rFonts w:ascii="Arial" w:hAnsi="Arial" w:cs="Arial"/>
        </w:rPr>
        <w:t>Pzp</w:t>
      </w:r>
      <w:proofErr w:type="spellEnd"/>
      <w:r w:rsidRPr="009E1A98">
        <w:rPr>
          <w:rFonts w:ascii="Arial" w:hAnsi="Arial" w:cs="Arial"/>
        </w:rPr>
        <w:t xml:space="preserve"> </w:t>
      </w:r>
    </w:p>
    <w:p w:rsidR="005572C8" w:rsidRPr="009E1A98" w:rsidRDefault="005572C8" w:rsidP="00070EDF">
      <w:pPr>
        <w:pStyle w:val="Styl"/>
        <w:ind w:left="9062"/>
        <w:rPr>
          <w:sz w:val="22"/>
          <w:szCs w:val="22"/>
          <w:lang w:bidi="he-IL"/>
        </w:rPr>
      </w:pPr>
    </w:p>
    <w:p w:rsidR="005572C8" w:rsidRPr="009E1A98" w:rsidRDefault="005572C8" w:rsidP="00070EDF">
      <w:pPr>
        <w:pStyle w:val="Styl"/>
        <w:ind w:left="9062"/>
        <w:rPr>
          <w:sz w:val="22"/>
          <w:szCs w:val="22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3690" w:right="2040"/>
        <w:rPr>
          <w:color w:val="0E0F13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3690" w:right="2040"/>
        <w:rPr>
          <w:color w:val="0E0F13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3690" w:right="2040"/>
        <w:rPr>
          <w:color w:val="0E0F13"/>
          <w:sz w:val="22"/>
          <w:szCs w:val="22"/>
          <w:shd w:val="clear" w:color="auto" w:fill="FEFFFF"/>
          <w:lang w:bidi="he-IL"/>
        </w:rPr>
      </w:pPr>
      <w:r w:rsidRPr="009E1A98">
        <w:rPr>
          <w:color w:val="0E0F13"/>
          <w:sz w:val="22"/>
          <w:szCs w:val="22"/>
          <w:shd w:val="clear" w:color="auto" w:fill="FEFFFF"/>
          <w:lang w:bidi="he-IL"/>
        </w:rPr>
        <w:t xml:space="preserve">Poznań, </w:t>
      </w:r>
      <w:r w:rsidR="00BD12E1">
        <w:rPr>
          <w:color w:val="0E0F13"/>
          <w:sz w:val="22"/>
          <w:szCs w:val="22"/>
          <w:shd w:val="clear" w:color="auto" w:fill="FEFFFF"/>
          <w:lang w:bidi="he-IL"/>
        </w:rPr>
        <w:t xml:space="preserve">kwiecień </w:t>
      </w:r>
      <w:r w:rsidRPr="009E1A98">
        <w:rPr>
          <w:color w:val="0E0F13"/>
          <w:sz w:val="22"/>
          <w:szCs w:val="22"/>
          <w:shd w:val="clear" w:color="auto" w:fill="FEFFFF"/>
          <w:lang w:bidi="he-IL"/>
        </w:rPr>
        <w:t>2017r</w:t>
      </w:r>
      <w:r w:rsidR="00116687">
        <w:rPr>
          <w:color w:val="0E0F13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E0F13"/>
          <w:sz w:val="22"/>
          <w:szCs w:val="22"/>
          <w:shd w:val="clear" w:color="auto" w:fill="FEFFFF"/>
          <w:lang w:bidi="he-IL"/>
        </w:rPr>
        <w:t xml:space="preserve"> </w:t>
      </w:r>
    </w:p>
    <w:p w:rsidR="005572C8" w:rsidRPr="009E1A98" w:rsidRDefault="005572C8" w:rsidP="00070EDF">
      <w:pPr>
        <w:pStyle w:val="Styl"/>
        <w:shd w:val="clear" w:color="auto" w:fill="FEFFFF"/>
        <w:ind w:left="9945"/>
        <w:rPr>
          <w:color w:val="0E0F13"/>
          <w:sz w:val="22"/>
          <w:szCs w:val="22"/>
          <w:shd w:val="clear" w:color="auto" w:fill="FEFFFF"/>
          <w:lang w:bidi="he-IL"/>
        </w:rPr>
      </w:pPr>
      <w:r w:rsidRPr="009E1A98">
        <w:rPr>
          <w:color w:val="0E0F13"/>
          <w:sz w:val="22"/>
          <w:szCs w:val="22"/>
          <w:shd w:val="clear" w:color="auto" w:fill="FEFFFF"/>
          <w:lang w:bidi="he-IL"/>
        </w:rPr>
        <w:t xml:space="preserve"> </w:t>
      </w:r>
    </w:p>
    <w:p w:rsidR="005572C8" w:rsidRPr="009E1A98" w:rsidRDefault="005572C8" w:rsidP="00070EDF">
      <w:pPr>
        <w:pStyle w:val="Styl"/>
        <w:rPr>
          <w:sz w:val="22"/>
          <w:szCs w:val="22"/>
          <w:lang w:bidi="he-IL"/>
        </w:rPr>
        <w:sectPr w:rsidR="005572C8" w:rsidRPr="009E1A98" w:rsidSect="00577528">
          <w:type w:val="continuous"/>
          <w:pgSz w:w="11907" w:h="16840"/>
          <w:pgMar w:top="796" w:right="483" w:bottom="851" w:left="1152" w:header="708" w:footer="708" w:gutter="0"/>
          <w:cols w:space="708"/>
          <w:noEndnote/>
        </w:sectPr>
      </w:pPr>
    </w:p>
    <w:p w:rsidR="00070EDF" w:rsidRDefault="00070EDF" w:rsidP="00070EDF">
      <w:pPr>
        <w:pStyle w:val="Styl"/>
        <w:shd w:val="clear" w:color="auto" w:fill="FFFFFF"/>
        <w:ind w:left="23"/>
        <w:rPr>
          <w:b/>
          <w:bCs/>
          <w:color w:val="09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23"/>
        <w:rPr>
          <w:b/>
          <w:bCs/>
          <w:color w:val="090B0E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90B0E"/>
          <w:sz w:val="22"/>
          <w:szCs w:val="22"/>
          <w:shd w:val="clear" w:color="auto" w:fill="FFFFFF"/>
          <w:lang w:bidi="he-IL"/>
        </w:rPr>
        <w:t xml:space="preserve">SPIS TREŚCI: </w:t>
      </w:r>
    </w:p>
    <w:p w:rsidR="00070EDF" w:rsidRDefault="00070EDF" w:rsidP="00070EDF">
      <w:pPr>
        <w:pStyle w:val="Styl"/>
        <w:shd w:val="clear" w:color="auto" w:fill="FFFFFF"/>
        <w:spacing w:line="276" w:lineRule="auto"/>
        <w:ind w:left="14" w:right="-26"/>
        <w:rPr>
          <w:color w:val="09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14" w:right="-26"/>
        <w:rPr>
          <w:color w:val="090B0E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ROZDZIAŁ I.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 xml:space="preserve">Dane zamawiającego oraz informacje </w:t>
      </w:r>
      <w:r w:rsidR="00E6673E">
        <w:rPr>
          <w:color w:val="090B0E"/>
          <w:sz w:val="22"/>
          <w:szCs w:val="22"/>
          <w:shd w:val="clear" w:color="auto" w:fill="FFFFFF"/>
          <w:lang w:bidi="he-IL"/>
        </w:rPr>
        <w:t>w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stępne.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br/>
        <w:t>ROZDZIAŁ II.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 xml:space="preserve">Tryb udzielenia zamówienia.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14"/>
        <w:rPr>
          <w:color w:val="000001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ROZDIZAŁ III.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="00E6673E">
        <w:rPr>
          <w:color w:val="090B0E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>Opis przedmiotu zamówienia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14" w:right="-26"/>
        <w:rPr>
          <w:color w:val="090B0E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IV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>.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 xml:space="preserve">Zastrzeżenia dotyczące sposobu opisu przedmiotu zamówienia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br/>
        <w:t>ROZDZIAŁ V.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 xml:space="preserve">Termin wykonania zamówienia.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2159" w:hanging="2145"/>
        <w:jc w:val="both"/>
        <w:rPr>
          <w:color w:val="D6D7D9"/>
          <w:w w:val="50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VI.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>Warunki udziału w postępowaniu oraz opis sposobu dokonywania oceny spełniania tych warunków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D6D7D9"/>
          <w:w w:val="50"/>
          <w:sz w:val="22"/>
          <w:szCs w:val="22"/>
          <w:shd w:val="clear" w:color="auto" w:fill="FF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2159" w:hanging="2145"/>
        <w:jc w:val="both"/>
        <w:rPr>
          <w:color w:val="D6D7D9"/>
          <w:w w:val="50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VII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>Wykaz oświadczeń lub dokumentów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jakie mają dostarczyć wykonawcy w celu potwierdzania spełniania warunków udziału w postępowaniu.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D6D7D9"/>
          <w:w w:val="50"/>
          <w:sz w:val="22"/>
          <w:szCs w:val="22"/>
          <w:shd w:val="clear" w:color="auto" w:fill="FF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2159" w:right="4" w:hanging="2145"/>
        <w:jc w:val="both"/>
        <w:rPr>
          <w:color w:val="D6D7D9"/>
          <w:w w:val="50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ROZDZIAŁ VIII.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>Informacje o sposobie porozumiewania się zamawiającego z wykonawcami oraz przekazywania oświadczeń lub dokumentów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a także wskazanie osób uprawnionych do porozumiewania się z wykonawcami.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D6D7D9"/>
          <w:w w:val="50"/>
          <w:sz w:val="22"/>
          <w:szCs w:val="22"/>
          <w:shd w:val="clear" w:color="auto" w:fill="FF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rPr>
          <w:color w:val="D6D7D9"/>
          <w:w w:val="50"/>
          <w:sz w:val="22"/>
          <w:szCs w:val="22"/>
          <w:shd w:val="clear" w:color="auto" w:fill="FFFFFF"/>
          <w:lang w:bidi="he-IL"/>
        </w:rPr>
      </w:pPr>
      <w:r w:rsidRPr="009E1A98">
        <w:rPr>
          <w:sz w:val="22"/>
          <w:szCs w:val="22"/>
          <w:lang w:bidi="he-IL"/>
        </w:rPr>
        <w:t>ROZDZIAŁ IX</w:t>
      </w:r>
      <w:r w:rsidRPr="009E1A98">
        <w:rPr>
          <w:sz w:val="22"/>
          <w:szCs w:val="22"/>
          <w:lang w:bidi="he-IL"/>
        </w:rPr>
        <w:tab/>
        <w:t>.</w:t>
      </w:r>
      <w:r w:rsidRPr="009E1A98">
        <w:rPr>
          <w:sz w:val="22"/>
          <w:szCs w:val="22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>Wymagania dotyczące wadium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D6D7D9"/>
          <w:w w:val="50"/>
          <w:sz w:val="22"/>
          <w:szCs w:val="22"/>
          <w:shd w:val="clear" w:color="auto" w:fill="FF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14"/>
        <w:rPr>
          <w:color w:val="29292B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X .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>Termin związania ofertą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14"/>
        <w:rPr>
          <w:color w:val="090B0E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XI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>.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 xml:space="preserve">Opis sposobu przygotowania oferty.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4" w:right="116"/>
        <w:rPr>
          <w:color w:val="090B0E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XII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>Miejsce oraz termin składania i otwarcia ofert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br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XIII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Opis sposobu obliczenia ceny.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2160" w:hanging="2156"/>
        <w:jc w:val="both"/>
        <w:rPr>
          <w:color w:val="D6D7D9"/>
          <w:w w:val="50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XIV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>Opis kryteriów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którymi zamawiający będzie się kierował przy wyborze ofert wraz z  podaniem znaczenia tych kryteriów i sposobu oceny ofert.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D6D7D9"/>
          <w:w w:val="50"/>
          <w:sz w:val="22"/>
          <w:szCs w:val="22"/>
          <w:shd w:val="clear" w:color="auto" w:fill="FF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left="2160" w:hanging="2156"/>
        <w:jc w:val="both"/>
        <w:rPr>
          <w:color w:val="29292B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ROZDZIAŁ XV.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  <w:t>Informacje o formalnościach, jakie powinny zostać dopełnione po wyborze ofert w celu zawarcia umowy</w:t>
      </w:r>
      <w:r w:rsidRPr="009E1A98">
        <w:rPr>
          <w:color w:val="29292B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ind w:right="116"/>
        <w:rPr>
          <w:color w:val="000001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>ROZDZIAŁ XVI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Wymagania dotyczące zabezpieczenia należytego wykonania umowy.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br/>
        <w:t>ROZDZIAŁ XVII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>Pouczenie o środkach ochrony prawnej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spacing w:line="276" w:lineRule="auto"/>
        <w:rPr>
          <w:color w:val="29292B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FFFFF"/>
          <w:lang w:bidi="he-IL"/>
        </w:rPr>
        <w:t xml:space="preserve">ROZDZIAŁ XVIII. </w:t>
      </w:r>
      <w:r w:rsidRPr="009E1A98">
        <w:rPr>
          <w:color w:val="090B0E"/>
          <w:sz w:val="22"/>
          <w:szCs w:val="22"/>
          <w:shd w:val="clear" w:color="auto" w:fill="FFFFFF"/>
          <w:lang w:bidi="he-IL"/>
        </w:rPr>
        <w:tab/>
      </w:r>
      <w:r w:rsidR="009E1A98" w:rsidRPr="009E1A98">
        <w:rPr>
          <w:color w:val="090B0E"/>
          <w:sz w:val="22"/>
          <w:szCs w:val="22"/>
          <w:shd w:val="clear" w:color="auto" w:fill="FFFFFF"/>
          <w:lang w:bidi="he-IL"/>
        </w:rPr>
        <w:t>Załączniki</w:t>
      </w:r>
    </w:p>
    <w:p w:rsidR="005572C8" w:rsidRPr="009E1A98" w:rsidRDefault="005572C8" w:rsidP="00070EDF">
      <w:pPr>
        <w:pStyle w:val="Styl"/>
        <w:shd w:val="clear" w:color="auto" w:fill="FFFFFF"/>
        <w:ind w:left="10089"/>
        <w:rPr>
          <w:color w:val="09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E6673E" w:rsidRDefault="00E6673E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E6673E" w:rsidRDefault="00E6673E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E6673E" w:rsidRPr="009E1A98" w:rsidRDefault="00E6673E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00000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>ROZDZIAŁ I</w:t>
      </w:r>
      <w:r w:rsidRPr="009E1A98">
        <w:rPr>
          <w:b/>
          <w:bCs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3A2AB8" w:rsidRDefault="005572C8" w:rsidP="00070EDF">
      <w:pPr>
        <w:pStyle w:val="Styl"/>
        <w:shd w:val="clear" w:color="auto" w:fill="FFFFFF"/>
        <w:ind w:left="40"/>
        <w:rPr>
          <w:b/>
          <w:color w:val="0A0B0E"/>
          <w:sz w:val="22"/>
          <w:szCs w:val="22"/>
          <w:shd w:val="clear" w:color="auto" w:fill="FFFFFF"/>
          <w:lang w:bidi="he-IL"/>
        </w:rPr>
      </w:pPr>
      <w:r w:rsidRPr="003A2AB8">
        <w:rPr>
          <w:b/>
          <w:color w:val="0A0B0E"/>
          <w:sz w:val="22"/>
          <w:szCs w:val="22"/>
          <w:shd w:val="clear" w:color="auto" w:fill="FFFFFF"/>
          <w:lang w:bidi="he-IL"/>
        </w:rPr>
        <w:t xml:space="preserve">DANE ZAMAWIAJĄCEGO ORAZ INFORMACJE WSTĘPNE. </w:t>
      </w:r>
    </w:p>
    <w:p w:rsidR="005572C8" w:rsidRPr="009E1A98" w:rsidRDefault="005572C8" w:rsidP="00070EDF">
      <w:pPr>
        <w:pStyle w:val="Styl"/>
        <w:shd w:val="clear" w:color="auto" w:fill="FFFFFF"/>
        <w:ind w:left="43" w:right="1817"/>
        <w:rPr>
          <w:color w:val="2C2D2F"/>
          <w:sz w:val="22"/>
          <w:szCs w:val="22"/>
          <w:u w:val="single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u w:val="single"/>
          <w:shd w:val="clear" w:color="auto" w:fill="FFFFFF"/>
          <w:lang w:bidi="he-IL"/>
        </w:rPr>
        <w:t xml:space="preserve">Dane </w:t>
      </w:r>
      <w:r w:rsidR="00E6673E">
        <w:rPr>
          <w:color w:val="0A0B0E"/>
          <w:sz w:val="22"/>
          <w:szCs w:val="22"/>
          <w:u w:val="single"/>
          <w:shd w:val="clear" w:color="auto" w:fill="FFFFFF"/>
          <w:lang w:bidi="he-IL"/>
        </w:rPr>
        <w:t>Z</w:t>
      </w:r>
      <w:r w:rsidRPr="009E1A98">
        <w:rPr>
          <w:color w:val="0A0B0E"/>
          <w:sz w:val="22"/>
          <w:szCs w:val="22"/>
          <w:u w:val="single"/>
          <w:shd w:val="clear" w:color="auto" w:fill="FFFFFF"/>
          <w:lang w:bidi="he-IL"/>
        </w:rPr>
        <w:t>amawiającego</w:t>
      </w:r>
      <w:r w:rsidRPr="009E1A98">
        <w:rPr>
          <w:color w:val="2C2D2F"/>
          <w:sz w:val="22"/>
          <w:szCs w:val="22"/>
          <w:u w:val="single"/>
          <w:shd w:val="clear" w:color="auto" w:fill="FFFFFF"/>
          <w:lang w:bidi="he-IL"/>
        </w:rPr>
        <w:t>:</w:t>
      </w:r>
    </w:p>
    <w:p w:rsidR="005572C8" w:rsidRPr="009E1A98" w:rsidRDefault="005572C8" w:rsidP="00070EDF">
      <w:pPr>
        <w:pStyle w:val="Styl"/>
        <w:shd w:val="clear" w:color="auto" w:fill="FFFFFF"/>
        <w:ind w:left="43" w:right="116"/>
        <w:rPr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>Nazwa:</w:t>
      </w: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 Uniwersytet im. Adama Mickiewicza w Poznaniu</w:t>
      </w:r>
    </w:p>
    <w:p w:rsidR="005572C8" w:rsidRPr="009E1A98" w:rsidRDefault="005572C8" w:rsidP="00070EDF">
      <w:pPr>
        <w:pStyle w:val="Styl"/>
        <w:shd w:val="clear" w:color="auto" w:fill="FFFFFF"/>
        <w:ind w:left="43" w:right="116"/>
        <w:rPr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Adres: </w:t>
      </w: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61-712 Poznań, ul. Wieniawskiego 1  </w:t>
      </w:r>
    </w:p>
    <w:p w:rsidR="005572C8" w:rsidRPr="009E1A98" w:rsidRDefault="005572C8" w:rsidP="00070EDF">
      <w:pPr>
        <w:pStyle w:val="Styl"/>
        <w:shd w:val="clear" w:color="auto" w:fill="FFFFFF"/>
        <w:ind w:left="39"/>
        <w:rPr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Telefon: </w:t>
      </w: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>(61) 829 40 00</w:t>
      </w:r>
    </w:p>
    <w:p w:rsidR="005572C8" w:rsidRPr="009E1A98" w:rsidRDefault="005572C8" w:rsidP="00070EDF">
      <w:pPr>
        <w:pStyle w:val="Styl"/>
        <w:shd w:val="clear" w:color="auto" w:fill="FFFFFF"/>
        <w:ind w:left="39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Fax: </w:t>
      </w: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(61) 829 40 12 </w:t>
      </w:r>
    </w:p>
    <w:p w:rsidR="005572C8" w:rsidRPr="009E1A98" w:rsidRDefault="005572C8" w:rsidP="00070EDF">
      <w:pPr>
        <w:pStyle w:val="Styl"/>
        <w:numPr>
          <w:ilvl w:val="0"/>
          <w:numId w:val="1"/>
        </w:numPr>
        <w:rPr>
          <w:sz w:val="22"/>
          <w:szCs w:val="22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u w:val="single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Poczta elektroniczna:  </w:t>
      </w:r>
      <w:hyperlink r:id="rId10" w:history="1">
        <w:r w:rsidRPr="009E1A98">
          <w:rPr>
            <w:rStyle w:val="Hipercze"/>
            <w:sz w:val="22"/>
            <w:szCs w:val="22"/>
            <w:shd w:val="clear" w:color="auto" w:fill="FFFFFF"/>
            <w:lang w:bidi="he-IL"/>
          </w:rPr>
          <w:t>joanna.degler@amu.edu.pl</w:t>
        </w:r>
      </w:hyperlink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 </w:t>
      </w:r>
    </w:p>
    <w:p w:rsidR="005572C8" w:rsidRPr="009E1A98" w:rsidRDefault="005572C8" w:rsidP="00070EDF">
      <w:pPr>
        <w:pStyle w:val="Styl"/>
        <w:shd w:val="clear" w:color="auto" w:fill="FFFFFF"/>
        <w:ind w:left="38"/>
        <w:rPr>
          <w:b/>
          <w:bCs/>
          <w:color w:val="0A0B0E"/>
          <w:sz w:val="22"/>
          <w:szCs w:val="22"/>
          <w:u w:val="single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Strona WWW: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ab/>
      </w:r>
      <w:r w:rsidRPr="009E1A98">
        <w:rPr>
          <w:b/>
          <w:bCs/>
          <w:color w:val="0A0B0E"/>
          <w:sz w:val="22"/>
          <w:szCs w:val="22"/>
          <w:u w:val="single"/>
          <w:shd w:val="clear" w:color="auto" w:fill="FFFFFF"/>
          <w:lang w:bidi="he-IL"/>
        </w:rPr>
        <w:t>www.amu.edu.pl</w:t>
      </w:r>
    </w:p>
    <w:p w:rsidR="005572C8" w:rsidRPr="009E1A98" w:rsidRDefault="005572C8" w:rsidP="00070EDF">
      <w:pPr>
        <w:pStyle w:val="Styl"/>
        <w:shd w:val="clear" w:color="auto" w:fill="FFFFFF"/>
        <w:tabs>
          <w:tab w:val="left" w:pos="29"/>
          <w:tab w:val="left" w:pos="2131"/>
        </w:tabs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sz w:val="22"/>
          <w:szCs w:val="22"/>
          <w:lang w:bidi="he-IL"/>
        </w:rPr>
        <w:tab/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Numer NIP: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ab/>
        <w:t>777-00-06-350</w:t>
      </w: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 </w:t>
      </w:r>
    </w:p>
    <w:p w:rsidR="005572C8" w:rsidRPr="009E1A98" w:rsidRDefault="005572C8" w:rsidP="00070EDF">
      <w:pPr>
        <w:pStyle w:val="Styl"/>
        <w:ind w:left="33"/>
        <w:rPr>
          <w:sz w:val="22"/>
          <w:szCs w:val="22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33"/>
        <w:rPr>
          <w:color w:val="0A0B0E"/>
          <w:sz w:val="22"/>
          <w:szCs w:val="22"/>
          <w:u w:val="single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u w:val="single"/>
          <w:shd w:val="clear" w:color="auto" w:fill="FFFFFF"/>
          <w:lang w:bidi="he-IL"/>
        </w:rPr>
        <w:t xml:space="preserve">Informacje wstępne: </w:t>
      </w:r>
    </w:p>
    <w:p w:rsidR="005572C8" w:rsidRPr="009E1A98" w:rsidRDefault="005572C8" w:rsidP="00070EDF">
      <w:pPr>
        <w:pStyle w:val="Styl"/>
        <w:shd w:val="clear" w:color="auto" w:fill="FFFFFF"/>
        <w:ind w:left="33"/>
        <w:rPr>
          <w:color w:val="2C2D2F"/>
          <w:sz w:val="22"/>
          <w:szCs w:val="22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>W prowadzonym postępowaniu Zamawiający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: </w:t>
      </w:r>
    </w:p>
    <w:p w:rsidR="005572C8" w:rsidRPr="009E1A98" w:rsidRDefault="005572C8" w:rsidP="00070EDF">
      <w:pPr>
        <w:pStyle w:val="Styl"/>
        <w:numPr>
          <w:ilvl w:val="0"/>
          <w:numId w:val="28"/>
        </w:numPr>
        <w:shd w:val="clear" w:color="auto" w:fill="FFFFFF"/>
        <w:ind w:left="720" w:hanging="360"/>
        <w:rPr>
          <w:color w:val="2C2D2F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nie dopuszcza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możliwości składania ofert wariantowych, </w:t>
      </w:r>
    </w:p>
    <w:p w:rsidR="005572C8" w:rsidRPr="00577528" w:rsidRDefault="005572C8" w:rsidP="00070EDF">
      <w:pPr>
        <w:pStyle w:val="Styl"/>
        <w:numPr>
          <w:ilvl w:val="0"/>
          <w:numId w:val="28"/>
        </w:numPr>
        <w:shd w:val="clear" w:color="auto" w:fill="FFFFFF"/>
        <w:ind w:left="720" w:hanging="360"/>
        <w:jc w:val="both"/>
        <w:rPr>
          <w:sz w:val="22"/>
          <w:szCs w:val="22"/>
          <w:shd w:val="clear" w:color="auto" w:fill="FFFFFF"/>
          <w:lang w:bidi="he-IL"/>
        </w:rPr>
      </w:pPr>
      <w:r w:rsidRPr="00577528">
        <w:rPr>
          <w:b/>
          <w:bCs/>
          <w:sz w:val="22"/>
          <w:szCs w:val="22"/>
          <w:shd w:val="clear" w:color="auto" w:fill="FFFFFF"/>
          <w:lang w:bidi="he-IL"/>
        </w:rPr>
        <w:t xml:space="preserve">dopuszcza </w:t>
      </w:r>
      <w:r w:rsidRPr="00577528">
        <w:rPr>
          <w:sz w:val="22"/>
          <w:szCs w:val="22"/>
          <w:shd w:val="clear" w:color="auto" w:fill="FFFFFF"/>
          <w:lang w:bidi="he-IL"/>
        </w:rPr>
        <w:t>możliwoś</w:t>
      </w:r>
      <w:r w:rsidR="00BD12E1" w:rsidRPr="00577528">
        <w:rPr>
          <w:sz w:val="22"/>
          <w:szCs w:val="22"/>
          <w:shd w:val="clear" w:color="auto" w:fill="FFFFFF"/>
          <w:lang w:bidi="he-IL"/>
        </w:rPr>
        <w:t>ć składania ofert równoważnych.</w:t>
      </w:r>
    </w:p>
    <w:p w:rsidR="005572C8" w:rsidRPr="009E1A98" w:rsidRDefault="005572C8" w:rsidP="00070EDF">
      <w:pPr>
        <w:pStyle w:val="Styl"/>
        <w:numPr>
          <w:ilvl w:val="0"/>
          <w:numId w:val="28"/>
        </w:numPr>
        <w:shd w:val="clear" w:color="auto" w:fill="FFFFFF"/>
        <w:ind w:left="720" w:hanging="360"/>
        <w:jc w:val="both"/>
        <w:rPr>
          <w:color w:val="2C2D2F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nie dopuszcza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możliwoś</w:t>
      </w:r>
      <w:r w:rsidR="00577528">
        <w:rPr>
          <w:color w:val="0A0B0E"/>
          <w:sz w:val="22"/>
          <w:szCs w:val="22"/>
          <w:shd w:val="clear" w:color="auto" w:fill="FFFFFF"/>
          <w:lang w:bidi="he-IL"/>
        </w:rPr>
        <w:t xml:space="preserve">ci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składania ofert częściowych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</w:p>
    <w:p w:rsidR="005572C8" w:rsidRPr="00577528" w:rsidRDefault="00866F34" w:rsidP="00070EDF">
      <w:pPr>
        <w:pStyle w:val="Styl"/>
        <w:numPr>
          <w:ilvl w:val="0"/>
          <w:numId w:val="28"/>
        </w:numPr>
        <w:shd w:val="clear" w:color="auto" w:fill="FFFFFF"/>
        <w:ind w:left="720" w:hanging="360"/>
        <w:jc w:val="both"/>
        <w:rPr>
          <w:sz w:val="22"/>
          <w:szCs w:val="22"/>
          <w:shd w:val="clear" w:color="auto" w:fill="FFFFFF"/>
          <w:lang w:bidi="he-IL"/>
        </w:rPr>
      </w:pPr>
      <w:r w:rsidRPr="00577528">
        <w:rPr>
          <w:b/>
          <w:bCs/>
          <w:sz w:val="22"/>
          <w:szCs w:val="22"/>
          <w:shd w:val="clear" w:color="auto" w:fill="FFFFFF"/>
          <w:lang w:bidi="he-IL"/>
        </w:rPr>
        <w:t xml:space="preserve">nie </w:t>
      </w:r>
      <w:r w:rsidR="005572C8" w:rsidRPr="00577528">
        <w:rPr>
          <w:b/>
          <w:bCs/>
          <w:sz w:val="22"/>
          <w:szCs w:val="22"/>
          <w:shd w:val="clear" w:color="auto" w:fill="FFFFFF"/>
          <w:lang w:bidi="he-IL"/>
        </w:rPr>
        <w:t xml:space="preserve">przewiduje </w:t>
      </w:r>
      <w:r w:rsidR="005572C8" w:rsidRPr="00577528">
        <w:rPr>
          <w:sz w:val="22"/>
          <w:szCs w:val="22"/>
          <w:shd w:val="clear" w:color="auto" w:fill="FFFFFF"/>
          <w:lang w:bidi="he-IL"/>
        </w:rPr>
        <w:t>możliwoś</w:t>
      </w:r>
      <w:r w:rsidRPr="00577528">
        <w:rPr>
          <w:sz w:val="22"/>
          <w:szCs w:val="22"/>
          <w:shd w:val="clear" w:color="auto" w:fill="FFFFFF"/>
          <w:lang w:bidi="he-IL"/>
        </w:rPr>
        <w:t xml:space="preserve">ci </w:t>
      </w:r>
      <w:r w:rsidR="005572C8" w:rsidRPr="00577528">
        <w:rPr>
          <w:sz w:val="22"/>
          <w:szCs w:val="22"/>
          <w:shd w:val="clear" w:color="auto" w:fill="FFFFFF"/>
          <w:lang w:bidi="he-IL"/>
        </w:rPr>
        <w:t xml:space="preserve">udzielenia zamówień podobnych, o których jest mowa w art. 67 ust. 1 pkt. 6 ustawy PZP, </w:t>
      </w:r>
    </w:p>
    <w:p w:rsidR="005572C8" w:rsidRPr="00577528" w:rsidRDefault="005572C8" w:rsidP="00070EDF">
      <w:pPr>
        <w:pStyle w:val="Styl"/>
        <w:numPr>
          <w:ilvl w:val="0"/>
          <w:numId w:val="28"/>
        </w:numPr>
        <w:shd w:val="clear" w:color="auto" w:fill="FFFFFF"/>
        <w:ind w:left="720" w:hanging="360"/>
        <w:jc w:val="both"/>
        <w:rPr>
          <w:sz w:val="22"/>
          <w:szCs w:val="22"/>
          <w:shd w:val="clear" w:color="auto" w:fill="FFFFFF"/>
          <w:lang w:bidi="he-IL"/>
        </w:rPr>
      </w:pPr>
      <w:r w:rsidRPr="00577528">
        <w:rPr>
          <w:b/>
          <w:bCs/>
          <w:sz w:val="22"/>
          <w:szCs w:val="22"/>
          <w:shd w:val="clear" w:color="auto" w:fill="FFFFFF"/>
          <w:lang w:bidi="he-IL"/>
        </w:rPr>
        <w:t xml:space="preserve">nie przewiduje </w:t>
      </w:r>
      <w:r w:rsidRPr="00577528">
        <w:rPr>
          <w:sz w:val="22"/>
          <w:szCs w:val="22"/>
          <w:shd w:val="clear" w:color="auto" w:fill="FFFFFF"/>
          <w:lang w:bidi="he-IL"/>
        </w:rPr>
        <w:t xml:space="preserve">zastosowania aukcji elektronicznej, </w:t>
      </w:r>
    </w:p>
    <w:p w:rsidR="005572C8" w:rsidRPr="009E1A98" w:rsidRDefault="005572C8" w:rsidP="00070EDF">
      <w:pPr>
        <w:pStyle w:val="Styl"/>
        <w:numPr>
          <w:ilvl w:val="0"/>
          <w:numId w:val="28"/>
        </w:numPr>
        <w:shd w:val="clear" w:color="auto" w:fill="FFFFFF"/>
        <w:ind w:left="720" w:hanging="360"/>
        <w:jc w:val="both"/>
        <w:rPr>
          <w:color w:val="0A0B0E"/>
          <w:w w:val="120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nie przewiduje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zwrotu kosztów udziału w postępowaniu, z wyjątkiem s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>y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tuacji określonej art</w:t>
      </w:r>
      <w:r w:rsidRPr="009E1A98">
        <w:rPr>
          <w:color w:val="565658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93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4 ustawy </w:t>
      </w:r>
      <w:proofErr w:type="spellStart"/>
      <w:r w:rsidRPr="009E1A98">
        <w:rPr>
          <w:color w:val="0A0B0E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A0B0E"/>
          <w:w w:val="120"/>
          <w:sz w:val="22"/>
          <w:szCs w:val="22"/>
          <w:shd w:val="clear" w:color="auto" w:fill="FFFFFF"/>
          <w:lang w:bidi="he-IL"/>
        </w:rPr>
        <w:t xml:space="preserve">, </w:t>
      </w:r>
    </w:p>
    <w:p w:rsidR="005572C8" w:rsidRPr="009E1A98" w:rsidRDefault="005572C8" w:rsidP="00070EDF">
      <w:pPr>
        <w:pStyle w:val="Styl"/>
        <w:numPr>
          <w:ilvl w:val="0"/>
          <w:numId w:val="2"/>
        </w:numPr>
        <w:shd w:val="clear" w:color="auto" w:fill="FFFFFF"/>
        <w:ind w:left="734" w:hanging="350"/>
        <w:jc w:val="both"/>
        <w:rPr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nie zastrzega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obowiązku osobistego wykonania przez wykonawcę kluczowych c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>z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ęści zamówienia niemniej </w:t>
      </w: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żąda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wskazania przez wykonawcę części zamówienia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które wykonawca powierzy podwykonawcy oraz danych podwykonawcy,</w:t>
      </w:r>
    </w:p>
    <w:p w:rsidR="005572C8" w:rsidRPr="009E1A98" w:rsidRDefault="005572C8" w:rsidP="00070EDF">
      <w:pPr>
        <w:pStyle w:val="Styl"/>
        <w:numPr>
          <w:ilvl w:val="0"/>
          <w:numId w:val="3"/>
        </w:numPr>
        <w:shd w:val="clear" w:color="auto" w:fill="FFFFFF"/>
        <w:ind w:left="739" w:hanging="350"/>
        <w:jc w:val="both"/>
        <w:rPr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informuje,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że wszelkie rozliczenia między stronami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tj. między Zamawiającym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a Wykonawcą</w:t>
      </w:r>
      <w:r w:rsidR="00D43F8A">
        <w:rPr>
          <w:color w:val="0A0B0E"/>
          <w:sz w:val="22"/>
          <w:szCs w:val="22"/>
          <w:shd w:val="clear" w:color="auto" w:fill="FFFFFF"/>
          <w:lang w:bidi="he-IL"/>
        </w:rPr>
        <w:t xml:space="preserve"> będą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prowadzone w PLN. </w:t>
      </w:r>
    </w:p>
    <w:p w:rsidR="005572C8" w:rsidRPr="009E1A98" w:rsidRDefault="005572C8" w:rsidP="00070EDF">
      <w:pPr>
        <w:pStyle w:val="Styl"/>
        <w:numPr>
          <w:ilvl w:val="0"/>
          <w:numId w:val="3"/>
        </w:numPr>
        <w:shd w:val="clear" w:color="auto" w:fill="FFFFFF"/>
        <w:ind w:left="739" w:hanging="350"/>
        <w:jc w:val="both"/>
        <w:rPr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b/>
          <w:sz w:val="22"/>
          <w:szCs w:val="22"/>
        </w:rPr>
        <w:t xml:space="preserve">nie przewiduje </w:t>
      </w:r>
      <w:r w:rsidRPr="009E1A98">
        <w:rPr>
          <w:sz w:val="22"/>
          <w:szCs w:val="22"/>
        </w:rPr>
        <w:t>wymagań, o których jest mowa w art. 29 ust. 4 ustawy PZP.</w:t>
      </w:r>
    </w:p>
    <w:p w:rsidR="005572C8" w:rsidRPr="009E1A98" w:rsidRDefault="005572C8" w:rsidP="00070EDF">
      <w:pPr>
        <w:pStyle w:val="Styl"/>
        <w:numPr>
          <w:ilvl w:val="0"/>
          <w:numId w:val="3"/>
        </w:numPr>
        <w:shd w:val="clear" w:color="auto" w:fill="FFFFFF"/>
        <w:ind w:left="739" w:hanging="345"/>
        <w:jc w:val="both"/>
        <w:rPr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najpierw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dokonuje oceny ofert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a następnie będzie badał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czy Wykonawca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którego ofert oceniona jako najkorzystn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ejsza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nie podlega wykluczeniu oraz spełnia warunki udziału w postępowaniu - w zgodzie z zapisami art. 24aa ustawy PZP. </w:t>
      </w:r>
    </w:p>
    <w:p w:rsidR="005572C8" w:rsidRPr="009E1A98" w:rsidRDefault="005572C8" w:rsidP="00070EDF">
      <w:pPr>
        <w:pStyle w:val="Styl"/>
        <w:rPr>
          <w:sz w:val="22"/>
          <w:szCs w:val="22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rPr>
          <w:b/>
          <w:bCs/>
          <w:color w:val="0A0B0E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E"/>
          <w:sz w:val="22"/>
          <w:szCs w:val="22"/>
          <w:shd w:val="clear" w:color="auto" w:fill="FFFFFF"/>
          <w:lang w:bidi="he-IL"/>
        </w:rPr>
        <w:t xml:space="preserve">ROZDZIAŁ II. </w:t>
      </w:r>
    </w:p>
    <w:p w:rsidR="005572C8" w:rsidRPr="003A2AB8" w:rsidRDefault="005572C8" w:rsidP="00070EDF">
      <w:pPr>
        <w:pStyle w:val="Styl"/>
        <w:shd w:val="clear" w:color="auto" w:fill="FFFFFF"/>
        <w:tabs>
          <w:tab w:val="left" w:pos="9869"/>
        </w:tabs>
        <w:rPr>
          <w:b/>
          <w:color w:val="EAEAEA"/>
          <w:w w:val="50"/>
          <w:sz w:val="22"/>
          <w:szCs w:val="22"/>
          <w:shd w:val="clear" w:color="auto" w:fill="FFFFFF"/>
          <w:lang w:bidi="he-IL"/>
        </w:rPr>
      </w:pPr>
      <w:r w:rsidRPr="003A2AB8">
        <w:rPr>
          <w:b/>
          <w:color w:val="0A0B0E"/>
          <w:sz w:val="22"/>
          <w:szCs w:val="22"/>
          <w:shd w:val="clear" w:color="auto" w:fill="FFFFFF"/>
          <w:lang w:bidi="he-IL"/>
        </w:rPr>
        <w:t xml:space="preserve">TRYB UDZIELENIA ZAMÓWIENIA. </w:t>
      </w:r>
      <w:r w:rsidRPr="003A2AB8">
        <w:rPr>
          <w:b/>
          <w:color w:val="0A0B0E"/>
          <w:sz w:val="22"/>
          <w:szCs w:val="22"/>
          <w:shd w:val="clear" w:color="auto" w:fill="FFFFFF"/>
          <w:lang w:bidi="he-IL"/>
        </w:rPr>
        <w:tab/>
      </w:r>
      <w:r w:rsidRPr="003A2AB8">
        <w:rPr>
          <w:b/>
          <w:color w:val="EAEAEA"/>
          <w:w w:val="50"/>
          <w:sz w:val="22"/>
          <w:szCs w:val="22"/>
          <w:shd w:val="clear" w:color="auto" w:fill="FF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shd w:val="clear" w:color="auto" w:fill="FFFFFF"/>
        <w:ind w:left="567" w:right="19" w:hanging="567"/>
        <w:jc w:val="both"/>
        <w:rPr>
          <w:i/>
          <w:iCs/>
          <w:color w:val="2C2D2F"/>
          <w:sz w:val="22"/>
          <w:szCs w:val="22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2.1. Postępowanie </w:t>
      </w:r>
      <w:r w:rsidR="00116687">
        <w:rPr>
          <w:color w:val="0A0B0E"/>
          <w:sz w:val="22"/>
          <w:szCs w:val="22"/>
          <w:shd w:val="clear" w:color="auto" w:fill="FFFFFF"/>
          <w:lang w:bidi="he-IL"/>
        </w:rPr>
        <w:t>jest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 prowadzone w trybie przetargu nieograniczonego o wartości zamówienia powyżej kwoty określonej w przepisach wydanych na podstawie art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11 u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>s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8 ustawy Prawo Zamówień Publicznych z 29.01.2004 roku </w:t>
      </w:r>
      <w:r w:rsidRPr="009E1A98">
        <w:rPr>
          <w:i/>
          <w:iCs/>
          <w:color w:val="0A0B0E"/>
          <w:sz w:val="22"/>
          <w:szCs w:val="22"/>
          <w:shd w:val="clear" w:color="auto" w:fill="FFFFFF"/>
          <w:lang w:bidi="he-IL"/>
        </w:rPr>
        <w:t>(Dz</w:t>
      </w:r>
      <w:r w:rsidRPr="009E1A98">
        <w:rPr>
          <w:i/>
          <w:iCs/>
          <w:color w:val="2C2D2F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i/>
          <w:iCs/>
          <w:color w:val="0A0B0E"/>
          <w:sz w:val="22"/>
          <w:szCs w:val="22"/>
          <w:shd w:val="clear" w:color="auto" w:fill="FFFFFF"/>
          <w:lang w:bidi="he-IL"/>
        </w:rPr>
        <w:t>U</w:t>
      </w:r>
      <w:r w:rsidRPr="009E1A98">
        <w:rPr>
          <w:i/>
          <w:iCs/>
          <w:color w:val="2C2D2F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i/>
          <w:iCs/>
          <w:color w:val="0A0B0E"/>
          <w:sz w:val="22"/>
          <w:szCs w:val="22"/>
          <w:shd w:val="clear" w:color="auto" w:fill="FFFFFF"/>
          <w:lang w:bidi="he-IL"/>
        </w:rPr>
        <w:t>z 2015 r. poz</w:t>
      </w:r>
      <w:r w:rsidRPr="009E1A98">
        <w:rPr>
          <w:i/>
          <w:iCs/>
          <w:color w:val="2C2D2F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2164 </w:t>
      </w:r>
      <w:r w:rsidRPr="009E1A98">
        <w:rPr>
          <w:i/>
          <w:iCs/>
          <w:color w:val="0A0B0E"/>
          <w:sz w:val="22"/>
          <w:szCs w:val="22"/>
          <w:shd w:val="clear" w:color="auto" w:fill="FFFFFF"/>
          <w:lang w:bidi="he-IL"/>
        </w:rPr>
        <w:t>z późniejszymi zmianami)</w:t>
      </w:r>
      <w:r w:rsidRPr="009E1A98">
        <w:rPr>
          <w:i/>
          <w:iCs/>
          <w:color w:val="2C2D2F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ind w:left="567" w:right="28" w:hanging="567"/>
        <w:rPr>
          <w:sz w:val="22"/>
          <w:szCs w:val="22"/>
          <w:lang w:bidi="he-IL"/>
        </w:rPr>
      </w:pPr>
    </w:p>
    <w:p w:rsidR="005572C8" w:rsidRPr="00D43F8A" w:rsidRDefault="005572C8" w:rsidP="00070EDF">
      <w:pPr>
        <w:pStyle w:val="Styl"/>
        <w:shd w:val="clear" w:color="auto" w:fill="FFFFFF"/>
        <w:ind w:left="567" w:right="28" w:hanging="567"/>
        <w:jc w:val="both"/>
        <w:rPr>
          <w:i/>
          <w:iCs/>
          <w:sz w:val="22"/>
          <w:szCs w:val="22"/>
          <w:shd w:val="clear" w:color="auto" w:fill="FFFFFF"/>
          <w:lang w:bidi="he-IL"/>
        </w:rPr>
      </w:pPr>
      <w:r w:rsidRPr="009E1A98">
        <w:rPr>
          <w:color w:val="0A0B0E"/>
          <w:sz w:val="22"/>
          <w:szCs w:val="22"/>
          <w:shd w:val="clear" w:color="auto" w:fill="FFFFFF"/>
          <w:lang w:bidi="he-IL"/>
        </w:rPr>
        <w:t>2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2. </w:t>
      </w:r>
      <w:r w:rsidR="00866F34">
        <w:rPr>
          <w:color w:val="0A0B0E"/>
          <w:sz w:val="22"/>
          <w:szCs w:val="22"/>
          <w:shd w:val="clear" w:color="auto" w:fill="FFFFFF"/>
          <w:lang w:bidi="he-IL"/>
        </w:rPr>
        <w:t xml:space="preserve">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W sprawach nieuregulowanych ustawą Prawo Zamówień Publicznych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>sto</w:t>
      </w:r>
      <w:r w:rsidRPr="009E1A98">
        <w:rPr>
          <w:color w:val="2C2D2F"/>
          <w:sz w:val="22"/>
          <w:szCs w:val="22"/>
          <w:shd w:val="clear" w:color="auto" w:fill="FFFFFF"/>
          <w:lang w:bidi="he-IL"/>
        </w:rPr>
        <w:t>s</w:t>
      </w:r>
      <w:r w:rsidRPr="009E1A98">
        <w:rPr>
          <w:color w:val="0A0B0E"/>
          <w:sz w:val="22"/>
          <w:szCs w:val="22"/>
          <w:shd w:val="clear" w:color="auto" w:fill="FFFFFF"/>
          <w:lang w:bidi="he-IL"/>
        </w:rPr>
        <w:t xml:space="preserve">uje się przepisy ustawy z </w:t>
      </w:r>
      <w:r w:rsidRPr="00D43F8A">
        <w:rPr>
          <w:sz w:val="22"/>
          <w:szCs w:val="22"/>
          <w:shd w:val="clear" w:color="auto" w:fill="FFFFFF"/>
          <w:lang w:bidi="he-IL"/>
        </w:rPr>
        <w:t xml:space="preserve">dnia 23.04.1964 roku - Kodeks cywilny </w:t>
      </w:r>
      <w:r w:rsidRPr="00D43F8A">
        <w:rPr>
          <w:i/>
          <w:iCs/>
          <w:sz w:val="22"/>
          <w:szCs w:val="22"/>
          <w:shd w:val="clear" w:color="auto" w:fill="FFFFFF"/>
          <w:lang w:bidi="he-IL"/>
        </w:rPr>
        <w:t>(</w:t>
      </w:r>
      <w:proofErr w:type="spellStart"/>
      <w:r w:rsidR="00D43F8A" w:rsidRPr="00D43F8A">
        <w:rPr>
          <w:i/>
          <w:iCs/>
          <w:sz w:val="22"/>
          <w:szCs w:val="22"/>
          <w:shd w:val="clear" w:color="auto" w:fill="FFFFFF"/>
          <w:lang w:bidi="he-IL"/>
        </w:rPr>
        <w:t>t.j</w:t>
      </w:r>
      <w:proofErr w:type="spellEnd"/>
      <w:r w:rsidR="00D43F8A" w:rsidRPr="00D43F8A">
        <w:rPr>
          <w:i/>
          <w:iCs/>
          <w:sz w:val="22"/>
          <w:szCs w:val="22"/>
          <w:shd w:val="clear" w:color="auto" w:fill="FFFFFF"/>
          <w:lang w:bidi="he-IL"/>
        </w:rPr>
        <w:t xml:space="preserve">. Dz. U. z 2017 r., poz. 459 z </w:t>
      </w:r>
      <w:proofErr w:type="spellStart"/>
      <w:r w:rsidR="00D43F8A" w:rsidRPr="00D43F8A">
        <w:rPr>
          <w:i/>
          <w:iCs/>
          <w:sz w:val="22"/>
          <w:szCs w:val="22"/>
          <w:shd w:val="clear" w:color="auto" w:fill="FFFFFF"/>
          <w:lang w:bidi="he-IL"/>
        </w:rPr>
        <w:t>późn</w:t>
      </w:r>
      <w:proofErr w:type="spellEnd"/>
      <w:r w:rsidR="00D43F8A" w:rsidRPr="00D43F8A">
        <w:rPr>
          <w:i/>
          <w:iCs/>
          <w:sz w:val="22"/>
          <w:szCs w:val="22"/>
          <w:shd w:val="clear" w:color="auto" w:fill="FFFFFF"/>
          <w:lang w:bidi="he-IL"/>
        </w:rPr>
        <w:t>. zm.</w:t>
      </w:r>
      <w:r w:rsidRPr="00D43F8A">
        <w:rPr>
          <w:i/>
          <w:iCs/>
          <w:sz w:val="22"/>
          <w:szCs w:val="22"/>
          <w:shd w:val="clear" w:color="auto" w:fill="FFFFFF"/>
          <w:lang w:bidi="he-IL"/>
        </w:rPr>
        <w:t xml:space="preserve">). </w:t>
      </w:r>
    </w:p>
    <w:p w:rsidR="005572C8" w:rsidRPr="009E1A98" w:rsidRDefault="005572C8" w:rsidP="00070EDF">
      <w:pPr>
        <w:pStyle w:val="Styl"/>
        <w:shd w:val="clear" w:color="auto" w:fill="FFFFFF"/>
        <w:ind w:left="432" w:right="28" w:hanging="432"/>
        <w:jc w:val="both"/>
        <w:rPr>
          <w:sz w:val="22"/>
          <w:szCs w:val="22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5"/>
        <w:rPr>
          <w:b/>
          <w:bCs/>
          <w:color w:val="000000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ROZDZIAŁ II</w:t>
      </w:r>
      <w:r w:rsidRPr="009E1A98">
        <w:rPr>
          <w:b/>
          <w:bCs/>
          <w:color w:val="1D1E21"/>
          <w:sz w:val="22"/>
          <w:szCs w:val="22"/>
          <w:shd w:val="clear" w:color="auto" w:fill="FEFFFF"/>
          <w:lang w:bidi="he-IL"/>
        </w:rPr>
        <w:t>I</w:t>
      </w:r>
      <w:r w:rsidRPr="009E1A98">
        <w:rPr>
          <w:b/>
          <w:bCs/>
          <w:color w:val="000000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3A2AB8" w:rsidRDefault="005572C8" w:rsidP="00070EDF">
      <w:pPr>
        <w:pStyle w:val="Styl"/>
        <w:shd w:val="clear" w:color="auto" w:fill="FEFFFF"/>
        <w:ind w:left="14"/>
        <w:rPr>
          <w:b/>
          <w:color w:val="000000"/>
          <w:sz w:val="22"/>
          <w:szCs w:val="22"/>
          <w:shd w:val="clear" w:color="auto" w:fill="FEFFFF"/>
          <w:lang w:bidi="he-IL"/>
        </w:rPr>
      </w:pPr>
      <w:r w:rsidRPr="003A2AB8">
        <w:rPr>
          <w:b/>
          <w:color w:val="000004"/>
          <w:sz w:val="22"/>
          <w:szCs w:val="22"/>
          <w:shd w:val="clear" w:color="auto" w:fill="FEFFFF"/>
          <w:lang w:bidi="he-IL"/>
        </w:rPr>
        <w:t>OPIS PRZEDMIOTU ZAMÓWIENIA</w:t>
      </w:r>
      <w:r w:rsidRPr="003A2AB8">
        <w:rPr>
          <w:b/>
          <w:color w:val="000000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456" w:right="4" w:hanging="456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3.1. Przedmiotem zamówienia </w:t>
      </w:r>
      <w:r w:rsidR="00577528">
        <w:rPr>
          <w:color w:val="000004"/>
          <w:sz w:val="22"/>
          <w:szCs w:val="22"/>
          <w:shd w:val="clear" w:color="auto" w:fill="FEFFFF"/>
          <w:lang w:bidi="he-IL"/>
        </w:rPr>
        <w:t xml:space="preserve">jest wykonanie </w:t>
      </w:r>
      <w:r w:rsidR="00577528" w:rsidRPr="00577528">
        <w:rPr>
          <w:b/>
          <w:color w:val="000004"/>
          <w:sz w:val="22"/>
          <w:szCs w:val="22"/>
          <w:shd w:val="clear" w:color="auto" w:fill="FEFFFF"/>
          <w:lang w:bidi="he-IL"/>
        </w:rPr>
        <w:t>kompleksowej modernizacji energetycznej obiektu po Wydziale Chemii Uniwersytetu im. Adama Mickiewicza przy ul. Grunwaldzkiej 6 w Poznaniu</w:t>
      </w:r>
      <w:r w:rsidR="00577528">
        <w:rPr>
          <w:color w:val="000004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</w:t>
      </w:r>
    </w:p>
    <w:p w:rsidR="005572C8" w:rsidRPr="009E1A98" w:rsidRDefault="005572C8" w:rsidP="00070EDF">
      <w:pPr>
        <w:pStyle w:val="Styl"/>
        <w:shd w:val="clear" w:color="auto" w:fill="FEFFFF"/>
        <w:ind w:left="14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3</w:t>
      </w:r>
      <w:r w:rsidRPr="009E1A98">
        <w:rPr>
          <w:color w:val="1D1E21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2. W szczególności wykonawca zobowiązany jest do wykonania następujących robót: 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docieplenie ścian od wewnątrz,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wymianę stolarki okiennej z parapetami,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wymianę i renowację stolarki drzwiowej zewnętrznej,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ślusarkę aluminiową i stalową p.poż.,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konstrukcję drewnianą, ocieplenie i pokrycie dachu, instalację odgromową,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wymianę świetlików dachowych,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izolację ścian fundamentowych,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elewacje,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całkowit</w:t>
      </w:r>
      <w:r w:rsidR="0038135A">
        <w:rPr>
          <w:rFonts w:ascii="Arial" w:hAnsi="Arial" w:cs="Arial"/>
          <w:sz w:val="20"/>
          <w:szCs w:val="20"/>
        </w:rPr>
        <w:t>ą</w:t>
      </w:r>
      <w:r w:rsidRPr="00116687">
        <w:rPr>
          <w:rFonts w:ascii="Arial" w:hAnsi="Arial" w:cs="Arial"/>
          <w:sz w:val="20"/>
          <w:szCs w:val="20"/>
        </w:rPr>
        <w:t xml:space="preserve"> wymian</w:t>
      </w:r>
      <w:r w:rsidR="0038135A">
        <w:rPr>
          <w:rFonts w:ascii="Arial" w:hAnsi="Arial" w:cs="Arial"/>
          <w:sz w:val="20"/>
          <w:szCs w:val="20"/>
        </w:rPr>
        <w:t>ę</w:t>
      </w:r>
      <w:r w:rsidRPr="00116687">
        <w:rPr>
          <w:rFonts w:ascii="Arial" w:hAnsi="Arial" w:cs="Arial"/>
          <w:sz w:val="20"/>
          <w:szCs w:val="20"/>
        </w:rPr>
        <w:t xml:space="preserve"> centralnego ogrzewania,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 xml:space="preserve">- instalację </w:t>
      </w:r>
      <w:proofErr w:type="spellStart"/>
      <w:r w:rsidRPr="00116687">
        <w:rPr>
          <w:rFonts w:ascii="Arial" w:hAnsi="Arial" w:cs="Arial"/>
          <w:sz w:val="20"/>
          <w:szCs w:val="20"/>
        </w:rPr>
        <w:t>wod-kan</w:t>
      </w:r>
      <w:proofErr w:type="spellEnd"/>
      <w:r w:rsidRPr="00116687">
        <w:rPr>
          <w:rFonts w:ascii="Arial" w:hAnsi="Arial" w:cs="Arial"/>
          <w:sz w:val="20"/>
          <w:szCs w:val="20"/>
        </w:rPr>
        <w:t xml:space="preserve"> i wentylacji w niezbędnym zakresie,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lastRenderedPageBreak/>
        <w:t>- wymian</w:t>
      </w:r>
      <w:r w:rsidR="0038135A">
        <w:rPr>
          <w:rFonts w:ascii="Arial" w:hAnsi="Arial" w:cs="Arial"/>
          <w:sz w:val="20"/>
          <w:szCs w:val="20"/>
        </w:rPr>
        <w:t>ę</w:t>
      </w:r>
      <w:r w:rsidRPr="00116687">
        <w:rPr>
          <w:rFonts w:ascii="Arial" w:hAnsi="Arial" w:cs="Arial"/>
          <w:sz w:val="20"/>
          <w:szCs w:val="20"/>
        </w:rPr>
        <w:t xml:space="preserve"> rozdzielnic elektrycznych głównych i rozdzielnic na korytarzach,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oświetlenie podstawowe i awaryjne na korytarzach, instalacj</w:t>
      </w:r>
      <w:r w:rsidR="0038135A">
        <w:rPr>
          <w:rFonts w:ascii="Arial" w:hAnsi="Arial" w:cs="Arial"/>
          <w:sz w:val="20"/>
          <w:szCs w:val="20"/>
        </w:rPr>
        <w:t>ę</w:t>
      </w:r>
      <w:r w:rsidRPr="00116687">
        <w:rPr>
          <w:rFonts w:ascii="Arial" w:hAnsi="Arial" w:cs="Arial"/>
          <w:sz w:val="20"/>
          <w:szCs w:val="20"/>
        </w:rPr>
        <w:t xml:space="preserve"> CB, oświetlenie portali wejściowych,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instalację fotowoltaiczną na dachu,</w:t>
      </w:r>
    </w:p>
    <w:p w:rsidR="001131FE" w:rsidRPr="00116687" w:rsidRDefault="001131FE" w:rsidP="00070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6687">
        <w:rPr>
          <w:rFonts w:ascii="Arial" w:hAnsi="Arial" w:cs="Arial"/>
          <w:sz w:val="20"/>
          <w:szCs w:val="20"/>
        </w:rPr>
        <w:t>- instalację oddymiania.</w:t>
      </w:r>
    </w:p>
    <w:p w:rsidR="005572C8" w:rsidRDefault="005572C8" w:rsidP="00070EDF">
      <w:pPr>
        <w:pStyle w:val="Styl"/>
        <w:shd w:val="clear" w:color="auto" w:fill="FEFFFF"/>
        <w:ind w:left="441" w:right="4" w:hanging="441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3.3. Szczegółowe wymogi zostały opisane w dokumentacji projektowej, specyfikacj</w:t>
      </w:r>
      <w:r w:rsidR="00116687">
        <w:rPr>
          <w:color w:val="000004"/>
          <w:sz w:val="22"/>
          <w:szCs w:val="22"/>
          <w:shd w:val="clear" w:color="auto" w:fill="FEFFFF"/>
          <w:lang w:bidi="he-IL"/>
        </w:rPr>
        <w:t>ach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techn</w:t>
      </w:r>
      <w:r w:rsidRPr="009E1A98">
        <w:rPr>
          <w:color w:val="1D1E21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czn</w:t>
      </w:r>
      <w:r w:rsidR="00116687">
        <w:rPr>
          <w:color w:val="000004"/>
          <w:sz w:val="22"/>
          <w:szCs w:val="22"/>
          <w:shd w:val="clear" w:color="auto" w:fill="FEFFFF"/>
          <w:lang w:bidi="he-IL"/>
        </w:rPr>
        <w:t>ych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wykonania i odbioru robót budowlanych oraz przedmiar</w:t>
      </w:r>
      <w:r w:rsidR="00116687">
        <w:rPr>
          <w:color w:val="000004"/>
          <w:sz w:val="22"/>
          <w:szCs w:val="22"/>
          <w:shd w:val="clear" w:color="auto" w:fill="FEFFFF"/>
          <w:lang w:bidi="he-IL"/>
        </w:rPr>
        <w:t>ach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robót </w:t>
      </w:r>
      <w:r w:rsidRPr="00116687">
        <w:rPr>
          <w:sz w:val="22"/>
          <w:szCs w:val="22"/>
          <w:shd w:val="clear" w:color="auto" w:fill="FEFFFF"/>
          <w:lang w:bidi="he-IL"/>
        </w:rPr>
        <w:t>(</w:t>
      </w:r>
      <w:r w:rsidRPr="00116687">
        <w:rPr>
          <w:i/>
          <w:sz w:val="22"/>
          <w:szCs w:val="22"/>
          <w:shd w:val="clear" w:color="auto" w:fill="FEFFFF"/>
          <w:lang w:bidi="he-IL"/>
        </w:rPr>
        <w:t xml:space="preserve">Załącznik </w:t>
      </w:r>
      <w:r w:rsidR="00116687" w:rsidRPr="00116687">
        <w:rPr>
          <w:i/>
          <w:sz w:val="22"/>
          <w:szCs w:val="22"/>
          <w:shd w:val="clear" w:color="auto" w:fill="FEFFFF"/>
          <w:lang w:bidi="he-IL"/>
        </w:rPr>
        <w:t>10</w:t>
      </w:r>
      <w:r w:rsidRPr="00116687">
        <w:rPr>
          <w:i/>
          <w:sz w:val="22"/>
          <w:szCs w:val="22"/>
          <w:shd w:val="clear" w:color="auto" w:fill="FEFFFF"/>
          <w:lang w:bidi="he-IL"/>
        </w:rPr>
        <w:t xml:space="preserve"> do SIWZ</w:t>
      </w:r>
      <w:r w:rsidRPr="00116687">
        <w:rPr>
          <w:sz w:val="22"/>
          <w:szCs w:val="22"/>
          <w:shd w:val="clear" w:color="auto" w:fill="FEFFFF"/>
          <w:lang w:bidi="he-IL"/>
        </w:rPr>
        <w:t xml:space="preserve">). Przy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czym należy zaznaczyć</w:t>
      </w:r>
      <w:r w:rsidR="00866F34">
        <w:rPr>
          <w:color w:val="000004"/>
          <w:sz w:val="22"/>
          <w:szCs w:val="22"/>
          <w:shd w:val="clear" w:color="auto" w:fill="FEFFFF"/>
          <w:lang w:bidi="he-IL"/>
        </w:rPr>
        <w:t>,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iż załączone przedmiary stanowią jedynie e</w:t>
      </w:r>
      <w:r w:rsidRPr="009E1A98">
        <w:rPr>
          <w:color w:val="1D1E21"/>
          <w:sz w:val="22"/>
          <w:szCs w:val="22"/>
          <w:shd w:val="clear" w:color="auto" w:fill="FEFFFF"/>
          <w:lang w:bidi="he-IL"/>
        </w:rPr>
        <w:t>l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ement pomocniczy przy ustalaniu ceny ofertowej. Zawar</w:t>
      </w:r>
      <w:r w:rsidRPr="009E1A98">
        <w:rPr>
          <w:color w:val="1D1E21"/>
          <w:sz w:val="22"/>
          <w:szCs w:val="22"/>
          <w:shd w:val="clear" w:color="auto" w:fill="FEFFFF"/>
          <w:lang w:bidi="he-IL"/>
        </w:rPr>
        <w:t>t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e w nich ilości nie mają charakteru wiążącego, wymagany zakres robót został zdefiniowany w projektach. Zgodnie z warunkami wzoru umowy, Wykonawca jest zobowiązany do wykonania przedmiotu zamówienia zgodnie z dokumentacją projektową, zasadami wiedzy technicznej, obowiązującymi przepisami oraz specyfikacjami technicznymi. </w:t>
      </w:r>
    </w:p>
    <w:p w:rsidR="005572C8" w:rsidRPr="005C68AA" w:rsidRDefault="005572C8" w:rsidP="00070EDF">
      <w:pPr>
        <w:pStyle w:val="Styl"/>
        <w:shd w:val="clear" w:color="auto" w:fill="FEFFFF"/>
        <w:ind w:left="567" w:right="4" w:hanging="567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5C68AA">
        <w:rPr>
          <w:color w:val="000004"/>
          <w:sz w:val="22"/>
          <w:szCs w:val="22"/>
          <w:shd w:val="clear" w:color="auto" w:fill="FEFFFF"/>
          <w:lang w:bidi="he-IL"/>
        </w:rPr>
        <w:t>3</w:t>
      </w:r>
      <w:r w:rsidRPr="005C68AA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4. Zamawiający rekomenduje dokonanie przez Wykonawców (na swój koszt, w terminach </w:t>
      </w:r>
      <w:r w:rsidR="005C68AA">
        <w:rPr>
          <w:color w:val="000004"/>
          <w:sz w:val="22"/>
          <w:szCs w:val="22"/>
          <w:shd w:val="clear" w:color="auto" w:fill="FEFFFF"/>
          <w:lang w:bidi="he-IL"/>
        </w:rPr>
        <w:t xml:space="preserve">podanych na stronie </w:t>
      </w:r>
      <w:hyperlink r:id="rId11" w:history="1">
        <w:r w:rsidR="005C68AA" w:rsidRPr="00803111">
          <w:rPr>
            <w:rStyle w:val="Hipercze"/>
            <w:sz w:val="22"/>
            <w:szCs w:val="22"/>
            <w:shd w:val="clear" w:color="auto" w:fill="FEFFFF"/>
            <w:lang w:bidi="he-IL"/>
          </w:rPr>
          <w:t>www.amu.edu.pl</w:t>
        </w:r>
      </w:hyperlink>
      <w:r w:rsidR="005C68AA">
        <w:rPr>
          <w:color w:val="000004"/>
          <w:sz w:val="22"/>
          <w:szCs w:val="22"/>
          <w:shd w:val="clear" w:color="auto" w:fill="FEFFFF"/>
          <w:lang w:bidi="he-IL"/>
        </w:rPr>
        <w:t xml:space="preserve"> </w:t>
      </w:r>
      <w:r w:rsidR="00577528" w:rsidRPr="005C68AA">
        <w:rPr>
          <w:color w:val="000004"/>
          <w:sz w:val="22"/>
          <w:szCs w:val="22"/>
          <w:shd w:val="clear" w:color="auto" w:fill="FEFFFF"/>
          <w:lang w:bidi="he-IL"/>
        </w:rPr>
        <w:t>)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 wizji lokalnej. </w:t>
      </w:r>
    </w:p>
    <w:p w:rsidR="001131FE" w:rsidRPr="005C68AA" w:rsidRDefault="001131FE" w:rsidP="00070EDF">
      <w:pPr>
        <w:pStyle w:val="Styl"/>
        <w:shd w:val="clear" w:color="auto" w:fill="FEFFFF"/>
        <w:ind w:left="567" w:right="4" w:hanging="567"/>
        <w:jc w:val="both"/>
        <w:rPr>
          <w:sz w:val="22"/>
          <w:szCs w:val="22"/>
        </w:rPr>
      </w:pPr>
      <w:r w:rsidRPr="005C68AA">
        <w:rPr>
          <w:sz w:val="22"/>
          <w:szCs w:val="22"/>
        </w:rPr>
        <w:t xml:space="preserve">3.5. Wykonawca we własnym zakresie odpowiada za uzyskanie niezbędnych do wykonania prac decyzji administracyjnych np. </w:t>
      </w:r>
      <w:r w:rsidR="00C6777F">
        <w:rPr>
          <w:sz w:val="22"/>
          <w:szCs w:val="22"/>
        </w:rPr>
        <w:t>n</w:t>
      </w:r>
      <w:r w:rsidRPr="005C68AA">
        <w:rPr>
          <w:sz w:val="22"/>
          <w:szCs w:val="22"/>
        </w:rPr>
        <w:t>a zajęcie pasa drogowego.</w:t>
      </w:r>
    </w:p>
    <w:p w:rsidR="001131FE" w:rsidRPr="005C68AA" w:rsidRDefault="001131FE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>3.6.</w:t>
      </w:r>
      <w:r w:rsidRPr="005C68AA">
        <w:rPr>
          <w:rFonts w:ascii="Arial" w:hAnsi="Arial" w:cs="Arial"/>
          <w:b/>
        </w:rPr>
        <w:t xml:space="preserve"> </w:t>
      </w:r>
      <w:r w:rsidR="005C68AA">
        <w:rPr>
          <w:rFonts w:ascii="Arial" w:hAnsi="Arial" w:cs="Arial"/>
          <w:b/>
        </w:rPr>
        <w:t xml:space="preserve"> </w:t>
      </w:r>
      <w:r w:rsidRPr="005C68AA">
        <w:rPr>
          <w:rFonts w:ascii="Arial" w:hAnsi="Arial" w:cs="Arial"/>
          <w:b/>
        </w:rPr>
        <w:t>Wykonawca musi</w:t>
      </w:r>
      <w:r w:rsidRPr="005C68AA">
        <w:rPr>
          <w:rFonts w:ascii="Arial" w:hAnsi="Arial" w:cs="Arial"/>
        </w:rPr>
        <w:t xml:space="preserve"> </w:t>
      </w:r>
      <w:r w:rsidRPr="005C68AA">
        <w:rPr>
          <w:rFonts w:ascii="Arial" w:hAnsi="Arial" w:cs="Arial"/>
          <w:b/>
        </w:rPr>
        <w:t>uwzględnić pracę w czynnym obiekcie.</w:t>
      </w:r>
      <w:r w:rsidRPr="005C68AA">
        <w:rPr>
          <w:rFonts w:ascii="Arial" w:hAnsi="Arial" w:cs="Arial"/>
        </w:rPr>
        <w:t xml:space="preserve"> </w:t>
      </w:r>
      <w:r w:rsidR="005C68AA" w:rsidRPr="005C68AA">
        <w:rPr>
          <w:rFonts w:ascii="Arial" w:hAnsi="Arial" w:cs="Arial"/>
        </w:rPr>
        <w:t>Pomieszczenia przeznaczone do remontu będą przekazywane Wykonawcy sukcesywnie tak, aby zapewnić ciągłość pracy ich użytkowników</w:t>
      </w:r>
      <w:r w:rsidR="005C68AA">
        <w:rPr>
          <w:rFonts w:ascii="Arial" w:hAnsi="Arial" w:cs="Arial"/>
        </w:rPr>
        <w:t>.</w:t>
      </w:r>
    </w:p>
    <w:p w:rsidR="001131FE" w:rsidRPr="005C68AA" w:rsidRDefault="001131FE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 xml:space="preserve">3.7. </w:t>
      </w:r>
      <w:r w:rsidR="005C68AA">
        <w:rPr>
          <w:rFonts w:ascii="Arial" w:hAnsi="Arial" w:cs="Arial"/>
        </w:rPr>
        <w:t xml:space="preserve"> </w:t>
      </w:r>
      <w:r w:rsidRPr="005C68AA">
        <w:rPr>
          <w:rFonts w:ascii="Arial" w:hAnsi="Arial" w:cs="Arial"/>
        </w:rPr>
        <w:t>Harmonogram rzeczowo-finansowy musi być zatwierdzony przez Inwestora.</w:t>
      </w:r>
    </w:p>
    <w:p w:rsidR="001131FE" w:rsidRPr="005C68AA" w:rsidRDefault="001131FE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>3.</w:t>
      </w:r>
      <w:r w:rsidR="005C68AA">
        <w:rPr>
          <w:rFonts w:ascii="Arial" w:hAnsi="Arial" w:cs="Arial"/>
        </w:rPr>
        <w:t>8</w:t>
      </w:r>
      <w:r w:rsidRPr="005C68AA">
        <w:rPr>
          <w:rFonts w:ascii="Arial" w:hAnsi="Arial" w:cs="Arial"/>
        </w:rPr>
        <w:t xml:space="preserve">. </w:t>
      </w:r>
      <w:r w:rsidR="005C68AA">
        <w:rPr>
          <w:rFonts w:ascii="Arial" w:hAnsi="Arial" w:cs="Arial"/>
        </w:rPr>
        <w:t xml:space="preserve"> </w:t>
      </w:r>
      <w:r w:rsidRPr="005C68AA">
        <w:rPr>
          <w:rFonts w:ascii="Arial" w:hAnsi="Arial" w:cs="Arial"/>
        </w:rPr>
        <w:t xml:space="preserve">Wszystkie prace uciążliwe np. przewierty, skucia </w:t>
      </w:r>
      <w:proofErr w:type="spellStart"/>
      <w:r w:rsidR="00AA4662">
        <w:rPr>
          <w:rFonts w:ascii="Arial" w:hAnsi="Arial" w:cs="Arial"/>
        </w:rPr>
        <w:t>itp</w:t>
      </w:r>
      <w:proofErr w:type="spellEnd"/>
      <w:r w:rsidRPr="005C68AA">
        <w:rPr>
          <w:rFonts w:ascii="Arial" w:hAnsi="Arial" w:cs="Arial"/>
        </w:rPr>
        <w:t xml:space="preserve">,  muszą być wykonywane tak, aby umożliwić normalne funkcjonowanie obiektu. </w:t>
      </w:r>
    </w:p>
    <w:p w:rsidR="001131FE" w:rsidRPr="005C68AA" w:rsidRDefault="001131FE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>3.</w:t>
      </w:r>
      <w:r w:rsidR="005C68AA">
        <w:rPr>
          <w:rFonts w:ascii="Arial" w:hAnsi="Arial" w:cs="Arial"/>
        </w:rPr>
        <w:t>9</w:t>
      </w:r>
      <w:r w:rsidRPr="005C68AA">
        <w:rPr>
          <w:rFonts w:ascii="Arial" w:hAnsi="Arial" w:cs="Arial"/>
        </w:rPr>
        <w:t xml:space="preserve">. </w:t>
      </w:r>
      <w:r w:rsidR="00233584">
        <w:rPr>
          <w:rFonts w:ascii="Arial" w:hAnsi="Arial" w:cs="Arial"/>
        </w:rPr>
        <w:t xml:space="preserve">  </w:t>
      </w:r>
      <w:r w:rsidRPr="005C68AA">
        <w:rPr>
          <w:rFonts w:ascii="Arial" w:hAnsi="Arial" w:cs="Arial"/>
        </w:rPr>
        <w:t xml:space="preserve">Wykonawca na własny koszt będzie wydzielał i zabezpieczał kolejne etapy wykonywania prac.  </w:t>
      </w:r>
    </w:p>
    <w:p w:rsidR="001131FE" w:rsidRPr="005C68AA" w:rsidRDefault="005C68AA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>3.1</w:t>
      </w:r>
      <w:r>
        <w:rPr>
          <w:rFonts w:ascii="Arial" w:hAnsi="Arial" w:cs="Arial"/>
        </w:rPr>
        <w:t>0</w:t>
      </w:r>
      <w:r w:rsidRPr="005C68AA">
        <w:rPr>
          <w:rFonts w:ascii="Arial" w:hAnsi="Arial" w:cs="Arial"/>
        </w:rPr>
        <w:t xml:space="preserve">. </w:t>
      </w:r>
      <w:r w:rsidR="001131FE" w:rsidRPr="005C68AA">
        <w:rPr>
          <w:rFonts w:ascii="Arial" w:hAnsi="Arial" w:cs="Arial"/>
        </w:rPr>
        <w:t>Każdorazowo z nadzorem UAM oraz użytkownikami poszczególnych pomieszczeń, należy ustalić datę rozpoczęcia prac w danym pomieszczeniu oraz ustalić kolorystykę ścian.</w:t>
      </w:r>
    </w:p>
    <w:p w:rsidR="001131FE" w:rsidRPr="005C68AA" w:rsidRDefault="005C68AA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>3.1</w:t>
      </w:r>
      <w:r>
        <w:rPr>
          <w:rFonts w:ascii="Arial" w:hAnsi="Arial" w:cs="Arial"/>
        </w:rPr>
        <w:t>1</w:t>
      </w:r>
      <w:r w:rsidRPr="005C68AA">
        <w:rPr>
          <w:rFonts w:ascii="Arial" w:hAnsi="Arial" w:cs="Arial"/>
        </w:rPr>
        <w:t xml:space="preserve">. </w:t>
      </w:r>
      <w:r w:rsidR="001131FE" w:rsidRPr="005C68AA">
        <w:rPr>
          <w:rFonts w:ascii="Arial" w:hAnsi="Arial" w:cs="Arial"/>
        </w:rPr>
        <w:t>Instalacje elektryczne w pomieszczeniach, które będą kolidowały z planowanym ociepleniem budynku należy przenieść i pozostawić czynne.</w:t>
      </w:r>
    </w:p>
    <w:p w:rsidR="001131FE" w:rsidRPr="005C68AA" w:rsidRDefault="005C68AA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>3.1</w:t>
      </w:r>
      <w:r>
        <w:rPr>
          <w:rFonts w:ascii="Arial" w:hAnsi="Arial" w:cs="Arial"/>
        </w:rPr>
        <w:t>2</w:t>
      </w:r>
      <w:r w:rsidRPr="005C68AA">
        <w:rPr>
          <w:rFonts w:ascii="Arial" w:hAnsi="Arial" w:cs="Arial"/>
        </w:rPr>
        <w:t xml:space="preserve">. </w:t>
      </w:r>
      <w:r w:rsidR="001131FE" w:rsidRPr="005C68AA">
        <w:rPr>
          <w:rFonts w:ascii="Arial" w:hAnsi="Arial" w:cs="Arial"/>
        </w:rPr>
        <w:t>Przy wymianie Rozdzielnic Głównych budynku należy zapewnić ciągłość zasilania na czas instalacji i podpinania nowych szaf.</w:t>
      </w:r>
    </w:p>
    <w:p w:rsidR="001131FE" w:rsidRPr="005C68AA" w:rsidRDefault="005C68AA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C68AA">
        <w:rPr>
          <w:rFonts w:ascii="Arial" w:hAnsi="Arial" w:cs="Arial"/>
        </w:rPr>
        <w:t>3.1</w:t>
      </w:r>
      <w:r>
        <w:rPr>
          <w:rFonts w:ascii="Arial" w:hAnsi="Arial" w:cs="Arial"/>
        </w:rPr>
        <w:t>3</w:t>
      </w:r>
      <w:r w:rsidRPr="005C68AA">
        <w:rPr>
          <w:rFonts w:ascii="Arial" w:hAnsi="Arial" w:cs="Arial"/>
        </w:rPr>
        <w:t xml:space="preserve">. </w:t>
      </w:r>
      <w:r w:rsidR="001131FE" w:rsidRPr="005C68AA">
        <w:rPr>
          <w:rFonts w:ascii="Arial" w:hAnsi="Arial" w:cs="Arial"/>
        </w:rPr>
        <w:t>Należy zwrócić szczególną uwagę na istniejące instalacje teletechniczne. Trasy kablowe, lokalne punkty dystrybucyjne, centrale, istniejące czujki, itp. należy bezwzględnie zabezpieczyć przed bezpośrednim lub pośrednim zniszczeniem (kurz, gruz, zanieczyszczenia).</w:t>
      </w:r>
    </w:p>
    <w:p w:rsidR="001131FE" w:rsidRPr="005C68AA" w:rsidRDefault="005C68AA" w:rsidP="00070E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4"/>
          <w:shd w:val="clear" w:color="auto" w:fill="FEFFFF"/>
          <w:lang w:bidi="he-IL"/>
        </w:rPr>
      </w:pPr>
      <w:r w:rsidRPr="005C68AA">
        <w:rPr>
          <w:rFonts w:ascii="Arial" w:hAnsi="Arial" w:cs="Arial"/>
        </w:rPr>
        <w:t>3.1</w:t>
      </w:r>
      <w:r>
        <w:rPr>
          <w:rFonts w:ascii="Arial" w:hAnsi="Arial" w:cs="Arial"/>
        </w:rPr>
        <w:t>4</w:t>
      </w:r>
      <w:r w:rsidRPr="005C68AA">
        <w:rPr>
          <w:rFonts w:ascii="Arial" w:hAnsi="Arial" w:cs="Arial"/>
        </w:rPr>
        <w:t xml:space="preserve">. </w:t>
      </w:r>
      <w:r w:rsidR="001131FE" w:rsidRPr="005C68AA">
        <w:rPr>
          <w:rFonts w:ascii="Arial" w:hAnsi="Arial" w:cs="Arial"/>
        </w:rPr>
        <w:t>Złom stalowy, miedziany, mosiężny, aluminiowy i żeliwny (np. rury, grzejniki, zawory) Wykonawca będzie przenosił i składował w miejscu wskazanym przez Inwestora na terenie budowy (np. kontener, samochód transportowy), jak również dokona jego zabezpieczenia przed kradzieżą. Transport i utylizacja tego rodzaju złomu pozostaje w gestii Inwestora</w:t>
      </w:r>
      <w:r>
        <w:rPr>
          <w:rFonts w:ascii="Arial" w:hAnsi="Arial" w:cs="Arial"/>
        </w:rPr>
        <w:t>.</w:t>
      </w:r>
    </w:p>
    <w:p w:rsidR="005572C8" w:rsidRPr="005C68AA" w:rsidRDefault="005572C8" w:rsidP="00070EDF">
      <w:pPr>
        <w:pStyle w:val="Styl"/>
        <w:shd w:val="clear" w:color="auto" w:fill="FEFFFF"/>
        <w:ind w:left="567" w:right="4" w:hanging="567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5C68AA">
        <w:rPr>
          <w:color w:val="000004"/>
          <w:sz w:val="22"/>
          <w:szCs w:val="22"/>
          <w:shd w:val="clear" w:color="auto" w:fill="FEFFFF"/>
          <w:lang w:bidi="he-IL"/>
        </w:rPr>
        <w:t>3.</w:t>
      </w:r>
      <w:r w:rsidR="005C68AA" w:rsidRPr="005C68AA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="005C68AA">
        <w:rPr>
          <w:color w:val="000004"/>
          <w:sz w:val="22"/>
          <w:szCs w:val="22"/>
          <w:shd w:val="clear" w:color="auto" w:fill="FEFFFF"/>
          <w:lang w:bidi="he-IL"/>
        </w:rPr>
        <w:t>5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. Przedmiotowe postępowanie jest realizowane przez Zamawiającego </w:t>
      </w:r>
      <w:r w:rsidRPr="005C68AA">
        <w:rPr>
          <w:color w:val="1D1E21"/>
          <w:sz w:val="22"/>
          <w:szCs w:val="22"/>
          <w:shd w:val="clear" w:color="auto" w:fill="FEFFFF"/>
          <w:lang w:bidi="he-IL"/>
        </w:rPr>
        <w:t xml:space="preserve">w ramach 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projektu pn. </w:t>
      </w:r>
      <w:r w:rsidRPr="005C68AA">
        <w:rPr>
          <w:i/>
          <w:iCs/>
          <w:color w:val="000004"/>
          <w:sz w:val="22"/>
          <w:szCs w:val="22"/>
          <w:shd w:val="clear" w:color="auto" w:fill="FEFFFF"/>
          <w:lang w:bidi="he-IL"/>
        </w:rPr>
        <w:t xml:space="preserve">"Kompleksowa modernizacja energetyczna obiektu po Wydziale Chemii Uniwersytetu im. Adama Mickiewicza przy ul. Grunwaldzkiej 6 w Poznaniu" 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dofinansowanego ze środków UE w ramach POIŚ.01.03.01-00-0191/16. </w:t>
      </w:r>
    </w:p>
    <w:p w:rsidR="005572C8" w:rsidRPr="00AA4662" w:rsidRDefault="005572C8" w:rsidP="00070EDF">
      <w:pPr>
        <w:pStyle w:val="Styl"/>
        <w:shd w:val="clear" w:color="auto" w:fill="FEFFFF"/>
        <w:ind w:left="436" w:right="4" w:hanging="436"/>
        <w:jc w:val="both"/>
        <w:rPr>
          <w:sz w:val="22"/>
          <w:szCs w:val="22"/>
          <w:shd w:val="clear" w:color="auto" w:fill="FEFFFF"/>
          <w:lang w:bidi="he-IL"/>
        </w:rPr>
      </w:pPr>
      <w:r w:rsidRPr="00AA4662">
        <w:rPr>
          <w:sz w:val="22"/>
          <w:szCs w:val="22"/>
          <w:shd w:val="clear" w:color="auto" w:fill="FEFFFF"/>
          <w:lang w:bidi="he-IL"/>
        </w:rPr>
        <w:t>3.</w:t>
      </w:r>
      <w:r w:rsidR="005C68AA" w:rsidRPr="00AA4662">
        <w:rPr>
          <w:sz w:val="22"/>
          <w:szCs w:val="22"/>
          <w:shd w:val="clear" w:color="auto" w:fill="FEFFFF"/>
          <w:lang w:bidi="he-IL"/>
        </w:rPr>
        <w:t>16.</w:t>
      </w:r>
      <w:r w:rsidRPr="00AA4662">
        <w:rPr>
          <w:sz w:val="22"/>
          <w:szCs w:val="22"/>
          <w:shd w:val="clear" w:color="auto" w:fill="FEFFFF"/>
          <w:lang w:bidi="he-IL"/>
        </w:rPr>
        <w:t xml:space="preserve"> Kody CPV: </w:t>
      </w:r>
    </w:p>
    <w:p w:rsidR="005572C8" w:rsidRPr="00AA4662" w:rsidRDefault="00974CF1" w:rsidP="00070EDF">
      <w:pPr>
        <w:pStyle w:val="Styl"/>
        <w:shd w:val="clear" w:color="auto" w:fill="FEFFFF"/>
        <w:ind w:left="436" w:right="4"/>
        <w:jc w:val="both"/>
        <w:rPr>
          <w:sz w:val="22"/>
          <w:szCs w:val="22"/>
          <w:shd w:val="clear" w:color="auto" w:fill="FEFFFF"/>
          <w:lang w:bidi="he-IL"/>
        </w:rPr>
      </w:pPr>
      <w:r>
        <w:rPr>
          <w:sz w:val="22"/>
          <w:szCs w:val="22"/>
          <w:shd w:val="clear" w:color="auto" w:fill="FEFFFF"/>
          <w:lang w:bidi="he-IL"/>
        </w:rPr>
        <w:t xml:space="preserve">  </w:t>
      </w:r>
      <w:r w:rsidR="005572C8" w:rsidRPr="00AA4662">
        <w:rPr>
          <w:sz w:val="22"/>
          <w:szCs w:val="22"/>
          <w:shd w:val="clear" w:color="auto" w:fill="FEFFFF"/>
          <w:lang w:bidi="he-IL"/>
        </w:rPr>
        <w:t>Główny: 45.00.00.00-</w:t>
      </w:r>
      <w:r w:rsidR="00F73B75">
        <w:rPr>
          <w:sz w:val="22"/>
          <w:szCs w:val="22"/>
          <w:shd w:val="clear" w:color="auto" w:fill="FEFFFF"/>
          <w:lang w:bidi="he-IL"/>
        </w:rPr>
        <w:t>7</w:t>
      </w:r>
      <w:r w:rsidR="005572C8" w:rsidRPr="00AA4662">
        <w:rPr>
          <w:sz w:val="22"/>
          <w:szCs w:val="22"/>
          <w:shd w:val="clear" w:color="auto" w:fill="FEFFFF"/>
          <w:lang w:bidi="he-IL"/>
        </w:rPr>
        <w:t xml:space="preserve"> </w:t>
      </w:r>
    </w:p>
    <w:p w:rsidR="005572C8" w:rsidRPr="00AA4662" w:rsidRDefault="00974CF1" w:rsidP="00070EDF">
      <w:pPr>
        <w:pStyle w:val="Styl"/>
        <w:shd w:val="clear" w:color="auto" w:fill="FEFFFF"/>
        <w:ind w:left="436" w:right="4"/>
        <w:jc w:val="both"/>
        <w:rPr>
          <w:sz w:val="22"/>
          <w:szCs w:val="22"/>
          <w:shd w:val="clear" w:color="auto" w:fill="FEFFFF"/>
          <w:lang w:bidi="he-IL"/>
        </w:rPr>
      </w:pPr>
      <w:r>
        <w:rPr>
          <w:sz w:val="22"/>
          <w:szCs w:val="22"/>
          <w:shd w:val="clear" w:color="auto" w:fill="FEFFFF"/>
          <w:lang w:bidi="he-IL"/>
        </w:rPr>
        <w:t xml:space="preserve">  </w:t>
      </w:r>
      <w:r w:rsidR="005572C8" w:rsidRPr="00AA4662">
        <w:rPr>
          <w:sz w:val="22"/>
          <w:szCs w:val="22"/>
          <w:shd w:val="clear" w:color="auto" w:fill="FEFFFF"/>
          <w:lang w:bidi="he-IL"/>
        </w:rPr>
        <w:t>Dodatkowe: 45.33.11.00-7, 45.31.00.00-3, 45.42.11.00-5, 45.32.00.00-6</w:t>
      </w:r>
    </w:p>
    <w:p w:rsidR="005572C8" w:rsidRPr="005C68AA" w:rsidRDefault="005572C8" w:rsidP="00070EDF">
      <w:pPr>
        <w:pStyle w:val="Styl"/>
        <w:shd w:val="clear" w:color="auto" w:fill="FEFFFF"/>
        <w:ind w:left="436" w:right="4" w:hanging="436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5C68AA">
        <w:rPr>
          <w:color w:val="000004"/>
          <w:sz w:val="22"/>
          <w:szCs w:val="22"/>
          <w:shd w:val="clear" w:color="auto" w:fill="FEFFFF"/>
          <w:lang w:bidi="he-IL"/>
        </w:rPr>
        <w:t>3.</w:t>
      </w:r>
      <w:r w:rsidR="005C68AA" w:rsidRPr="005C68AA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="005C68AA">
        <w:rPr>
          <w:color w:val="000004"/>
          <w:sz w:val="22"/>
          <w:szCs w:val="22"/>
          <w:shd w:val="clear" w:color="auto" w:fill="FEFFFF"/>
          <w:lang w:bidi="he-IL"/>
        </w:rPr>
        <w:t>7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. Warunki finansowe rozliczeń zostały zapisane w istotnych postanowieniach umowy. </w:t>
      </w:r>
    </w:p>
    <w:p w:rsidR="00BD12E1" w:rsidRPr="005C68AA" w:rsidRDefault="00BD12E1" w:rsidP="00070EDF">
      <w:pPr>
        <w:pStyle w:val="Styl"/>
        <w:shd w:val="clear" w:color="auto" w:fill="FEFFFF"/>
        <w:ind w:left="436" w:right="4" w:hanging="436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5C68AA">
        <w:rPr>
          <w:color w:val="000004"/>
          <w:sz w:val="22"/>
          <w:szCs w:val="22"/>
          <w:shd w:val="clear" w:color="auto" w:fill="FEFFFF"/>
          <w:lang w:bidi="he-IL"/>
        </w:rPr>
        <w:t>3.</w:t>
      </w:r>
      <w:r w:rsidR="005C68AA" w:rsidRPr="005C68AA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="005C68AA">
        <w:rPr>
          <w:color w:val="000004"/>
          <w:sz w:val="22"/>
          <w:szCs w:val="22"/>
          <w:shd w:val="clear" w:color="auto" w:fill="FEFFFF"/>
          <w:lang w:bidi="he-IL"/>
        </w:rPr>
        <w:t>8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. </w:t>
      </w:r>
      <w:r w:rsidRPr="005C68AA">
        <w:rPr>
          <w:sz w:val="22"/>
          <w:szCs w:val="22"/>
        </w:rPr>
        <w:t>Odpowiedzi udzielane przez Zamawiającego na pytania składane przez Wykonawców należy uwzględnić w wycenie ofertowej.</w:t>
      </w:r>
    </w:p>
    <w:p w:rsidR="005572C8" w:rsidRPr="009E1A98" w:rsidRDefault="005572C8" w:rsidP="00993666">
      <w:pPr>
        <w:pStyle w:val="Styl"/>
        <w:shd w:val="clear" w:color="auto" w:fill="FEFFFF"/>
        <w:ind w:left="436" w:right="4" w:hanging="436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5C68AA">
        <w:rPr>
          <w:color w:val="000004"/>
          <w:sz w:val="22"/>
          <w:szCs w:val="22"/>
          <w:shd w:val="clear" w:color="auto" w:fill="FEFFFF"/>
          <w:lang w:bidi="he-IL"/>
        </w:rPr>
        <w:t>3.</w:t>
      </w:r>
      <w:r w:rsidR="005C68AA">
        <w:rPr>
          <w:color w:val="000004"/>
          <w:sz w:val="22"/>
          <w:szCs w:val="22"/>
          <w:shd w:val="clear" w:color="auto" w:fill="FEFFFF"/>
          <w:lang w:bidi="he-IL"/>
        </w:rPr>
        <w:t>19</w:t>
      </w:r>
      <w:r w:rsidRPr="005C68AA">
        <w:rPr>
          <w:color w:val="000004"/>
          <w:sz w:val="22"/>
          <w:szCs w:val="22"/>
          <w:shd w:val="clear" w:color="auto" w:fill="FEFFFF"/>
          <w:lang w:bidi="he-IL"/>
        </w:rPr>
        <w:t xml:space="preserve">. Zamawiający, mając na uwadze wymogi zapisane wart. 29 ust. 3a ustawy PZP, </w:t>
      </w:r>
      <w:r w:rsidR="0097599E" w:rsidRPr="0097599E">
        <w:rPr>
          <w:b/>
          <w:sz w:val="22"/>
          <w:szCs w:val="22"/>
        </w:rPr>
        <w:t>Zamawiający wymaga, aby osoby wykonujące czynności objęte przedmiotem zamówienia zatrudnione były przez Wykonawcę, podwykonawcę lub dalszego podwykonawcę na podstawie umowy o pracę.  Wymóg ten nie dotyczy czynności objętych przedmiotem niniejszego zamówienia należących do zakresu obowiązków osób pełniących funkcje: kierownika budowy, kierownika robót elektrycznych, kierownika robót sanitarnych, osoby pełniącej nadzór konserwatorski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213C41" w:rsidRDefault="005572C8" w:rsidP="00070EDF">
      <w:pPr>
        <w:pStyle w:val="Styl"/>
        <w:shd w:val="clear" w:color="auto" w:fill="FEFFFF"/>
        <w:ind w:left="436" w:right="4" w:hanging="436"/>
        <w:jc w:val="both"/>
        <w:rPr>
          <w:sz w:val="20"/>
          <w:szCs w:val="22"/>
          <w:shd w:val="clear" w:color="auto" w:fill="FEFFFF"/>
          <w:lang w:bidi="he-IL"/>
        </w:rPr>
      </w:pPr>
      <w:r w:rsidRPr="00213C41">
        <w:rPr>
          <w:sz w:val="20"/>
          <w:szCs w:val="22"/>
          <w:shd w:val="clear" w:color="auto" w:fill="FEFFFF"/>
          <w:lang w:bidi="he-IL"/>
        </w:rPr>
        <w:t>3.</w:t>
      </w:r>
      <w:r w:rsidR="005C68AA" w:rsidRPr="00213C41">
        <w:rPr>
          <w:sz w:val="20"/>
          <w:szCs w:val="22"/>
          <w:shd w:val="clear" w:color="auto" w:fill="FEFFFF"/>
          <w:lang w:bidi="he-IL"/>
        </w:rPr>
        <w:t>20</w:t>
      </w:r>
      <w:r w:rsidRPr="00213C41">
        <w:rPr>
          <w:sz w:val="20"/>
          <w:szCs w:val="22"/>
          <w:shd w:val="clear" w:color="auto" w:fill="FEFFFF"/>
          <w:lang w:bidi="he-IL"/>
        </w:rPr>
        <w:t xml:space="preserve">. </w:t>
      </w:r>
      <w:r w:rsidR="00213C41" w:rsidRPr="00213C41">
        <w:rPr>
          <w:sz w:val="22"/>
          <w:shd w:val="clear" w:color="auto" w:fill="FEFFFF"/>
        </w:rPr>
        <w:t xml:space="preserve">Zamawiający wymaga, aby umowy o podwykonawstwo zawierały stosowne zapisy dotyczące mechanizmu odwróconego obciążenia podatkiem od towarów i usług VAT zgodnie z ustawą z dnia 11 marca 2004 r. o podatku od towarów i usług (Dz. U. z 2016 r., poz. 710 z </w:t>
      </w:r>
      <w:proofErr w:type="spellStart"/>
      <w:r w:rsidR="00213C41" w:rsidRPr="00213C41">
        <w:rPr>
          <w:sz w:val="22"/>
          <w:shd w:val="clear" w:color="auto" w:fill="FEFFFF"/>
        </w:rPr>
        <w:t>późn</w:t>
      </w:r>
      <w:proofErr w:type="spellEnd"/>
      <w:r w:rsidR="00213C41" w:rsidRPr="00213C41">
        <w:rPr>
          <w:sz w:val="22"/>
          <w:shd w:val="clear" w:color="auto" w:fill="FEFFFF"/>
        </w:rPr>
        <w:t>. zm.) w zakresie wysokości podatku oraz wskazania podmiotu będącego podatnikiem – o ile przepisy te znajdują zastosowanie do danej umowy o podwykonawstwo</w:t>
      </w:r>
      <w:r w:rsidRPr="00213C41">
        <w:rPr>
          <w:sz w:val="20"/>
          <w:szCs w:val="22"/>
          <w:shd w:val="clear" w:color="auto" w:fill="FEFFFF"/>
          <w:lang w:bidi="he-IL"/>
        </w:rPr>
        <w:t>.</w:t>
      </w:r>
    </w:p>
    <w:p w:rsidR="005572C8" w:rsidRPr="009E1A98" w:rsidRDefault="005572C8" w:rsidP="00070EDF">
      <w:pPr>
        <w:pStyle w:val="Styl"/>
        <w:shd w:val="clear" w:color="auto" w:fill="FEFFFF"/>
        <w:ind w:left="436" w:right="4" w:hanging="436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</w:p>
    <w:p w:rsidR="00070EDF" w:rsidRDefault="00070EDF" w:rsidP="00070EDF">
      <w:pPr>
        <w:pStyle w:val="Styl"/>
        <w:shd w:val="clear" w:color="auto" w:fill="FEFFFF"/>
        <w:ind w:left="436" w:right="4" w:hanging="436"/>
        <w:jc w:val="both"/>
        <w:rPr>
          <w:b/>
          <w:sz w:val="22"/>
          <w:szCs w:val="22"/>
          <w:lang w:bidi="he-IL"/>
        </w:rPr>
      </w:pPr>
    </w:p>
    <w:p w:rsidR="005572C8" w:rsidRPr="00E6673E" w:rsidRDefault="005572C8" w:rsidP="00070EDF">
      <w:pPr>
        <w:pStyle w:val="Styl"/>
        <w:shd w:val="clear" w:color="auto" w:fill="FEFFFF"/>
        <w:ind w:left="436" w:right="4" w:hanging="436"/>
        <w:jc w:val="both"/>
        <w:rPr>
          <w:b/>
          <w:sz w:val="22"/>
          <w:szCs w:val="22"/>
          <w:lang w:bidi="he-IL"/>
        </w:rPr>
      </w:pPr>
      <w:r w:rsidRPr="00E6673E">
        <w:rPr>
          <w:b/>
          <w:sz w:val="22"/>
          <w:szCs w:val="22"/>
          <w:lang w:bidi="he-IL"/>
        </w:rPr>
        <w:t xml:space="preserve">ROZDZIAŁ IV. </w:t>
      </w:r>
    </w:p>
    <w:p w:rsidR="005572C8" w:rsidRPr="00577528" w:rsidRDefault="005572C8" w:rsidP="00070EDF">
      <w:pPr>
        <w:pStyle w:val="Styl"/>
        <w:shd w:val="clear" w:color="auto" w:fill="FEFFFF"/>
        <w:ind w:left="436" w:right="4" w:hanging="436"/>
        <w:jc w:val="both"/>
        <w:rPr>
          <w:b/>
          <w:sz w:val="22"/>
          <w:szCs w:val="22"/>
          <w:lang w:bidi="he-IL"/>
        </w:rPr>
      </w:pPr>
      <w:r w:rsidRPr="00577528">
        <w:rPr>
          <w:b/>
          <w:sz w:val="22"/>
          <w:szCs w:val="22"/>
          <w:lang w:bidi="he-IL"/>
        </w:rPr>
        <w:t>ZASTRZEŻENIA DOTYCZĄCE SPOSOBU OPISU PRZEDMIOTU ZAMÓWIENIA</w:t>
      </w:r>
    </w:p>
    <w:p w:rsidR="005572C8" w:rsidRPr="009E1A98" w:rsidRDefault="005572C8" w:rsidP="00070EDF">
      <w:pPr>
        <w:pStyle w:val="Styl"/>
        <w:shd w:val="clear" w:color="auto" w:fill="FEFFFF"/>
        <w:ind w:left="567" w:right="4" w:hanging="567"/>
        <w:jc w:val="both"/>
        <w:rPr>
          <w:sz w:val="22"/>
          <w:szCs w:val="22"/>
          <w:lang w:bidi="he-IL"/>
        </w:rPr>
      </w:pPr>
      <w:r w:rsidRPr="009E1A98">
        <w:rPr>
          <w:sz w:val="22"/>
          <w:szCs w:val="22"/>
          <w:lang w:bidi="he-IL"/>
        </w:rPr>
        <w:t>4.1. W odniesieniu do występujących w opisie przedmiotu zamówienia odniesień do norm, europejskich ocen technicznych, aprobat, specyfikacji technicznych i systemów referencji technicznych, o których mowa w</w:t>
      </w:r>
      <w:r w:rsidR="0038135A">
        <w:rPr>
          <w:sz w:val="22"/>
          <w:szCs w:val="22"/>
          <w:lang w:bidi="he-IL"/>
        </w:rPr>
        <w:t xml:space="preserve"> </w:t>
      </w:r>
      <w:r w:rsidRPr="009E1A98">
        <w:rPr>
          <w:sz w:val="22"/>
          <w:szCs w:val="22"/>
          <w:lang w:bidi="he-IL"/>
        </w:rPr>
        <w:t>art. 3</w:t>
      </w:r>
      <w:r w:rsidR="0038135A">
        <w:rPr>
          <w:sz w:val="22"/>
          <w:szCs w:val="22"/>
          <w:lang w:bidi="he-IL"/>
        </w:rPr>
        <w:t>0</w:t>
      </w:r>
      <w:r w:rsidRPr="009E1A98">
        <w:rPr>
          <w:sz w:val="22"/>
          <w:szCs w:val="22"/>
          <w:lang w:bidi="he-IL"/>
        </w:rPr>
        <w:t xml:space="preserve">. ust. 1 pkt 2 i ust. 3 ustawy </w:t>
      </w:r>
      <w:proofErr w:type="spellStart"/>
      <w:r w:rsidRPr="009E1A98">
        <w:rPr>
          <w:sz w:val="22"/>
          <w:szCs w:val="22"/>
          <w:lang w:bidi="he-IL"/>
        </w:rPr>
        <w:t>Pzp</w:t>
      </w:r>
      <w:proofErr w:type="spellEnd"/>
      <w:r w:rsidRPr="009E1A98">
        <w:rPr>
          <w:sz w:val="22"/>
          <w:szCs w:val="22"/>
          <w:lang w:bidi="he-IL"/>
        </w:rPr>
        <w:t xml:space="preserve">, Zamawiający dopuszcza w każdym przypadku rozwiązania równoważne opisywanym. </w:t>
      </w:r>
    </w:p>
    <w:p w:rsidR="005572C8" w:rsidRPr="009E1A98" w:rsidRDefault="005572C8" w:rsidP="00070EDF">
      <w:pPr>
        <w:pStyle w:val="Styl"/>
        <w:shd w:val="clear" w:color="auto" w:fill="FEFFFF"/>
        <w:ind w:left="567" w:right="4" w:hanging="567"/>
        <w:jc w:val="both"/>
        <w:rPr>
          <w:sz w:val="22"/>
          <w:szCs w:val="22"/>
          <w:lang w:bidi="he-IL"/>
        </w:rPr>
      </w:pPr>
      <w:r w:rsidRPr="009E1A98">
        <w:rPr>
          <w:sz w:val="22"/>
          <w:szCs w:val="22"/>
          <w:lang w:bidi="he-IL"/>
        </w:rPr>
        <w:t xml:space="preserve">4.2. Zamawiający dokonał opisu przedmiotu zamówienia z należytą starannością m.in. informując projektantów o celu przygotowywanej dokumentacji projektowej, i wprost wymagając od nich przygotowania opisu przedmiotu zamówienia zgodnie z wymogami ustawy </w:t>
      </w:r>
      <w:proofErr w:type="spellStart"/>
      <w:r w:rsidRPr="009E1A98">
        <w:rPr>
          <w:sz w:val="22"/>
          <w:szCs w:val="22"/>
          <w:lang w:bidi="he-IL"/>
        </w:rPr>
        <w:t>Pzp</w:t>
      </w:r>
      <w:proofErr w:type="spellEnd"/>
      <w:r w:rsidRPr="009E1A98">
        <w:rPr>
          <w:sz w:val="22"/>
          <w:szCs w:val="22"/>
          <w:lang w:bidi="he-IL"/>
        </w:rPr>
        <w:t xml:space="preserve">, w szczególności </w:t>
      </w:r>
      <w:r w:rsidR="00AA4662">
        <w:rPr>
          <w:sz w:val="22"/>
          <w:szCs w:val="22"/>
          <w:lang w:bidi="he-IL"/>
        </w:rPr>
        <w:t>j</w:t>
      </w:r>
      <w:r w:rsidRPr="009E1A98">
        <w:rPr>
          <w:sz w:val="22"/>
          <w:szCs w:val="22"/>
          <w:lang w:bidi="he-IL"/>
        </w:rPr>
        <w:t xml:space="preserve">ej art. 29. </w:t>
      </w:r>
    </w:p>
    <w:p w:rsidR="00866F34" w:rsidRDefault="005572C8" w:rsidP="00070EDF">
      <w:pPr>
        <w:pStyle w:val="Styl"/>
        <w:shd w:val="clear" w:color="auto" w:fill="FEFFFF"/>
        <w:ind w:left="567" w:right="4" w:hanging="567"/>
        <w:jc w:val="both"/>
        <w:rPr>
          <w:sz w:val="22"/>
          <w:szCs w:val="22"/>
          <w:lang w:bidi="he-IL"/>
        </w:rPr>
      </w:pPr>
      <w:r w:rsidRPr="009E1A98">
        <w:rPr>
          <w:sz w:val="22"/>
          <w:szCs w:val="22"/>
          <w:lang w:bidi="he-IL"/>
        </w:rPr>
        <w:t xml:space="preserve">4.3. </w:t>
      </w:r>
      <w:r w:rsidR="00BD12E1">
        <w:rPr>
          <w:sz w:val="22"/>
          <w:szCs w:val="22"/>
          <w:lang w:bidi="he-IL"/>
        </w:rPr>
        <w:t xml:space="preserve"> </w:t>
      </w:r>
      <w:r w:rsidRPr="009E1A98">
        <w:rPr>
          <w:sz w:val="22"/>
          <w:szCs w:val="22"/>
          <w:lang w:bidi="he-IL"/>
        </w:rPr>
        <w:t xml:space="preserve">Konsekwentnie, wszelkie użyte w wyniku niedopatrzenia w dokumentacji projektowej i </w:t>
      </w:r>
      <w:proofErr w:type="spellStart"/>
      <w:r w:rsidRPr="009E1A98">
        <w:rPr>
          <w:sz w:val="22"/>
          <w:szCs w:val="22"/>
          <w:lang w:bidi="he-IL"/>
        </w:rPr>
        <w:t>STWOiR</w:t>
      </w:r>
      <w:proofErr w:type="spellEnd"/>
      <w:r w:rsidRPr="009E1A98">
        <w:rPr>
          <w:sz w:val="22"/>
          <w:szCs w:val="22"/>
          <w:lang w:bidi="he-IL"/>
        </w:rPr>
        <w:t xml:space="preserve"> opis przedmiotu zamówienia poprzez wskazanie znaków towarowych, patentów lub pochodzenia, źródła lub szczególnego procesu, który charakteryzuje produkty lub usługi dostarczane przez konkretnego wykonawcę nie ma charakteru wiążącego dla Wykonawców i należy go traktować jedynie jako egzemplifikacje (ilustracje) możliwych do użycia produktów i metod wykonania. W każdym przypadku, Zamawiający dopuści inny produkt spełniający wymogi SIWZ, pozwalający na wykonanie przedmiotu zamówienia zgodnie ze sztuką budowlaną założonymi celami związanymi z termomodernizacją i obowiązującymi przepisami.</w:t>
      </w:r>
    </w:p>
    <w:p w:rsidR="00866F34" w:rsidRPr="00A32CE2" w:rsidRDefault="00866F34" w:rsidP="00070EDF">
      <w:pPr>
        <w:pStyle w:val="Styl"/>
        <w:shd w:val="clear" w:color="auto" w:fill="FEFFFF"/>
        <w:ind w:left="567" w:right="4" w:hanging="567"/>
        <w:jc w:val="both"/>
        <w:rPr>
          <w:sz w:val="22"/>
          <w:szCs w:val="22"/>
        </w:rPr>
      </w:pPr>
      <w:r>
        <w:rPr>
          <w:sz w:val="22"/>
          <w:szCs w:val="22"/>
          <w:lang w:bidi="he-IL"/>
        </w:rPr>
        <w:t xml:space="preserve">4.4.  </w:t>
      </w:r>
      <w:r w:rsidRPr="00A32CE2">
        <w:rPr>
          <w:sz w:val="22"/>
          <w:szCs w:val="22"/>
        </w:rPr>
        <w:t>Wszystkie wskazania z nazwy wyrobów użyte w przedmiarach robót, specyfikacjach technicznych wykonania i odbioru robót, projekcie wykonawczym należy rozumieć jako określenie wymaganych parametrów technicznych lub standardów jakościowych. Zamawiający dopuszcza składanie ofert równoważnych z zastrzeżeniem, że uwzględnione w wycenie produkty nie odbiegają jakością, standardem i parametrami technicznymi od założonych.</w:t>
      </w:r>
      <w:r>
        <w:rPr>
          <w:sz w:val="22"/>
          <w:szCs w:val="22"/>
        </w:rPr>
        <w:t xml:space="preserve"> </w:t>
      </w:r>
      <w:r w:rsidRPr="00A32CE2">
        <w:rPr>
          <w:sz w:val="22"/>
          <w:szCs w:val="22"/>
        </w:rPr>
        <w:t>Ponadto zamienne urządzenia przyjęte do wyceny:</w:t>
      </w:r>
      <w:r w:rsidRPr="00A32CE2">
        <w:rPr>
          <w:sz w:val="22"/>
          <w:szCs w:val="22"/>
        </w:rPr>
        <w:tab/>
      </w:r>
    </w:p>
    <w:p w:rsidR="00866F34" w:rsidRPr="00974CF1" w:rsidRDefault="00866F34" w:rsidP="00974CF1">
      <w:pPr>
        <w:pStyle w:val="Tekstpodstawowy"/>
        <w:numPr>
          <w:ilvl w:val="0"/>
          <w:numId w:val="40"/>
        </w:numPr>
        <w:tabs>
          <w:tab w:val="clear" w:pos="900"/>
          <w:tab w:val="num" w:pos="203"/>
        </w:tabs>
        <w:spacing w:after="0"/>
        <w:ind w:left="851" w:hanging="249"/>
        <w:jc w:val="both"/>
        <w:rPr>
          <w:rFonts w:ascii="Arial" w:hAnsi="Arial" w:cs="Arial"/>
          <w:sz w:val="20"/>
          <w:szCs w:val="22"/>
          <w:lang w:val="pl-PL" w:eastAsia="pl-PL"/>
        </w:rPr>
      </w:pPr>
      <w:r w:rsidRPr="00974CF1">
        <w:rPr>
          <w:rFonts w:ascii="Arial" w:hAnsi="Arial" w:cs="Arial"/>
          <w:sz w:val="20"/>
          <w:szCs w:val="22"/>
          <w:lang w:val="pl-PL" w:eastAsia="pl-PL"/>
        </w:rPr>
        <w:t>winny spełniać funkcję, jakiej mają służyć,</w:t>
      </w:r>
    </w:p>
    <w:p w:rsidR="00866F34" w:rsidRPr="00974CF1" w:rsidRDefault="00866F34" w:rsidP="00974CF1">
      <w:pPr>
        <w:pStyle w:val="Tekstpodstawowy"/>
        <w:numPr>
          <w:ilvl w:val="0"/>
          <w:numId w:val="40"/>
        </w:numPr>
        <w:tabs>
          <w:tab w:val="clear" w:pos="900"/>
          <w:tab w:val="num" w:pos="203"/>
        </w:tabs>
        <w:spacing w:after="0"/>
        <w:ind w:left="851" w:hanging="249"/>
        <w:jc w:val="both"/>
        <w:rPr>
          <w:rFonts w:ascii="Arial" w:hAnsi="Arial" w:cs="Arial"/>
          <w:sz w:val="20"/>
          <w:szCs w:val="22"/>
          <w:lang w:val="pl-PL" w:eastAsia="pl-PL"/>
        </w:rPr>
      </w:pPr>
      <w:r w:rsidRPr="00974CF1">
        <w:rPr>
          <w:rFonts w:ascii="Arial" w:hAnsi="Arial" w:cs="Arial"/>
          <w:sz w:val="20"/>
          <w:szCs w:val="22"/>
          <w:lang w:val="pl-PL" w:eastAsia="pl-PL"/>
        </w:rPr>
        <w:t>winny być kompatybilne z pozostałymi urządzeniami, aby zespół urządzeń dawał zamierzony [zaprojektowany] efekt,</w:t>
      </w:r>
    </w:p>
    <w:p w:rsidR="00866F34" w:rsidRPr="00974CF1" w:rsidRDefault="00866F34" w:rsidP="00974CF1">
      <w:pPr>
        <w:pStyle w:val="Tekstpodstawowy"/>
        <w:numPr>
          <w:ilvl w:val="0"/>
          <w:numId w:val="40"/>
        </w:numPr>
        <w:tabs>
          <w:tab w:val="clear" w:pos="900"/>
          <w:tab w:val="num" w:pos="203"/>
        </w:tabs>
        <w:spacing w:after="0"/>
        <w:ind w:left="851" w:hanging="249"/>
        <w:jc w:val="both"/>
        <w:rPr>
          <w:rFonts w:ascii="Arial" w:hAnsi="Arial" w:cs="Arial"/>
          <w:sz w:val="20"/>
          <w:szCs w:val="22"/>
          <w:lang w:val="pl-PL" w:eastAsia="pl-PL"/>
        </w:rPr>
      </w:pPr>
      <w:r w:rsidRPr="00974CF1">
        <w:rPr>
          <w:rFonts w:ascii="Arial" w:hAnsi="Arial" w:cs="Arial"/>
          <w:sz w:val="20"/>
          <w:szCs w:val="22"/>
          <w:lang w:val="pl-PL" w:eastAsia="pl-PL"/>
        </w:rPr>
        <w:t>nie mogą wpływać na zmianę rodzaju i zakresu robót budowlanych.</w:t>
      </w:r>
    </w:p>
    <w:p w:rsidR="00866F34" w:rsidRPr="00974CF1" w:rsidRDefault="00866F34" w:rsidP="00070EDF">
      <w:pPr>
        <w:pStyle w:val="Styl"/>
        <w:shd w:val="clear" w:color="auto" w:fill="FEFFFF"/>
        <w:ind w:left="567" w:right="4"/>
        <w:jc w:val="both"/>
        <w:rPr>
          <w:sz w:val="22"/>
          <w:szCs w:val="22"/>
          <w:lang w:bidi="he-IL"/>
        </w:rPr>
      </w:pPr>
      <w:r w:rsidRPr="00974CF1">
        <w:rPr>
          <w:sz w:val="22"/>
          <w:szCs w:val="22"/>
        </w:rPr>
        <w:t>Na potwierdzenie tego, że przyjęte w wycenie równoważne produkty spełniają w/w warunki, wykonawca winien załączyć do oferty karty katalogowe zamiennych urządzeń (dot. instalacji elektrycznych i teletechnicznych) bądź załączyć projekt wraz ze stosownymi obliczeniami, gdy zmiana urządzeń następuje w wentylacji i klimatyzacji.</w:t>
      </w:r>
    </w:p>
    <w:p w:rsidR="005572C8" w:rsidRPr="009E1A98" w:rsidRDefault="005572C8" w:rsidP="00070EDF">
      <w:pPr>
        <w:pStyle w:val="Styl"/>
        <w:shd w:val="clear" w:color="auto" w:fill="FEFFFF"/>
        <w:ind w:right="4"/>
        <w:jc w:val="both"/>
        <w:rPr>
          <w:sz w:val="22"/>
          <w:szCs w:val="22"/>
          <w:lang w:bidi="he-IL"/>
        </w:rPr>
      </w:pPr>
    </w:p>
    <w:p w:rsidR="005572C8" w:rsidRPr="00E6673E" w:rsidRDefault="005572C8" w:rsidP="00070EDF">
      <w:pPr>
        <w:pStyle w:val="Styl"/>
        <w:shd w:val="clear" w:color="auto" w:fill="FEFFFF"/>
        <w:ind w:right="4"/>
        <w:jc w:val="both"/>
        <w:rPr>
          <w:b/>
          <w:sz w:val="22"/>
          <w:szCs w:val="22"/>
          <w:lang w:bidi="he-IL"/>
        </w:rPr>
      </w:pPr>
      <w:r w:rsidRPr="00E6673E">
        <w:rPr>
          <w:b/>
          <w:sz w:val="22"/>
          <w:szCs w:val="22"/>
          <w:lang w:bidi="he-IL"/>
        </w:rPr>
        <w:t xml:space="preserve">ROZDZIAŁ V. </w:t>
      </w:r>
    </w:p>
    <w:p w:rsidR="005572C8" w:rsidRPr="005C68AA" w:rsidRDefault="005572C8" w:rsidP="00070EDF">
      <w:pPr>
        <w:pStyle w:val="Styl"/>
        <w:shd w:val="clear" w:color="auto" w:fill="FEFFFF"/>
        <w:ind w:right="4"/>
        <w:jc w:val="both"/>
        <w:rPr>
          <w:b/>
          <w:sz w:val="22"/>
          <w:szCs w:val="22"/>
          <w:lang w:bidi="he-IL"/>
        </w:rPr>
      </w:pPr>
      <w:r w:rsidRPr="005C68AA">
        <w:rPr>
          <w:b/>
          <w:sz w:val="22"/>
          <w:szCs w:val="22"/>
          <w:lang w:bidi="he-IL"/>
        </w:rPr>
        <w:t>TERMIN WYKONANIA ZAMÓWIENIA</w:t>
      </w:r>
    </w:p>
    <w:p w:rsidR="005572C8" w:rsidRDefault="005572C8" w:rsidP="00070EDF">
      <w:pPr>
        <w:pStyle w:val="Styl"/>
        <w:shd w:val="clear" w:color="auto" w:fill="FEFFFF"/>
        <w:ind w:right="4"/>
        <w:jc w:val="both"/>
        <w:rPr>
          <w:sz w:val="22"/>
          <w:szCs w:val="22"/>
          <w:lang w:bidi="he-IL"/>
        </w:rPr>
      </w:pPr>
      <w:r w:rsidRPr="009E1A98">
        <w:rPr>
          <w:sz w:val="22"/>
          <w:szCs w:val="22"/>
          <w:lang w:bidi="he-IL"/>
        </w:rPr>
        <w:t>5.1. Przedmiot zamówienia będzie realizowany w terminie</w:t>
      </w:r>
      <w:r w:rsidR="00F12932">
        <w:rPr>
          <w:sz w:val="22"/>
          <w:szCs w:val="22"/>
          <w:lang w:bidi="he-IL"/>
        </w:rPr>
        <w:t xml:space="preserve"> w całości w terminie</w:t>
      </w:r>
      <w:r w:rsidRPr="009E1A98">
        <w:rPr>
          <w:sz w:val="22"/>
          <w:szCs w:val="22"/>
          <w:lang w:bidi="he-IL"/>
        </w:rPr>
        <w:t xml:space="preserve">: </w:t>
      </w:r>
      <w:r w:rsidR="00866F34" w:rsidRPr="005C68AA">
        <w:rPr>
          <w:b/>
          <w:sz w:val="22"/>
          <w:szCs w:val="22"/>
          <w:lang w:bidi="he-IL"/>
        </w:rPr>
        <w:t>do 31 października 2019r</w:t>
      </w:r>
      <w:r w:rsidR="00866F34">
        <w:rPr>
          <w:sz w:val="22"/>
          <w:szCs w:val="22"/>
          <w:lang w:bidi="he-IL"/>
        </w:rPr>
        <w:t>.</w:t>
      </w:r>
      <w:r w:rsidR="00F12932">
        <w:rPr>
          <w:sz w:val="22"/>
          <w:szCs w:val="22"/>
          <w:lang w:bidi="he-IL"/>
        </w:rPr>
        <w:t>z następującymi zastrzeżeniami</w:t>
      </w:r>
      <w:r w:rsidR="001131FE">
        <w:rPr>
          <w:sz w:val="22"/>
          <w:szCs w:val="22"/>
          <w:lang w:bidi="he-IL"/>
        </w:rPr>
        <w:t>:</w:t>
      </w:r>
    </w:p>
    <w:p w:rsidR="001131FE" w:rsidRPr="00F12932" w:rsidRDefault="001131FE" w:rsidP="00070E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12932">
        <w:rPr>
          <w:rFonts w:ascii="Arial" w:hAnsi="Arial" w:cs="Arial"/>
          <w:sz w:val="20"/>
        </w:rPr>
        <w:t>z uwagi na konieczność prowadzenia zajęć od października 2017r. w budynku ABC</w:t>
      </w:r>
      <w:r w:rsidR="00A560C9" w:rsidRPr="00F12932">
        <w:rPr>
          <w:rFonts w:ascii="Arial" w:hAnsi="Arial" w:cs="Arial"/>
          <w:sz w:val="20"/>
        </w:rPr>
        <w:t xml:space="preserve"> </w:t>
      </w:r>
      <w:r w:rsidRPr="00F12932">
        <w:rPr>
          <w:rFonts w:ascii="Arial" w:hAnsi="Arial" w:cs="Arial"/>
          <w:sz w:val="20"/>
        </w:rPr>
        <w:t xml:space="preserve">(skrzydło wewnętrzne budynku), wskazane jest, aby prace wewnętrzne rozpocząć od tego skrzydła budynku, z uruchomieniem instalacji CO, </w:t>
      </w:r>
    </w:p>
    <w:p w:rsidR="001131FE" w:rsidRPr="00F12932" w:rsidRDefault="001131FE" w:rsidP="00070E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12932">
        <w:rPr>
          <w:rFonts w:ascii="Arial" w:hAnsi="Arial" w:cs="Arial"/>
          <w:sz w:val="20"/>
        </w:rPr>
        <w:t>z uwagi na równoczesne prowadzenie prac remontowych w budynku wskazane jest, aby prace termomodernizacyjne skor</w:t>
      </w:r>
      <w:r w:rsidR="0038135A" w:rsidRPr="00F12932">
        <w:rPr>
          <w:rFonts w:ascii="Arial" w:hAnsi="Arial" w:cs="Arial"/>
          <w:sz w:val="20"/>
        </w:rPr>
        <w:t xml:space="preserve">elowane </w:t>
      </w:r>
      <w:r w:rsidRPr="00F12932">
        <w:rPr>
          <w:rFonts w:ascii="Arial" w:hAnsi="Arial" w:cs="Arial"/>
          <w:sz w:val="20"/>
        </w:rPr>
        <w:t>zostały z zakresem prowadzonych prac,</w:t>
      </w:r>
    </w:p>
    <w:p w:rsidR="001131FE" w:rsidRPr="00F12932" w:rsidRDefault="001131FE" w:rsidP="00070E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12932">
        <w:rPr>
          <w:rFonts w:ascii="Arial" w:hAnsi="Arial" w:cs="Arial"/>
          <w:sz w:val="20"/>
        </w:rPr>
        <w:t>do końca 2018r. zakończone prace wewnętrzne w części zajmowanej przez Uniwersytet Medyczny,</w:t>
      </w:r>
    </w:p>
    <w:p w:rsidR="001131FE" w:rsidRPr="00F12932" w:rsidRDefault="001131FE" w:rsidP="00070EDF">
      <w:pPr>
        <w:pStyle w:val="Styl"/>
        <w:numPr>
          <w:ilvl w:val="0"/>
          <w:numId w:val="42"/>
        </w:numPr>
        <w:shd w:val="clear" w:color="auto" w:fill="FEFFFF"/>
        <w:ind w:right="4"/>
        <w:jc w:val="both"/>
        <w:rPr>
          <w:sz w:val="20"/>
          <w:szCs w:val="22"/>
          <w:lang w:bidi="he-IL"/>
        </w:rPr>
      </w:pPr>
      <w:r w:rsidRPr="00F12932">
        <w:rPr>
          <w:sz w:val="20"/>
          <w:szCs w:val="22"/>
        </w:rPr>
        <w:t xml:space="preserve">do rozpoczęcia sezonu grzewczego w 2018r. </w:t>
      </w:r>
      <w:r w:rsidR="00D43F8A" w:rsidRPr="00F12932">
        <w:rPr>
          <w:sz w:val="20"/>
          <w:szCs w:val="22"/>
        </w:rPr>
        <w:t xml:space="preserve">(przyjęty termin 1 października 2018 r.) </w:t>
      </w:r>
      <w:r w:rsidRPr="00F12932">
        <w:rPr>
          <w:sz w:val="20"/>
          <w:szCs w:val="22"/>
        </w:rPr>
        <w:t>musi być zakończona i uruchomiona nowa instalacja CO w całym budynku.</w:t>
      </w:r>
    </w:p>
    <w:p w:rsidR="005572C8" w:rsidRPr="009E1A98" w:rsidRDefault="005572C8" w:rsidP="00070EDF">
      <w:pPr>
        <w:pStyle w:val="Styl"/>
        <w:shd w:val="clear" w:color="auto" w:fill="FEFFFF"/>
        <w:ind w:right="2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right="20"/>
        <w:rPr>
          <w:b/>
          <w:bCs/>
          <w:color w:val="000000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t>ROZDZIAŁ VI</w:t>
      </w:r>
      <w:r w:rsidRPr="009E1A98">
        <w:rPr>
          <w:b/>
          <w:bCs/>
          <w:color w:val="000000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5C68AA" w:rsidRDefault="005572C8" w:rsidP="00070EDF">
      <w:pPr>
        <w:pStyle w:val="Styl"/>
        <w:shd w:val="clear" w:color="auto" w:fill="FEFFFF"/>
        <w:ind w:left="4" w:right="24"/>
        <w:jc w:val="both"/>
        <w:rPr>
          <w:b/>
          <w:color w:val="090B0E"/>
          <w:sz w:val="22"/>
          <w:szCs w:val="22"/>
          <w:shd w:val="clear" w:color="auto" w:fill="FEFFFF"/>
          <w:lang w:bidi="he-IL"/>
        </w:rPr>
      </w:pPr>
      <w:r w:rsidRPr="005C68AA">
        <w:rPr>
          <w:b/>
          <w:color w:val="090B0E"/>
          <w:sz w:val="22"/>
          <w:szCs w:val="22"/>
          <w:shd w:val="clear" w:color="auto" w:fill="FEFFFF"/>
          <w:lang w:bidi="he-IL"/>
        </w:rPr>
        <w:t xml:space="preserve">WARUNKI UDZIAŁU W POSTĘPOWANIU ORAZ OPIS SPOSOBU DOKONYWANIA I OCENY SPEŁNIANIA TYCH WARUNKÓW. </w:t>
      </w:r>
    </w:p>
    <w:p w:rsidR="005572C8" w:rsidRPr="009E1A98" w:rsidRDefault="005572C8" w:rsidP="00070EDF">
      <w:pPr>
        <w:pStyle w:val="Styl"/>
        <w:shd w:val="clear" w:color="auto" w:fill="FEFFFF"/>
        <w:ind w:left="4" w:right="20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6.1</w:t>
      </w:r>
      <w:r w:rsidRPr="009E1A98">
        <w:rPr>
          <w:color w:val="48484A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O udzielenie zamówienia mogą ubiegać się Wykonawcy, którzy: </w:t>
      </w:r>
    </w:p>
    <w:p w:rsidR="005572C8" w:rsidRPr="009E1A98" w:rsidRDefault="005572C8" w:rsidP="00070EDF">
      <w:pPr>
        <w:pStyle w:val="Styl"/>
        <w:shd w:val="clear" w:color="auto" w:fill="FEFFFF"/>
        <w:ind w:left="1118" w:right="29" w:hanging="75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1) Nie podlegają wykluczeniu na podstawie przesłanek określonych wart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1 oraz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5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pk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Pr="00AA4662">
        <w:rPr>
          <w:sz w:val="22"/>
          <w:szCs w:val="22"/>
          <w:shd w:val="clear" w:color="auto" w:fill="FEFFFF"/>
          <w:lang w:bidi="he-IL"/>
        </w:rPr>
        <w:t>1),</w:t>
      </w:r>
      <w:r w:rsidR="00974CF1">
        <w:rPr>
          <w:sz w:val="22"/>
          <w:szCs w:val="22"/>
          <w:shd w:val="clear" w:color="auto" w:fill="FEFFFF"/>
          <w:lang w:bidi="he-IL"/>
        </w:rPr>
        <w:t xml:space="preserve"> </w:t>
      </w:r>
      <w:r w:rsidRPr="00AA4662">
        <w:rPr>
          <w:sz w:val="22"/>
          <w:szCs w:val="22"/>
          <w:shd w:val="clear" w:color="auto" w:fill="FEFFFF"/>
          <w:lang w:bidi="he-IL"/>
        </w:rPr>
        <w:t>4), 8)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360" w:right="20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2) Spełniają warunki udziału w postępowaniu dotyczące: </w:t>
      </w:r>
    </w:p>
    <w:p w:rsidR="005572C8" w:rsidRPr="009E1A98" w:rsidRDefault="005572C8" w:rsidP="00070EDF">
      <w:pPr>
        <w:pStyle w:val="Styl"/>
        <w:numPr>
          <w:ilvl w:val="0"/>
          <w:numId w:val="4"/>
        </w:numPr>
        <w:shd w:val="clear" w:color="auto" w:fill="FEFFFF"/>
        <w:ind w:left="1070" w:right="20" w:hanging="35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kompetencji lub uprawnień do prowadzenia określonej działalności zawodowej, o ile wynika to z </w:t>
      </w:r>
    </w:p>
    <w:p w:rsidR="005572C8" w:rsidRPr="009E1A98" w:rsidRDefault="005572C8" w:rsidP="00070EDF">
      <w:pPr>
        <w:pStyle w:val="Styl"/>
        <w:shd w:val="clear" w:color="auto" w:fill="FEFFFF"/>
        <w:tabs>
          <w:tab w:val="left" w:pos="1061"/>
          <w:tab w:val="left" w:pos="9720"/>
        </w:tabs>
        <w:ind w:right="20"/>
        <w:rPr>
          <w:color w:val="DBDCDD"/>
          <w:w w:val="50"/>
          <w:sz w:val="22"/>
          <w:szCs w:val="22"/>
          <w:shd w:val="clear" w:color="auto" w:fill="FEFFFF"/>
          <w:lang w:bidi="he-IL"/>
        </w:rPr>
      </w:pPr>
      <w:r w:rsidRPr="009E1A98">
        <w:rPr>
          <w:sz w:val="22"/>
          <w:szCs w:val="22"/>
          <w:lang w:bidi="he-IL"/>
        </w:rPr>
        <w:tab/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odrębnych przepisów: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ab/>
      </w:r>
      <w:r w:rsidRPr="009E1A98">
        <w:rPr>
          <w:color w:val="DBDCDD"/>
          <w:w w:val="50"/>
          <w:sz w:val="22"/>
          <w:szCs w:val="22"/>
          <w:shd w:val="clear" w:color="auto" w:fill="FEFFFF"/>
          <w:lang w:bidi="he-IL"/>
        </w:rPr>
        <w:t xml:space="preserve">I </w:t>
      </w:r>
    </w:p>
    <w:p w:rsidR="005572C8" w:rsidRPr="00D402F0" w:rsidRDefault="005572C8" w:rsidP="00070EDF">
      <w:pPr>
        <w:pStyle w:val="Styl"/>
        <w:shd w:val="clear" w:color="auto" w:fill="FEFFFF"/>
        <w:ind w:left="1108" w:right="20"/>
        <w:rPr>
          <w:color w:val="090B0E"/>
          <w:sz w:val="22"/>
          <w:szCs w:val="22"/>
          <w:shd w:val="clear" w:color="auto" w:fill="FEFFFF"/>
          <w:lang w:bidi="he-IL"/>
        </w:rPr>
      </w:pPr>
      <w:r w:rsidRPr="00D402F0">
        <w:rPr>
          <w:color w:val="090B0E"/>
          <w:sz w:val="22"/>
          <w:szCs w:val="22"/>
          <w:shd w:val="clear" w:color="auto" w:fill="FEFFFF"/>
          <w:lang w:bidi="he-IL"/>
        </w:rPr>
        <w:t xml:space="preserve">Zamawiający nie formułuje specjalnych wymagań w tym zakresie. </w:t>
      </w:r>
    </w:p>
    <w:p w:rsidR="005572C8" w:rsidRPr="00D402F0" w:rsidRDefault="005572C8" w:rsidP="00070EDF">
      <w:pPr>
        <w:pStyle w:val="Styl"/>
        <w:numPr>
          <w:ilvl w:val="0"/>
          <w:numId w:val="5"/>
        </w:numPr>
        <w:shd w:val="clear" w:color="auto" w:fill="FEFFFF"/>
        <w:ind w:left="1070" w:right="20" w:hanging="355"/>
        <w:rPr>
          <w:sz w:val="22"/>
          <w:szCs w:val="22"/>
          <w:shd w:val="clear" w:color="auto" w:fill="FEFFFF"/>
          <w:lang w:bidi="he-IL"/>
        </w:rPr>
      </w:pPr>
      <w:r w:rsidRPr="00D402F0">
        <w:rPr>
          <w:sz w:val="22"/>
          <w:szCs w:val="22"/>
          <w:shd w:val="clear" w:color="auto" w:fill="FEFFFF"/>
          <w:lang w:bidi="he-IL"/>
        </w:rPr>
        <w:t xml:space="preserve">sytuacji ekonomicznej lub finansowej: </w:t>
      </w:r>
    </w:p>
    <w:p w:rsidR="005572C8" w:rsidRPr="00D402F0" w:rsidRDefault="005572C8" w:rsidP="00070EDF">
      <w:pPr>
        <w:pStyle w:val="Styl"/>
        <w:shd w:val="clear" w:color="auto" w:fill="FEFFFF"/>
        <w:ind w:left="1108" w:right="20"/>
        <w:rPr>
          <w:sz w:val="22"/>
          <w:szCs w:val="22"/>
          <w:u w:val="single"/>
          <w:shd w:val="clear" w:color="auto" w:fill="FEFFFF"/>
          <w:lang w:bidi="he-IL"/>
        </w:rPr>
      </w:pPr>
      <w:r w:rsidRPr="00D402F0">
        <w:rPr>
          <w:sz w:val="22"/>
          <w:szCs w:val="22"/>
          <w:u w:val="single"/>
          <w:shd w:val="clear" w:color="auto" w:fill="FEFFFF"/>
          <w:lang w:bidi="he-IL"/>
        </w:rPr>
        <w:lastRenderedPageBreak/>
        <w:t xml:space="preserve">Wykonawca spełni warunek jeżeli wykaże, że: </w:t>
      </w:r>
    </w:p>
    <w:p w:rsidR="005572C8" w:rsidRPr="00D402F0" w:rsidRDefault="005572C8" w:rsidP="00070EDF">
      <w:pPr>
        <w:pStyle w:val="Styl"/>
        <w:shd w:val="clear" w:color="auto" w:fill="FEFFFF"/>
        <w:ind w:left="1084" w:right="20"/>
        <w:jc w:val="both"/>
        <w:rPr>
          <w:b/>
          <w:w w:val="50"/>
          <w:sz w:val="22"/>
          <w:szCs w:val="22"/>
          <w:shd w:val="clear" w:color="auto" w:fill="FEFFFF"/>
          <w:lang w:bidi="he-IL"/>
        </w:rPr>
      </w:pPr>
      <w:r w:rsidRPr="00D402F0">
        <w:rPr>
          <w:b/>
          <w:sz w:val="22"/>
          <w:szCs w:val="22"/>
          <w:shd w:val="clear" w:color="auto" w:fill="FEFFFF"/>
          <w:lang w:bidi="he-IL"/>
        </w:rPr>
        <w:t xml:space="preserve">posiada środki finansowe lub zdolność kredytową na kwotę nie mniejszą niż </w:t>
      </w:r>
      <w:r w:rsidR="00D402F0" w:rsidRPr="00D402F0">
        <w:rPr>
          <w:b/>
          <w:sz w:val="22"/>
          <w:szCs w:val="22"/>
          <w:shd w:val="clear" w:color="auto" w:fill="FEFFFF"/>
          <w:lang w:bidi="he-IL"/>
        </w:rPr>
        <w:t>2 000 000,00</w:t>
      </w:r>
      <w:r w:rsidRPr="00D402F0">
        <w:rPr>
          <w:b/>
          <w:sz w:val="22"/>
          <w:szCs w:val="22"/>
          <w:shd w:val="clear" w:color="auto" w:fill="FEFFFF"/>
          <w:lang w:bidi="he-IL"/>
        </w:rPr>
        <w:t xml:space="preserve"> zł (a w przypadku, jeżeli wartość została wyrażona w walucie obcej - równowartość </w:t>
      </w:r>
      <w:r w:rsidR="00D402F0" w:rsidRPr="00D402F0">
        <w:rPr>
          <w:b/>
          <w:sz w:val="22"/>
          <w:szCs w:val="22"/>
          <w:shd w:val="clear" w:color="auto" w:fill="FEFFFF"/>
          <w:lang w:bidi="he-IL"/>
        </w:rPr>
        <w:t xml:space="preserve">2 000 000,00 </w:t>
      </w:r>
      <w:r w:rsidRPr="00D402F0">
        <w:rPr>
          <w:b/>
          <w:sz w:val="22"/>
          <w:szCs w:val="22"/>
          <w:shd w:val="clear" w:color="auto" w:fill="FEFFFF"/>
          <w:lang w:bidi="he-IL"/>
        </w:rPr>
        <w:t xml:space="preserve">zł wg średniego kursu NBP z dnia wystawienia informacji). </w:t>
      </w:r>
      <w:r w:rsidRPr="00D402F0">
        <w:rPr>
          <w:b/>
          <w:sz w:val="22"/>
          <w:szCs w:val="22"/>
          <w:shd w:val="clear" w:color="auto" w:fill="FEFFFF"/>
          <w:lang w:bidi="he-IL"/>
        </w:rPr>
        <w:tab/>
      </w:r>
    </w:p>
    <w:p w:rsidR="005572C8" w:rsidRPr="009E1A98" w:rsidRDefault="005572C8" w:rsidP="00070EDF">
      <w:pPr>
        <w:pStyle w:val="Styl"/>
        <w:numPr>
          <w:ilvl w:val="0"/>
          <w:numId w:val="29"/>
        </w:numPr>
        <w:shd w:val="clear" w:color="auto" w:fill="FEFFFF"/>
        <w:ind w:left="709" w:right="20" w:hanging="426"/>
        <w:rPr>
          <w:color w:val="DBDCDD"/>
          <w:w w:val="50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c)  zdolności technicznej lub zawodowej: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ab/>
      </w:r>
      <w:r w:rsidRPr="009E1A98">
        <w:rPr>
          <w:color w:val="DBDCDD"/>
          <w:w w:val="50"/>
          <w:sz w:val="22"/>
          <w:szCs w:val="22"/>
          <w:shd w:val="clear" w:color="auto" w:fill="FEFFFF"/>
          <w:lang w:bidi="he-IL"/>
        </w:rPr>
        <w:t xml:space="preserve">i </w:t>
      </w:r>
    </w:p>
    <w:p w:rsidR="00A560C9" w:rsidRPr="00D402F0" w:rsidRDefault="005572C8" w:rsidP="00070EDF">
      <w:pPr>
        <w:pStyle w:val="Styl"/>
        <w:numPr>
          <w:ilvl w:val="0"/>
          <w:numId w:val="43"/>
        </w:numPr>
        <w:shd w:val="clear" w:color="auto" w:fill="FEFFFF"/>
        <w:ind w:right="20"/>
        <w:jc w:val="both"/>
        <w:rPr>
          <w:b/>
          <w:bCs/>
          <w:sz w:val="22"/>
          <w:szCs w:val="22"/>
        </w:rPr>
      </w:pP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>Wykonawca spełni warunek jeżeli wykaże</w:t>
      </w:r>
      <w:r w:rsidRPr="00D402F0">
        <w:rPr>
          <w:color w:val="090B0E"/>
          <w:sz w:val="22"/>
          <w:szCs w:val="22"/>
          <w:shd w:val="clear" w:color="auto" w:fill="FEFFFF"/>
          <w:lang w:bidi="he-IL"/>
        </w:rPr>
        <w:t>, że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posiada doświadczenie w wykonywaniu* w okresie ostatnich 5 lat przed upływem terminu składania ofert, a jeżeli okres prowadzenia działalności jest krótszy - w tym okresie</w:t>
      </w:r>
      <w:r w:rsidRPr="009E1A98">
        <w:rPr>
          <w:color w:val="48484A"/>
          <w:sz w:val="22"/>
          <w:szCs w:val="22"/>
          <w:shd w:val="clear" w:color="auto" w:fill="FEFFFF"/>
          <w:lang w:bidi="he-IL"/>
        </w:rPr>
        <w:t xml:space="preserve">, </w:t>
      </w:r>
      <w:r w:rsidRPr="00D402F0">
        <w:rPr>
          <w:b/>
          <w:color w:val="090B0E"/>
          <w:sz w:val="22"/>
          <w:szCs w:val="22"/>
          <w:shd w:val="clear" w:color="auto" w:fill="FEFFFF"/>
          <w:lang w:bidi="he-IL"/>
        </w:rPr>
        <w:t xml:space="preserve">co najmniej </w:t>
      </w:r>
      <w:r w:rsidR="00A560C9" w:rsidRPr="00D402F0">
        <w:rPr>
          <w:b/>
          <w:color w:val="090B0E"/>
          <w:sz w:val="22"/>
          <w:szCs w:val="22"/>
          <w:shd w:val="clear" w:color="auto" w:fill="FEFFFF"/>
          <w:lang w:bidi="he-IL"/>
        </w:rPr>
        <w:t>1</w:t>
      </w:r>
      <w:r w:rsidRPr="00D402F0">
        <w:rPr>
          <w:b/>
          <w:color w:val="090B0E"/>
          <w:sz w:val="22"/>
          <w:szCs w:val="22"/>
          <w:shd w:val="clear" w:color="auto" w:fill="FEFFFF"/>
          <w:lang w:bidi="he-IL"/>
        </w:rPr>
        <w:t xml:space="preserve"> zamówie</w:t>
      </w:r>
      <w:r w:rsidR="00AA4662">
        <w:rPr>
          <w:b/>
          <w:color w:val="090B0E"/>
          <w:sz w:val="22"/>
          <w:szCs w:val="22"/>
          <w:shd w:val="clear" w:color="auto" w:fill="FEFFFF"/>
          <w:lang w:bidi="he-IL"/>
        </w:rPr>
        <w:t>nia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="00AA4662" w:rsidRPr="00D402F0">
        <w:rPr>
          <w:bCs/>
          <w:sz w:val="22"/>
          <w:szCs w:val="22"/>
        </w:rPr>
        <w:t xml:space="preserve">o wartości nie mniejszej niż 30 000 000,00 zł brutto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na roboty budowlane polegające na remoncie** lub przebudowie*** budynku</w:t>
      </w:r>
      <w:r w:rsidR="00A560C9" w:rsidRPr="00D402F0">
        <w:rPr>
          <w:b/>
          <w:bCs/>
          <w:sz w:val="22"/>
          <w:szCs w:val="22"/>
        </w:rPr>
        <w:t xml:space="preserve"> </w:t>
      </w:r>
      <w:r w:rsidR="00A560C9" w:rsidRPr="00D402F0">
        <w:rPr>
          <w:bCs/>
          <w:sz w:val="22"/>
          <w:szCs w:val="22"/>
        </w:rPr>
        <w:t>wraz z załączeniem dowodów określających czy robota ta została wykonana w sposób należyty oraz wskazujących czy została wykonana zgodnie z zasadami sztuki budowlanej i prawidłowo ukończona.</w:t>
      </w:r>
    </w:p>
    <w:p w:rsidR="00A560C9" w:rsidRPr="00D402F0" w:rsidRDefault="00A560C9" w:rsidP="00070EDF">
      <w:pPr>
        <w:pStyle w:val="Tekstpodstawowy"/>
        <w:spacing w:after="0"/>
        <w:ind w:left="1444"/>
        <w:jc w:val="both"/>
        <w:rPr>
          <w:rFonts w:ascii="Arial" w:hAnsi="Arial" w:cs="Arial"/>
          <w:bCs/>
          <w:color w:val="FF0000"/>
          <w:sz w:val="22"/>
          <w:szCs w:val="22"/>
          <w:lang w:val="pl-PL"/>
        </w:rPr>
      </w:pPr>
      <w:r w:rsidRPr="00D402F0">
        <w:rPr>
          <w:rFonts w:ascii="Arial" w:hAnsi="Arial" w:cs="Arial"/>
          <w:bCs/>
          <w:sz w:val="22"/>
          <w:szCs w:val="22"/>
          <w:lang w:val="pl-PL" w:eastAsia="pl-PL"/>
        </w:rPr>
        <w:t xml:space="preserve">Warunek będzie spełniony również w sytuacji wykazania przez Wykonawcę wykonania co najmniej </w:t>
      </w:r>
      <w:r w:rsidR="00D402F0">
        <w:rPr>
          <w:rFonts w:ascii="Arial" w:hAnsi="Arial" w:cs="Arial"/>
          <w:bCs/>
          <w:sz w:val="22"/>
          <w:szCs w:val="22"/>
          <w:lang w:val="pl-PL" w:eastAsia="pl-PL"/>
        </w:rPr>
        <w:t>2 zamówie</w:t>
      </w:r>
      <w:r w:rsidR="0038135A">
        <w:rPr>
          <w:rFonts w:ascii="Arial" w:hAnsi="Arial" w:cs="Arial"/>
          <w:bCs/>
          <w:sz w:val="22"/>
          <w:szCs w:val="22"/>
          <w:lang w:val="pl-PL" w:eastAsia="pl-PL"/>
        </w:rPr>
        <w:t>ń</w:t>
      </w:r>
      <w:r w:rsidR="00D402F0">
        <w:rPr>
          <w:rFonts w:ascii="Arial" w:hAnsi="Arial" w:cs="Arial"/>
          <w:bCs/>
          <w:sz w:val="22"/>
          <w:szCs w:val="22"/>
          <w:lang w:val="pl-PL" w:eastAsia="pl-PL"/>
        </w:rPr>
        <w:t xml:space="preserve"> na roboty budowlane </w:t>
      </w:r>
      <w:r w:rsidR="00AA4662" w:rsidRPr="00D402F0">
        <w:rPr>
          <w:rFonts w:ascii="Arial" w:hAnsi="Arial" w:cs="Arial"/>
          <w:bCs/>
          <w:sz w:val="22"/>
          <w:szCs w:val="22"/>
        </w:rPr>
        <w:t xml:space="preserve">o wartości nie mniejszej niż </w:t>
      </w:r>
      <w:r w:rsidR="00AA4662" w:rsidRPr="00D402F0">
        <w:rPr>
          <w:rFonts w:ascii="Arial" w:hAnsi="Arial" w:cs="Arial"/>
          <w:bCs/>
          <w:sz w:val="22"/>
          <w:szCs w:val="22"/>
          <w:lang w:val="pl-PL"/>
        </w:rPr>
        <w:t>15</w:t>
      </w:r>
      <w:r w:rsidR="00AA4662" w:rsidRPr="00D402F0">
        <w:rPr>
          <w:rFonts w:ascii="Arial" w:hAnsi="Arial" w:cs="Arial"/>
          <w:bCs/>
          <w:sz w:val="22"/>
          <w:szCs w:val="22"/>
        </w:rPr>
        <w:t xml:space="preserve"> 000 000,00 zł brutto</w:t>
      </w:r>
      <w:r w:rsidR="00AA4662" w:rsidRPr="00D402F0">
        <w:rPr>
          <w:rFonts w:ascii="Arial" w:hAnsi="Arial" w:cs="Arial"/>
          <w:bCs/>
          <w:sz w:val="22"/>
          <w:szCs w:val="22"/>
          <w:lang w:val="pl-PL"/>
        </w:rPr>
        <w:t xml:space="preserve"> każda</w:t>
      </w:r>
      <w:r w:rsidR="00AA4662">
        <w:rPr>
          <w:rFonts w:ascii="Arial" w:hAnsi="Arial" w:cs="Arial"/>
          <w:bCs/>
          <w:sz w:val="22"/>
          <w:szCs w:val="22"/>
          <w:lang w:val="pl-PL"/>
        </w:rPr>
        <w:t>,</w:t>
      </w:r>
      <w:r w:rsidR="00AA4662" w:rsidRPr="00D402F0">
        <w:rPr>
          <w:rFonts w:ascii="Arial" w:hAnsi="Arial" w:cs="Arial"/>
          <w:bCs/>
          <w:sz w:val="22"/>
          <w:szCs w:val="22"/>
        </w:rPr>
        <w:t xml:space="preserve"> </w:t>
      </w:r>
      <w:r w:rsidRPr="00D402F0">
        <w:rPr>
          <w:rFonts w:ascii="Arial" w:hAnsi="Arial" w:cs="Arial"/>
          <w:bCs/>
          <w:sz w:val="22"/>
          <w:szCs w:val="22"/>
        </w:rPr>
        <w:t>polegając</w:t>
      </w:r>
      <w:r w:rsidRPr="00D402F0">
        <w:rPr>
          <w:rFonts w:ascii="Arial" w:hAnsi="Arial" w:cs="Arial"/>
          <w:bCs/>
          <w:sz w:val="22"/>
          <w:szCs w:val="22"/>
          <w:lang w:val="pl-PL"/>
        </w:rPr>
        <w:t>ych</w:t>
      </w:r>
      <w:r w:rsidRPr="00D402F0">
        <w:rPr>
          <w:rFonts w:ascii="Arial" w:hAnsi="Arial" w:cs="Arial"/>
          <w:bCs/>
          <w:sz w:val="22"/>
          <w:szCs w:val="22"/>
        </w:rPr>
        <w:t xml:space="preserve"> na wykonaniu</w:t>
      </w:r>
      <w:r w:rsidRPr="00D402F0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D402F0" w:rsidRPr="00D402F0">
        <w:rPr>
          <w:rFonts w:ascii="Arial" w:hAnsi="Arial" w:cs="Arial"/>
          <w:bCs/>
          <w:sz w:val="22"/>
          <w:szCs w:val="22"/>
          <w:lang w:val="pl-PL"/>
        </w:rPr>
        <w:t>[</w:t>
      </w:r>
      <w:r w:rsidRPr="00D402F0">
        <w:rPr>
          <w:rFonts w:ascii="Arial" w:hAnsi="Arial" w:cs="Arial"/>
          <w:bCs/>
          <w:sz w:val="22"/>
          <w:szCs w:val="22"/>
          <w:lang w:val="pl-PL"/>
        </w:rPr>
        <w:t>każda z robót</w:t>
      </w:r>
      <w:r w:rsidR="00D402F0" w:rsidRPr="00D402F0">
        <w:rPr>
          <w:rFonts w:ascii="Arial" w:hAnsi="Arial" w:cs="Arial"/>
          <w:bCs/>
          <w:sz w:val="22"/>
          <w:szCs w:val="22"/>
          <w:lang w:val="pl-PL"/>
        </w:rPr>
        <w:t>]</w:t>
      </w:r>
      <w:r w:rsidRPr="00D402F0">
        <w:rPr>
          <w:rFonts w:ascii="Arial" w:hAnsi="Arial" w:cs="Arial"/>
          <w:bCs/>
          <w:sz w:val="22"/>
          <w:szCs w:val="22"/>
          <w:lang w:val="pl-PL"/>
        </w:rPr>
        <w:t xml:space="preserve">: </w:t>
      </w:r>
      <w:r w:rsidRPr="00D402F0">
        <w:rPr>
          <w:rFonts w:ascii="Arial" w:hAnsi="Arial" w:cs="Arial"/>
          <w:bCs/>
          <w:sz w:val="22"/>
          <w:szCs w:val="22"/>
        </w:rPr>
        <w:t xml:space="preserve">remontu </w:t>
      </w:r>
      <w:r w:rsidR="00D402F0" w:rsidRPr="00D402F0">
        <w:rPr>
          <w:rFonts w:ascii="Arial" w:hAnsi="Arial" w:cs="Arial"/>
          <w:bCs/>
          <w:sz w:val="22"/>
          <w:szCs w:val="22"/>
          <w:lang w:val="pl-PL"/>
        </w:rPr>
        <w:t>lub</w:t>
      </w:r>
      <w:r w:rsidRPr="00D402F0">
        <w:rPr>
          <w:rFonts w:ascii="Arial" w:hAnsi="Arial" w:cs="Arial"/>
          <w:bCs/>
          <w:sz w:val="22"/>
          <w:szCs w:val="22"/>
          <w:lang w:val="pl-PL"/>
        </w:rPr>
        <w:t xml:space="preserve"> przebudowy </w:t>
      </w:r>
      <w:r w:rsidR="00D402F0" w:rsidRPr="00D402F0">
        <w:rPr>
          <w:rFonts w:ascii="Arial" w:hAnsi="Arial" w:cs="Arial"/>
          <w:bCs/>
          <w:sz w:val="22"/>
          <w:szCs w:val="22"/>
          <w:lang w:val="pl-PL"/>
        </w:rPr>
        <w:t>budynku</w:t>
      </w:r>
      <w:r w:rsidRPr="00D402F0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D402F0">
        <w:rPr>
          <w:rFonts w:ascii="Arial" w:hAnsi="Arial" w:cs="Arial"/>
          <w:bCs/>
          <w:sz w:val="22"/>
          <w:szCs w:val="22"/>
        </w:rPr>
        <w:t>wraz</w:t>
      </w:r>
      <w:r w:rsidRPr="00D402F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402F0">
        <w:rPr>
          <w:rFonts w:ascii="Arial" w:hAnsi="Arial" w:cs="Arial"/>
          <w:bCs/>
          <w:sz w:val="22"/>
          <w:szCs w:val="22"/>
        </w:rPr>
        <w:t>z załączeniem dowodów określających czy robota ta została wykonana w sposób należyty oraz wskazujących czy została wykonana zgodnie z zasadami sztuki budowlanej i prawidłowo ukończona</w:t>
      </w:r>
      <w:r w:rsidRPr="00D402F0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5572C8" w:rsidRPr="009E1A98" w:rsidRDefault="005572C8" w:rsidP="00070EDF">
      <w:pPr>
        <w:pStyle w:val="Styl"/>
        <w:shd w:val="clear" w:color="auto" w:fill="FEFFFF"/>
        <w:ind w:left="1128" w:right="20"/>
        <w:rPr>
          <w:b/>
          <w:bCs/>
          <w:i/>
          <w:iCs/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i/>
          <w:iCs/>
          <w:color w:val="090B0E"/>
          <w:sz w:val="22"/>
          <w:szCs w:val="22"/>
          <w:shd w:val="clear" w:color="auto" w:fill="FEFFFF"/>
          <w:lang w:bidi="he-IL"/>
        </w:rPr>
        <w:t xml:space="preserve">Uwaga: </w:t>
      </w:r>
    </w:p>
    <w:p w:rsidR="005572C8" w:rsidRPr="00E61FE7" w:rsidRDefault="005572C8" w:rsidP="00070EDF">
      <w:pPr>
        <w:pStyle w:val="Styl"/>
        <w:shd w:val="clear" w:color="auto" w:fill="FEFFFF"/>
        <w:ind w:left="1134" w:right="39"/>
        <w:jc w:val="both"/>
        <w:rPr>
          <w:color w:val="090B0E"/>
          <w:sz w:val="20"/>
          <w:szCs w:val="20"/>
          <w:shd w:val="clear" w:color="auto" w:fill="FEFFFF"/>
          <w:lang w:bidi="he-IL"/>
        </w:rPr>
      </w:pPr>
      <w:r w:rsidRPr="00E61FE7">
        <w:rPr>
          <w:color w:val="090B0E"/>
          <w:sz w:val="20"/>
          <w:szCs w:val="20"/>
          <w:shd w:val="clear" w:color="auto" w:fill="FEFFFF"/>
          <w:lang w:bidi="he-IL"/>
        </w:rPr>
        <w:t>* Za wykonaną robotę budowlaną Zamawiający rozumie taką robotę, która została zrealizowana w ramach danej umowy i odebrana przez Zamawiającego Odbiorcę, jako wykonana zgodnie z zasadami sztuki budowlanej i prawidłowo ukończona. Zamawiający zastrzega sobie prawo do ewentualnego sprawdzenia prawdziwości przedstawianych danych, które będą wyszczególnione w ofercie.</w:t>
      </w:r>
    </w:p>
    <w:p w:rsidR="005572C8" w:rsidRPr="00E61FE7" w:rsidRDefault="005572C8" w:rsidP="00070EDF">
      <w:pPr>
        <w:pStyle w:val="Styl"/>
        <w:shd w:val="clear" w:color="auto" w:fill="FEFFFF"/>
        <w:ind w:left="1134" w:right="39"/>
        <w:jc w:val="both"/>
        <w:rPr>
          <w:color w:val="090B0E"/>
          <w:sz w:val="20"/>
          <w:szCs w:val="20"/>
          <w:shd w:val="clear" w:color="auto" w:fill="FEFFFF"/>
          <w:lang w:bidi="he-IL"/>
        </w:rPr>
      </w:pPr>
      <w:r w:rsidRPr="00E61FE7">
        <w:rPr>
          <w:color w:val="090B0E"/>
          <w:sz w:val="20"/>
          <w:szCs w:val="20"/>
          <w:shd w:val="clear" w:color="auto" w:fill="FEFFFF"/>
          <w:lang w:bidi="he-IL"/>
        </w:rPr>
        <w:t>** Przez "remont" należy rozumieć wykonanie w istniejącym obiekcie budowlanym</w:t>
      </w:r>
      <w:r w:rsidRPr="00E61FE7">
        <w:rPr>
          <w:color w:val="000000"/>
          <w:sz w:val="20"/>
          <w:szCs w:val="20"/>
          <w:shd w:val="clear" w:color="auto" w:fill="FEFFFF"/>
          <w:lang w:bidi="he-IL"/>
        </w:rPr>
        <w:t xml:space="preserve">,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 xml:space="preserve">robót budowlanych polegających na odtworzeniu stanu pierwotnego, a nie stanowiących bieżącej konserwacji, przy czym dopuszcza się stosowanie wyrobów budowlanych innych niż użyto w stanie pierwotnym. </w:t>
      </w:r>
    </w:p>
    <w:p w:rsidR="005572C8" w:rsidRPr="00E61FE7" w:rsidRDefault="005572C8" w:rsidP="00070EDF">
      <w:pPr>
        <w:pStyle w:val="Styl"/>
        <w:shd w:val="clear" w:color="auto" w:fill="FEFFFF"/>
        <w:ind w:left="1134" w:right="39"/>
        <w:jc w:val="both"/>
        <w:rPr>
          <w:color w:val="090B0E"/>
          <w:sz w:val="20"/>
          <w:szCs w:val="20"/>
          <w:shd w:val="clear" w:color="auto" w:fill="FEFFFF"/>
          <w:lang w:bidi="he-IL"/>
        </w:rPr>
      </w:pPr>
      <w:r w:rsidRPr="00E61FE7">
        <w:rPr>
          <w:color w:val="090B0E"/>
          <w:sz w:val="20"/>
          <w:szCs w:val="20"/>
          <w:shd w:val="clear" w:color="auto" w:fill="FEFFFF"/>
          <w:lang w:bidi="he-IL"/>
        </w:rPr>
        <w:t xml:space="preserve">*** Przez "przebudowę" należy rozumieć wykonywanie robót budowlanych, w wyniku których następuje zmiana parametrów użytkowych lub technicznych istniejącego obiektu budowlanego z wyjątkiem charakterystycznych parametrów, jak kubatura, powierzchnia zabudowy, wysokość, długość, szerokość bądź liczba kondygnacji. </w:t>
      </w:r>
    </w:p>
    <w:p w:rsidR="005572C8" w:rsidRPr="00E61FE7" w:rsidRDefault="005572C8" w:rsidP="00070EDF">
      <w:pPr>
        <w:pStyle w:val="Styl"/>
        <w:shd w:val="clear" w:color="auto" w:fill="FEFFFF"/>
        <w:ind w:left="1134"/>
        <w:jc w:val="both"/>
        <w:rPr>
          <w:color w:val="090B0E"/>
          <w:sz w:val="20"/>
          <w:szCs w:val="20"/>
          <w:shd w:val="clear" w:color="auto" w:fill="FEFFFF"/>
          <w:lang w:bidi="he-IL"/>
        </w:rPr>
      </w:pPr>
      <w:r w:rsidRPr="00E61FE7">
        <w:rPr>
          <w:sz w:val="20"/>
          <w:szCs w:val="20"/>
          <w:lang w:bidi="he-IL"/>
        </w:rPr>
        <w:t xml:space="preserve">****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 xml:space="preserve">W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ab/>
        <w:t xml:space="preserve">przypadku,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ab/>
        <w:t xml:space="preserve">gdy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ab/>
        <w:t xml:space="preserve">rozliczenie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ab/>
        <w:t xml:space="preserve">pomiędzy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ab/>
        <w:t xml:space="preserve">Wykonawcą </w:t>
      </w:r>
      <w:r w:rsidRPr="00E61FE7">
        <w:rPr>
          <w:color w:val="37383A"/>
          <w:sz w:val="20"/>
          <w:szCs w:val="20"/>
          <w:shd w:val="clear" w:color="auto" w:fill="FEFFFF"/>
          <w:lang w:bidi="he-IL"/>
        </w:rPr>
        <w:t>/Po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>dmiotem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ab/>
        <w:t xml:space="preserve">a Zamawiającym/Odbiorcą za wykonane zamówienie zostało dokonane w innej </w:t>
      </w:r>
      <w:proofErr w:type="spellStart"/>
      <w:r w:rsidRPr="00E61FE7">
        <w:rPr>
          <w:color w:val="090B0E"/>
          <w:sz w:val="20"/>
          <w:szCs w:val="20"/>
          <w:shd w:val="clear" w:color="auto" w:fill="FEFFFF"/>
          <w:lang w:bidi="he-IL"/>
        </w:rPr>
        <w:t>walucie</w:t>
      </w:r>
      <w:r w:rsidRPr="00E61FE7">
        <w:rPr>
          <w:color w:val="D7D8D8"/>
          <w:sz w:val="20"/>
          <w:szCs w:val="20"/>
          <w:shd w:val="clear" w:color="auto" w:fill="FEFFFF"/>
          <w:vertAlign w:val="superscript"/>
          <w:lang w:bidi="he-IL"/>
        </w:rPr>
        <w:t>l</w:t>
      </w:r>
      <w:proofErr w:type="spellEnd"/>
      <w:r w:rsidRPr="00E61FE7">
        <w:rPr>
          <w:color w:val="D7D8D8"/>
          <w:sz w:val="20"/>
          <w:szCs w:val="20"/>
          <w:shd w:val="clear" w:color="auto" w:fill="FEFFFF"/>
          <w:lang w:bidi="he-IL"/>
        </w:rPr>
        <w:t xml:space="preserve">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 xml:space="preserve">niż w złotych polskich, Zamawiający dokona przeliczenia wartości wykonanych zamówień w </w:t>
      </w:r>
      <w:r w:rsidRPr="00E61FE7">
        <w:rPr>
          <w:color w:val="D7D8D8"/>
          <w:w w:val="50"/>
          <w:sz w:val="20"/>
          <w:szCs w:val="20"/>
          <w:shd w:val="clear" w:color="auto" w:fill="FFFFFF"/>
          <w:lang w:bidi="he-IL"/>
        </w:rPr>
        <w:t xml:space="preserve">, </w:t>
      </w:r>
      <w:r w:rsidRPr="00E61FE7">
        <w:rPr>
          <w:color w:val="090B0E"/>
          <w:sz w:val="20"/>
          <w:szCs w:val="20"/>
          <w:shd w:val="clear" w:color="auto" w:fill="FEFFFF"/>
          <w:lang w:bidi="he-IL"/>
        </w:rPr>
        <w:t xml:space="preserve">innej walucie na złote polskie - na podstawie średniego kursu złotego w stosunku do walut obcych określonego w Tabeli Kursów Narodowego Banku Polskiego na dzień podpisania umowy wskazanej w wykazie. </w:t>
      </w:r>
    </w:p>
    <w:p w:rsidR="00E61FE7" w:rsidRDefault="00E61FE7" w:rsidP="00070EDF">
      <w:pPr>
        <w:pStyle w:val="Styl"/>
        <w:shd w:val="clear" w:color="auto" w:fill="FEFFFF"/>
        <w:ind w:left="1134"/>
        <w:rPr>
          <w:color w:val="090B0E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1134"/>
        <w:rPr>
          <w:color w:val="090B0E"/>
          <w:sz w:val="22"/>
          <w:szCs w:val="22"/>
          <w:u w:val="single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2.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 xml:space="preserve">Dysponuje osobami posiadającymi kwalifikacje zawodowe lub doświadczenie: </w:t>
      </w:r>
    </w:p>
    <w:p w:rsidR="00D402F0" w:rsidRPr="00D402F0" w:rsidRDefault="00D402F0" w:rsidP="00070E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2F0">
        <w:rPr>
          <w:rFonts w:ascii="Arial" w:hAnsi="Arial" w:cs="Arial"/>
          <w:b/>
        </w:rPr>
        <w:t>do pełnienia funkcji kierownika budowy</w:t>
      </w:r>
      <w:r w:rsidRPr="00D402F0">
        <w:rPr>
          <w:rFonts w:ascii="Arial" w:hAnsi="Arial" w:cs="Arial"/>
        </w:rPr>
        <w:t xml:space="preserve"> posiadającą uprawnienia do pełnienia samodzielnych funkcji technicznych w budownictwie w zakresie kierowania robotami budowlanymi – bez ograniczeń – w specjalności </w:t>
      </w:r>
      <w:proofErr w:type="spellStart"/>
      <w:r w:rsidRPr="00D402F0">
        <w:rPr>
          <w:rFonts w:ascii="Arial" w:hAnsi="Arial" w:cs="Arial"/>
        </w:rPr>
        <w:t>konstrukcyjno</w:t>
      </w:r>
      <w:proofErr w:type="spellEnd"/>
      <w:r w:rsidRPr="00D402F0">
        <w:rPr>
          <w:rFonts w:ascii="Arial" w:hAnsi="Arial" w:cs="Arial"/>
        </w:rPr>
        <w:t xml:space="preserve"> – budowlanej, który jest członkiem właściwej izby samorządu zawodowego oraz posiada co najmniej 2 letnią praktykę zawodową na budowie przy zabytkach nieruchomych,</w:t>
      </w:r>
    </w:p>
    <w:p w:rsidR="00D402F0" w:rsidRPr="00D402F0" w:rsidRDefault="00D402F0" w:rsidP="00070E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2F0">
        <w:rPr>
          <w:rFonts w:ascii="Arial" w:hAnsi="Arial" w:cs="Arial"/>
          <w:b/>
        </w:rPr>
        <w:t>do pełnienia funkcji kierownika robót elektrycznych</w:t>
      </w:r>
      <w:r w:rsidRPr="00D402F0">
        <w:rPr>
          <w:rFonts w:ascii="Arial" w:hAnsi="Arial" w:cs="Arial"/>
        </w:rPr>
        <w:t>, posiadającą uprawnienia do pełnienia samodzielnych funkcji technicznych w budownictwie w zakresie kierowania robotami budowlanymi w specjalności instalacyjnej w zakresie sieci, instalacji i urządzeń elektrycznych i elektroenergetycznych, który jest członkiem właściwej izby samorządu zawodowego oraz posiada co najmniej 2 letnią praktykę zawodową na budowie przy zabytkach nieruchomych,</w:t>
      </w:r>
    </w:p>
    <w:p w:rsidR="00D402F0" w:rsidRPr="00D402F0" w:rsidRDefault="00D402F0" w:rsidP="00070E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2F0">
        <w:rPr>
          <w:rFonts w:ascii="Arial" w:hAnsi="Arial" w:cs="Arial"/>
          <w:b/>
        </w:rPr>
        <w:t>do pełnienia funkcji kierownika robót sanitarnych</w:t>
      </w:r>
      <w:r w:rsidRPr="00D402F0">
        <w:rPr>
          <w:rFonts w:ascii="Arial" w:hAnsi="Arial" w:cs="Arial"/>
        </w:rPr>
        <w:t>, posiadającą uprawnienia do pełnienia samodzielnych funkcji technicznych w budownictwie w zakresie kierowania robotami budowlanymi w specjalności instalacyjnej w zakresie sieci, instalacji i urządzeń cieplnych, wentylacyjnych, gazowych, wodociągowych i kanalizacyjnych, który jest członkiem właściwej izby samorządu zawodowego oraz posiada co najmniej 2 letnią praktykę zawodową na budowie przy zabytkach nieruchomych,</w:t>
      </w:r>
    </w:p>
    <w:p w:rsidR="00D402F0" w:rsidRPr="00D402F0" w:rsidRDefault="00D402F0" w:rsidP="00070E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2F0">
        <w:rPr>
          <w:rFonts w:ascii="Arial" w:hAnsi="Arial" w:cs="Arial"/>
          <w:b/>
        </w:rPr>
        <w:t>do pełnienia funkcji nadzoru konserwatorskiego</w:t>
      </w:r>
      <w:r w:rsidRPr="00D402F0">
        <w:rPr>
          <w:rFonts w:ascii="Arial" w:hAnsi="Arial" w:cs="Arial"/>
        </w:rPr>
        <w:t xml:space="preserve">, posiadającą uprawnienia do pełnienia samodzielnej funkcji technicznej posiadającą wykształcenie i doświadczenie określone w § 22 ust. 1 rozporządzenia Ministra Kultury i Dziedzictwa Narodowego z dnia 27 lipca 2011 r. w sprawie prowadzenia prac konserwatorskich, prac restauratorskich, robót budowlanych, badań konserwatorskich, badań architektonicznych i innych działań przy zabytku wpisanym do rejestru </w:t>
      </w:r>
      <w:r w:rsidRPr="00D402F0">
        <w:rPr>
          <w:rFonts w:ascii="Arial" w:hAnsi="Arial" w:cs="Arial"/>
        </w:rPr>
        <w:lastRenderedPageBreak/>
        <w:t>zabytków oraz badań archeologicznych, dysponującą doświadczeniem zawodowym wynoszącym minimum 5 lat.</w:t>
      </w:r>
    </w:p>
    <w:p w:rsidR="005572C8" w:rsidRPr="009E1A98" w:rsidRDefault="005572C8" w:rsidP="00070EDF">
      <w:pPr>
        <w:pStyle w:val="Styl"/>
        <w:shd w:val="clear" w:color="auto" w:fill="FEFFFF"/>
        <w:ind w:left="484" w:right="4" w:hanging="484"/>
        <w:jc w:val="both"/>
        <w:rPr>
          <w:color w:val="37383A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6.2. Zamawiający może, na każdym etapie postępowania uznać, że Wykonawca nie posiada wymaganych zdolności, jeżeli zaangażowanie zasobów technicznych lub zawodowych Wykonawcy w inne przedsięwzięcia gospodarcze Wykonawcy może mi</w:t>
      </w:r>
      <w:r w:rsidR="00AA4662">
        <w:rPr>
          <w:color w:val="090B0E"/>
          <w:sz w:val="22"/>
          <w:szCs w:val="22"/>
          <w:shd w:val="clear" w:color="auto" w:fill="FEFFFF"/>
          <w:lang w:bidi="he-IL"/>
        </w:rPr>
        <w:t>eć negatywny wpływ na realizację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zamówienia</w:t>
      </w:r>
      <w:r w:rsidRPr="009E1A98">
        <w:rPr>
          <w:color w:val="37383A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480" w:right="4" w:hanging="480"/>
        <w:jc w:val="both"/>
        <w:rPr>
          <w:color w:val="BABBBB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6.3. W przypadku Wykonawców wspólnie ubiegających się o udzielenie zamówienia warunki, o których mowa w rozdziale VI 6.1 podpunkt 2) niniejszej SIWZ zostaną spełnione jeżeli Wykonawcy spe</w:t>
      </w:r>
      <w:r w:rsidRPr="009E1A98">
        <w:rPr>
          <w:color w:val="37383A"/>
          <w:sz w:val="22"/>
          <w:szCs w:val="22"/>
          <w:shd w:val="clear" w:color="auto" w:fill="FEFFFF"/>
          <w:lang w:bidi="he-IL"/>
        </w:rPr>
        <w:t>łn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iają te wymagania łącznie.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ab/>
      </w:r>
    </w:p>
    <w:p w:rsidR="005572C8" w:rsidRPr="00D43F8A" w:rsidRDefault="005572C8" w:rsidP="00070EDF">
      <w:pPr>
        <w:pStyle w:val="Styl"/>
        <w:shd w:val="clear" w:color="auto" w:fill="FEFFFF"/>
        <w:ind w:left="480" w:right="4" w:hanging="480"/>
        <w:jc w:val="both"/>
        <w:rPr>
          <w:w w:val="50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6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4. Wykonawca może w celu potwierdzenia spełniania warunków, o których mowa w Rozdziale VI 6.1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podpunkt 2) niniejszej SIWZ w stosownych sytuacjach oraz w odniesieniu do konkretnego zamówienia, lub jego części, polegać na zdolnościach technicznych lub </w:t>
      </w:r>
      <w:r w:rsidRPr="00D43F8A">
        <w:rPr>
          <w:sz w:val="22"/>
          <w:szCs w:val="22"/>
          <w:shd w:val="clear" w:color="auto" w:fill="FEFFFF"/>
          <w:lang w:bidi="he-IL"/>
        </w:rPr>
        <w:t>zawodowych</w:t>
      </w:r>
      <w:r w:rsidR="00D43F8A" w:rsidRPr="00D43F8A">
        <w:rPr>
          <w:sz w:val="22"/>
          <w:szCs w:val="22"/>
          <w:shd w:val="clear" w:color="auto" w:fill="FEFFFF"/>
          <w:lang w:bidi="he-IL"/>
        </w:rPr>
        <w:t xml:space="preserve"> lub sytuacji finansowej lub ekonomicznej</w:t>
      </w:r>
      <w:r w:rsidRPr="00D43F8A">
        <w:rPr>
          <w:sz w:val="22"/>
          <w:szCs w:val="22"/>
          <w:shd w:val="clear" w:color="auto" w:fill="FEFFFF"/>
          <w:lang w:bidi="he-IL"/>
        </w:rPr>
        <w:t xml:space="preserve"> innych podmiotów, niezależnie od charakteru prawnego łączących go z nim stosunków prawnych. </w:t>
      </w:r>
      <w:r w:rsidRPr="00D43F8A">
        <w:rPr>
          <w:sz w:val="22"/>
          <w:szCs w:val="22"/>
          <w:shd w:val="clear" w:color="auto" w:fill="FEFFFF"/>
          <w:lang w:bidi="he-IL"/>
        </w:rPr>
        <w:tab/>
      </w:r>
      <w:r w:rsidRPr="00D43F8A">
        <w:rPr>
          <w:w w:val="50"/>
          <w:sz w:val="22"/>
          <w:szCs w:val="22"/>
          <w:shd w:val="clear" w:color="auto" w:fill="FEFFFF"/>
          <w:lang w:bidi="he-IL"/>
        </w:rPr>
        <w:t xml:space="preserve"> </w:t>
      </w:r>
    </w:p>
    <w:p w:rsidR="005572C8" w:rsidRPr="009E1A98" w:rsidRDefault="005572C8" w:rsidP="00070EDF">
      <w:pPr>
        <w:pStyle w:val="Styl"/>
        <w:shd w:val="clear" w:color="auto" w:fill="FEFFFF"/>
        <w:ind w:left="480" w:hanging="480"/>
        <w:jc w:val="both"/>
        <w:rPr>
          <w:color w:val="D7D8D8"/>
          <w:w w:val="50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6.5. Zamawiający jednocześnie informuje, iż: „stosowna sytuacja”, o której mowa w rozdz. VI 6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4 n</w:t>
      </w:r>
      <w:r w:rsidRPr="009E1A98">
        <w:rPr>
          <w:color w:val="37383A"/>
          <w:sz w:val="22"/>
          <w:szCs w:val="22"/>
          <w:shd w:val="clear" w:color="auto" w:fill="FEFFFF"/>
          <w:lang w:bidi="he-IL"/>
        </w:rPr>
        <w:t>in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iejszej SIWZ wystąpi wyłącznie w przypadku kiedy: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ab/>
      </w:r>
      <w:r w:rsidRPr="009E1A98">
        <w:rPr>
          <w:color w:val="D7D8D8"/>
          <w:w w:val="50"/>
          <w:sz w:val="22"/>
          <w:szCs w:val="22"/>
          <w:shd w:val="clear" w:color="auto" w:fill="FE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numPr>
          <w:ilvl w:val="0"/>
          <w:numId w:val="30"/>
        </w:numPr>
        <w:shd w:val="clear" w:color="auto" w:fill="FEFFFF"/>
        <w:ind w:left="567" w:right="4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Wykonawca, który polega na zdolnościach lub sytuacji innych podmiotów udowodni Zamawiającemu, że realizując zamówienie, będzie dysponowa</w:t>
      </w:r>
      <w:r w:rsidRPr="009E1A98">
        <w:rPr>
          <w:color w:val="37383A"/>
          <w:sz w:val="22"/>
          <w:szCs w:val="22"/>
          <w:shd w:val="clear" w:color="auto" w:fill="FEFFFF"/>
          <w:lang w:bidi="he-IL"/>
        </w:rPr>
        <w:t xml:space="preserve">ł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niezbędnymi zasobami tych podmiotów, w szczególności przedstawiając zobowiązanie tych podmiotów do oddania mu do dyspozycji niezbędnych zasobów na potrzeby realizacji zamówienia. </w:t>
      </w:r>
    </w:p>
    <w:p w:rsidR="005572C8" w:rsidRPr="009E1A98" w:rsidRDefault="005572C8" w:rsidP="00070EDF">
      <w:pPr>
        <w:pStyle w:val="Styl"/>
        <w:shd w:val="clear" w:color="auto" w:fill="FEFFFF"/>
        <w:ind w:left="567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 treści zobowiązania powinien być określony: </w:t>
      </w:r>
    </w:p>
    <w:p w:rsidR="005572C8" w:rsidRPr="00F12932" w:rsidRDefault="005572C8" w:rsidP="00070EDF">
      <w:pPr>
        <w:pStyle w:val="Styl"/>
        <w:numPr>
          <w:ilvl w:val="0"/>
          <w:numId w:val="41"/>
        </w:numPr>
        <w:shd w:val="clear" w:color="auto" w:fill="FEFFFF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F12932">
        <w:rPr>
          <w:color w:val="090B0E"/>
          <w:sz w:val="20"/>
          <w:szCs w:val="22"/>
          <w:shd w:val="clear" w:color="auto" w:fill="FEFFFF"/>
          <w:lang w:bidi="he-IL"/>
        </w:rPr>
        <w:t xml:space="preserve">zakres dostępnych Wykonawcy zasobów innego podmiotu; </w:t>
      </w:r>
    </w:p>
    <w:p w:rsidR="005572C8" w:rsidRPr="00F12932" w:rsidRDefault="005572C8" w:rsidP="00070EDF">
      <w:pPr>
        <w:pStyle w:val="Styl"/>
        <w:numPr>
          <w:ilvl w:val="0"/>
          <w:numId w:val="41"/>
        </w:numPr>
        <w:shd w:val="clear" w:color="auto" w:fill="FEFFFF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F12932">
        <w:rPr>
          <w:color w:val="090B0E"/>
          <w:sz w:val="20"/>
          <w:szCs w:val="22"/>
          <w:shd w:val="clear" w:color="auto" w:fill="FEFFFF"/>
          <w:lang w:bidi="he-IL"/>
        </w:rPr>
        <w:t xml:space="preserve">sposób wykorzystania zasobów innego podmiotu przez Wykonawcę przy wykonywaniu zamówienia; </w:t>
      </w:r>
    </w:p>
    <w:p w:rsidR="00D43F8A" w:rsidRPr="00F12932" w:rsidRDefault="005572C8" w:rsidP="00070EDF">
      <w:pPr>
        <w:pStyle w:val="Styl"/>
        <w:numPr>
          <w:ilvl w:val="0"/>
          <w:numId w:val="41"/>
        </w:numPr>
        <w:shd w:val="clear" w:color="auto" w:fill="FEFFFF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F12932">
        <w:rPr>
          <w:color w:val="090B0E"/>
          <w:sz w:val="20"/>
          <w:szCs w:val="22"/>
          <w:shd w:val="clear" w:color="auto" w:fill="FEFFFF"/>
          <w:lang w:bidi="he-IL"/>
        </w:rPr>
        <w:t>zakres i okres udziału innego podmiotu przy wykonywaniu zamówienia.</w:t>
      </w:r>
    </w:p>
    <w:p w:rsidR="005572C8" w:rsidRPr="00F12932" w:rsidRDefault="005572C8" w:rsidP="00D43F8A">
      <w:pPr>
        <w:pStyle w:val="Styl"/>
        <w:numPr>
          <w:ilvl w:val="0"/>
          <w:numId w:val="31"/>
        </w:numPr>
        <w:shd w:val="clear" w:color="auto" w:fill="FEFFFF"/>
        <w:ind w:left="567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Zamawiający oceni, czy udostępnione Wykonawcy przez inne podmioty zdolności techniczne lub zawodowe</w:t>
      </w:r>
      <w:r w:rsidR="00D43F8A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="00D43F8A" w:rsidRPr="00D43F8A">
        <w:rPr>
          <w:sz w:val="22"/>
          <w:szCs w:val="22"/>
          <w:shd w:val="clear" w:color="auto" w:fill="FEFFFF"/>
          <w:lang w:bidi="he-IL"/>
        </w:rPr>
        <w:t>lub ich sytuacja finansowa lub ekonomiczna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, pozwalają na wyka</w:t>
      </w:r>
      <w:r w:rsidR="00974CF1">
        <w:rPr>
          <w:color w:val="090B0E"/>
          <w:sz w:val="22"/>
          <w:szCs w:val="22"/>
          <w:shd w:val="clear" w:color="auto" w:fill="FEFFFF"/>
          <w:lang w:bidi="he-IL"/>
        </w:rPr>
        <w:t>zanie przez Wykonawcę spełniania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warunków udz</w:t>
      </w:r>
      <w:r w:rsidRPr="009E1A98">
        <w:rPr>
          <w:color w:val="5F6062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ału w postępowaniu oraz zbada, czy nie zachodzą wobec tego podmiotu podstawy wykluczenia, o k</w:t>
      </w:r>
      <w:r w:rsidRPr="009E1A98">
        <w:rPr>
          <w:color w:val="37383A"/>
          <w:sz w:val="22"/>
          <w:szCs w:val="22"/>
          <w:shd w:val="clear" w:color="auto" w:fill="FEFFFF"/>
          <w:lang w:bidi="he-IL"/>
        </w:rPr>
        <w:t>t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órych mowa wart. 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 pkt 13-23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="005174D5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="005174D5">
        <w:rPr>
          <w:sz w:val="22"/>
          <w:szCs w:val="22"/>
        </w:rPr>
        <w:t xml:space="preserve">i ust. 5 </w:t>
      </w:r>
      <w:r w:rsidR="005174D5" w:rsidRPr="009E1A98">
        <w:rPr>
          <w:color w:val="000004"/>
          <w:sz w:val="22"/>
          <w:szCs w:val="22"/>
          <w:shd w:val="clear" w:color="auto" w:fill="FFFFFF"/>
          <w:lang w:bidi="he-IL"/>
        </w:rPr>
        <w:t>pkt</w:t>
      </w:r>
      <w:r w:rsidR="005174D5"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="005174D5" w:rsidRPr="00AA4662">
        <w:rPr>
          <w:sz w:val="22"/>
          <w:szCs w:val="22"/>
          <w:shd w:val="clear" w:color="auto" w:fill="FFFFFF"/>
          <w:lang w:bidi="he-IL"/>
        </w:rPr>
        <w:t xml:space="preserve">1), 4) i 8) </w:t>
      </w:r>
      <w:r w:rsidR="005174D5">
        <w:rPr>
          <w:sz w:val="22"/>
          <w:szCs w:val="22"/>
          <w:shd w:val="clear" w:color="auto" w:fill="FFFFFF"/>
        </w:rPr>
        <w:t xml:space="preserve">ustawy </w:t>
      </w:r>
      <w:proofErr w:type="spellStart"/>
      <w:r w:rsidR="005174D5">
        <w:rPr>
          <w:sz w:val="22"/>
          <w:szCs w:val="22"/>
          <w:shd w:val="clear" w:color="auto" w:fill="FFFFFF"/>
        </w:rPr>
        <w:t>Pzp</w:t>
      </w:r>
      <w:proofErr w:type="spellEnd"/>
      <w:r w:rsidR="005174D5">
        <w:rPr>
          <w:sz w:val="22"/>
          <w:szCs w:val="22"/>
          <w:shd w:val="clear" w:color="auto" w:fill="FFFFFF"/>
        </w:rPr>
        <w:t>.</w:t>
      </w:r>
    </w:p>
    <w:p w:rsidR="00F12932" w:rsidRPr="00F12932" w:rsidRDefault="00F12932" w:rsidP="00D43F8A">
      <w:pPr>
        <w:pStyle w:val="Styl"/>
        <w:numPr>
          <w:ilvl w:val="0"/>
          <w:numId w:val="31"/>
        </w:numPr>
        <w:shd w:val="clear" w:color="auto" w:fill="FEFFFF"/>
        <w:ind w:left="567"/>
        <w:jc w:val="both"/>
        <w:rPr>
          <w:sz w:val="22"/>
          <w:szCs w:val="22"/>
          <w:shd w:val="clear" w:color="auto" w:fill="FEFFFF"/>
          <w:lang w:bidi="he-IL"/>
        </w:rPr>
      </w:pPr>
      <w:r w:rsidRPr="00F12932">
        <w:rPr>
          <w:sz w:val="22"/>
          <w:szCs w:val="22"/>
        </w:rPr>
        <w:t xml:space="preserve">W odniesieniu do warunków dotyczących wykształcenia, kwalifikacji zawodowych lub doświadczenia, wykonawcy mogą polegać na zdolnościach innych podmiotów, jeśli podmioty te </w:t>
      </w:r>
      <w:r w:rsidRPr="00F12932">
        <w:rPr>
          <w:sz w:val="22"/>
          <w:szCs w:val="22"/>
          <w:u w:val="single"/>
        </w:rPr>
        <w:t>zrealizują roboty budowlane lub usługi,</w:t>
      </w:r>
      <w:r w:rsidRPr="00F12932">
        <w:rPr>
          <w:sz w:val="22"/>
          <w:szCs w:val="22"/>
        </w:rPr>
        <w:t xml:space="preserve"> do realizacji których te zdolności są wymagane</w:t>
      </w:r>
      <w:r>
        <w:rPr>
          <w:sz w:val="22"/>
          <w:szCs w:val="22"/>
        </w:rPr>
        <w:t>.</w:t>
      </w:r>
    </w:p>
    <w:p w:rsidR="005572C8" w:rsidRPr="009E1A98" w:rsidRDefault="005572C8" w:rsidP="00070EDF">
      <w:pPr>
        <w:pStyle w:val="Styl"/>
        <w:numPr>
          <w:ilvl w:val="0"/>
          <w:numId w:val="31"/>
        </w:numPr>
        <w:shd w:val="clear" w:color="auto" w:fill="FEFFFF"/>
        <w:ind w:left="567" w:right="9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Jeżeli zdolności techniczne lub zawodowe</w:t>
      </w:r>
      <w:r w:rsidR="00F12932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="00F12932" w:rsidRPr="00F12932">
        <w:rPr>
          <w:sz w:val="22"/>
          <w:szCs w:val="22"/>
          <w:shd w:val="clear" w:color="auto" w:fill="FEFFFF"/>
          <w:lang w:bidi="he-IL"/>
        </w:rPr>
        <w:t>lub sytuacja finansowa lub ekonomiczna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, podmiotu o którym mowa powyżej, nie potwierdzają spełnienia przez Wykonawcę warunków udziału w postępowaniu lub zachodzą wobec tych podmiotów podstawy wykluczenia, zamawiający żąda, aby Wykonawca w terminie określonym przez Zamawiającego: </w:t>
      </w:r>
    </w:p>
    <w:p w:rsidR="005572C8" w:rsidRPr="00F12932" w:rsidRDefault="005572C8" w:rsidP="00070EDF">
      <w:pPr>
        <w:pStyle w:val="Styl"/>
        <w:numPr>
          <w:ilvl w:val="0"/>
          <w:numId w:val="32"/>
        </w:numPr>
        <w:shd w:val="clear" w:color="auto" w:fill="FEFFFF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F12932">
        <w:rPr>
          <w:color w:val="090B0E"/>
          <w:sz w:val="20"/>
          <w:szCs w:val="22"/>
          <w:shd w:val="clear" w:color="auto" w:fill="FEFFFF"/>
          <w:lang w:bidi="he-IL"/>
        </w:rPr>
        <w:t xml:space="preserve">zastąpił ten podmiot innym podmiotem lub podmiotami lub </w:t>
      </w:r>
    </w:p>
    <w:p w:rsidR="005572C8" w:rsidRPr="00F12932" w:rsidRDefault="005572C8" w:rsidP="00070EDF">
      <w:pPr>
        <w:pStyle w:val="Styl"/>
        <w:numPr>
          <w:ilvl w:val="0"/>
          <w:numId w:val="32"/>
        </w:numPr>
        <w:shd w:val="clear" w:color="auto" w:fill="FEFFFF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F12932">
        <w:rPr>
          <w:color w:val="090B0E"/>
          <w:sz w:val="20"/>
          <w:szCs w:val="22"/>
          <w:shd w:val="clear" w:color="auto" w:fill="FEFFFF"/>
          <w:lang w:bidi="he-IL"/>
        </w:rPr>
        <w:t>zobowiązał się do osobistego wykonania odpowiedniej części zamówienia, jeżeli wykaże zdolności techniczne lub zawodowe</w:t>
      </w:r>
      <w:r w:rsidR="00F12932" w:rsidRPr="00F12932">
        <w:rPr>
          <w:color w:val="090B0E"/>
          <w:sz w:val="20"/>
          <w:szCs w:val="22"/>
          <w:shd w:val="clear" w:color="auto" w:fill="FEFFFF"/>
          <w:lang w:bidi="he-IL"/>
        </w:rPr>
        <w:t xml:space="preserve"> </w:t>
      </w:r>
      <w:r w:rsidR="00F12932" w:rsidRPr="00F12932">
        <w:rPr>
          <w:sz w:val="20"/>
          <w:szCs w:val="22"/>
          <w:shd w:val="clear" w:color="auto" w:fill="FEFFFF"/>
          <w:lang w:bidi="he-IL"/>
        </w:rPr>
        <w:t>lub sytuację finansową lub ekonomiczną</w:t>
      </w:r>
      <w:r w:rsidRPr="00F12932">
        <w:rPr>
          <w:color w:val="090B0E"/>
          <w:sz w:val="20"/>
          <w:szCs w:val="22"/>
          <w:shd w:val="clear" w:color="auto" w:fill="FEFFFF"/>
          <w:lang w:bidi="he-IL"/>
        </w:rPr>
        <w:t>, o których mowa w Rozdziale VI ustęp 6</w:t>
      </w:r>
      <w:r w:rsidRPr="00F12932">
        <w:rPr>
          <w:color w:val="000000"/>
          <w:sz w:val="20"/>
          <w:szCs w:val="22"/>
          <w:shd w:val="clear" w:color="auto" w:fill="FEFFFF"/>
          <w:lang w:bidi="he-IL"/>
        </w:rPr>
        <w:t>.</w:t>
      </w:r>
      <w:r w:rsidRPr="00F12932">
        <w:rPr>
          <w:color w:val="090B0E"/>
          <w:sz w:val="20"/>
          <w:szCs w:val="22"/>
          <w:shd w:val="clear" w:color="auto" w:fill="FEFFFF"/>
          <w:lang w:bidi="he-IL"/>
        </w:rPr>
        <w:t xml:space="preserve">4. </w:t>
      </w:r>
      <w:r w:rsidRPr="00F12932">
        <w:rPr>
          <w:color w:val="090B0E"/>
          <w:sz w:val="20"/>
          <w:szCs w:val="22"/>
          <w:shd w:val="clear" w:color="auto" w:fill="FEFFFF"/>
          <w:lang w:bidi="he-IL"/>
        </w:rPr>
        <w:tab/>
      </w:r>
      <w:r w:rsidRPr="00F12932">
        <w:rPr>
          <w:color w:val="D7D8D8"/>
          <w:w w:val="50"/>
          <w:sz w:val="20"/>
          <w:szCs w:val="22"/>
          <w:shd w:val="clear" w:color="auto" w:fill="FEFFFF"/>
          <w:lang w:bidi="he-IL"/>
        </w:rPr>
        <w:t xml:space="preserve">I </w:t>
      </w:r>
    </w:p>
    <w:p w:rsidR="005572C8" w:rsidRPr="009E1A98" w:rsidRDefault="005572C8" w:rsidP="00070EDF">
      <w:pPr>
        <w:pStyle w:val="Styl"/>
        <w:shd w:val="clear" w:color="auto" w:fill="FEFFFF"/>
        <w:ind w:left="4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6.6</w:t>
      </w:r>
      <w:r w:rsidRPr="009E1A98">
        <w:rPr>
          <w:color w:val="37383A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Zamawiający wykluczy z postępowania Wykonawców: </w:t>
      </w:r>
    </w:p>
    <w:p w:rsidR="005572C8" w:rsidRPr="009E1A98" w:rsidRDefault="005572C8" w:rsidP="00070EDF">
      <w:pPr>
        <w:pStyle w:val="Styl"/>
        <w:numPr>
          <w:ilvl w:val="0"/>
          <w:numId w:val="33"/>
        </w:numPr>
        <w:shd w:val="clear" w:color="auto" w:fill="FEFFFF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którzy nie wykazali spełniania warunków udziału określonych w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6.1. 2) powyżej </w:t>
      </w:r>
    </w:p>
    <w:p w:rsidR="005572C8" w:rsidRPr="009E1A98" w:rsidRDefault="005572C8" w:rsidP="00070EDF">
      <w:pPr>
        <w:pStyle w:val="Styl"/>
        <w:numPr>
          <w:ilvl w:val="0"/>
          <w:numId w:val="33"/>
        </w:numPr>
        <w:shd w:val="clear" w:color="auto" w:fill="FEFFFF"/>
        <w:ind w:right="9"/>
        <w:jc w:val="both"/>
        <w:rPr>
          <w:color w:val="28292C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>którzy nie wykażą, że nie zachodzą wobec nich przesłanki określone wart. 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1 pkt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13-23 ustawy </w:t>
      </w:r>
      <w:proofErr w:type="spellStart"/>
      <w:r w:rsidRPr="009E1A98">
        <w:rPr>
          <w:color w:val="0A0B0F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EFFFF"/>
          <w:lang w:bidi="he-IL"/>
        </w:rPr>
        <w:t>, w trybie i na warunkach określonych w ust</w:t>
      </w:r>
      <w:r w:rsidRPr="009E1A98">
        <w:rPr>
          <w:color w:val="FF0000"/>
          <w:sz w:val="22"/>
          <w:szCs w:val="22"/>
          <w:shd w:val="clear" w:color="auto" w:fill="FEFFFF"/>
          <w:lang w:bidi="he-IL"/>
        </w:rPr>
        <w:t xml:space="preserve">. </w:t>
      </w:r>
      <w:r w:rsidRPr="00AA4662">
        <w:rPr>
          <w:sz w:val="22"/>
          <w:szCs w:val="22"/>
          <w:shd w:val="clear" w:color="auto" w:fill="FEFFFF"/>
          <w:lang w:bidi="he-IL"/>
        </w:rPr>
        <w:t xml:space="preserve">7 - 10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cytowanego artykułu ustawy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numPr>
          <w:ilvl w:val="0"/>
          <w:numId w:val="33"/>
        </w:numPr>
        <w:shd w:val="clear" w:color="auto" w:fill="FEFFFF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>wobec których zachodzą przesłanki określone wart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5 pkt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1), </w:t>
      </w:r>
      <w:r w:rsidRPr="00AA4662">
        <w:rPr>
          <w:sz w:val="22"/>
          <w:szCs w:val="22"/>
          <w:shd w:val="clear" w:color="auto" w:fill="FEFFFF"/>
          <w:lang w:bidi="he-IL"/>
        </w:rPr>
        <w:t xml:space="preserve">4) i 8) ustawy </w:t>
      </w:r>
      <w:proofErr w:type="spellStart"/>
      <w:r w:rsidRPr="009E1A98">
        <w:rPr>
          <w:color w:val="0A0B0F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10" w:right="326"/>
        <w:jc w:val="both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>6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7. Zamawiający może wykluczyć wykonawcę na każdym etapie postępowania o udzielenie zamówienia.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>6.8. Ofertę Wykonawcy wykluczonego uznaje się za odrzuconą, zgodnie z art. 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4 ustawy </w:t>
      </w:r>
      <w:proofErr w:type="spellStart"/>
      <w:r w:rsidRPr="009E1A98">
        <w:rPr>
          <w:color w:val="0A0B0F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Default="005572C8" w:rsidP="00070EDF">
      <w:pPr>
        <w:pStyle w:val="Styl"/>
        <w:shd w:val="clear" w:color="auto" w:fill="FEFFFF"/>
        <w:ind w:left="436" w:hanging="436"/>
        <w:jc w:val="both"/>
        <w:rPr>
          <w:i/>
          <w:iCs/>
          <w:color w:val="28292C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6.9. Ocena spełnienia warunków wymaganych od Wykonawców zostanie dokonana według formuły </w:t>
      </w:r>
      <w:r w:rsidRPr="009E1A98">
        <w:rPr>
          <w:i/>
          <w:iCs/>
          <w:color w:val="0A0B0F"/>
          <w:sz w:val="22"/>
          <w:szCs w:val="22"/>
          <w:shd w:val="clear" w:color="auto" w:fill="FEFFFF"/>
          <w:lang w:bidi="he-IL"/>
        </w:rPr>
        <w:t xml:space="preserve">spełnia- nie </w:t>
      </w:r>
      <w:r w:rsidRPr="009E1A98">
        <w:rPr>
          <w:i/>
          <w:iCs/>
          <w:color w:val="28292C"/>
          <w:sz w:val="22"/>
          <w:szCs w:val="22"/>
          <w:shd w:val="clear" w:color="auto" w:fill="FEFFFF"/>
          <w:lang w:bidi="he-IL"/>
        </w:rPr>
        <w:t>s</w:t>
      </w:r>
      <w:r w:rsidRPr="009E1A98">
        <w:rPr>
          <w:i/>
          <w:iCs/>
          <w:color w:val="0A0B0F"/>
          <w:sz w:val="22"/>
          <w:szCs w:val="22"/>
          <w:shd w:val="clear" w:color="auto" w:fill="FEFFFF"/>
          <w:lang w:bidi="he-IL"/>
        </w:rPr>
        <w:t>p</w:t>
      </w:r>
      <w:r w:rsidRPr="009E1A98">
        <w:rPr>
          <w:i/>
          <w:iCs/>
          <w:color w:val="28292C"/>
          <w:sz w:val="22"/>
          <w:szCs w:val="22"/>
          <w:shd w:val="clear" w:color="auto" w:fill="FEFFFF"/>
          <w:lang w:bidi="he-IL"/>
        </w:rPr>
        <w:t>e</w:t>
      </w:r>
      <w:r w:rsidRPr="009E1A98">
        <w:rPr>
          <w:i/>
          <w:iCs/>
          <w:color w:val="0A0B0F"/>
          <w:sz w:val="22"/>
          <w:szCs w:val="22"/>
          <w:shd w:val="clear" w:color="auto" w:fill="FEFFFF"/>
          <w:lang w:bidi="he-IL"/>
        </w:rPr>
        <w:t>łnia</w:t>
      </w:r>
      <w:r w:rsidRPr="009E1A98">
        <w:rPr>
          <w:i/>
          <w:iCs/>
          <w:color w:val="28292C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14" w:right="10"/>
        <w:rPr>
          <w:b/>
          <w:bCs/>
          <w:color w:val="0A0B0F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14" w:right="10"/>
        <w:rPr>
          <w:b/>
          <w:bCs/>
          <w:color w:val="000000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A0B0F"/>
          <w:sz w:val="22"/>
          <w:szCs w:val="22"/>
          <w:shd w:val="clear" w:color="auto" w:fill="FEFFFF"/>
          <w:lang w:bidi="he-IL"/>
        </w:rPr>
        <w:t>ROZDZIAŁ VII</w:t>
      </w:r>
      <w:r w:rsidRPr="009E1A98">
        <w:rPr>
          <w:b/>
          <w:bCs/>
          <w:color w:val="000000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6C703A" w:rsidRDefault="005572C8" w:rsidP="00070EDF">
      <w:pPr>
        <w:pStyle w:val="Styl"/>
        <w:shd w:val="clear" w:color="auto" w:fill="FEFFFF"/>
        <w:ind w:left="14" w:right="14"/>
        <w:jc w:val="both"/>
        <w:rPr>
          <w:b/>
          <w:color w:val="0A0B0F"/>
          <w:sz w:val="22"/>
          <w:szCs w:val="22"/>
          <w:shd w:val="clear" w:color="auto" w:fill="FEFFFF"/>
          <w:lang w:bidi="he-IL"/>
        </w:rPr>
      </w:pPr>
      <w:r w:rsidRPr="006C703A">
        <w:rPr>
          <w:b/>
          <w:color w:val="0A0B0F"/>
          <w:sz w:val="22"/>
          <w:szCs w:val="22"/>
          <w:shd w:val="clear" w:color="auto" w:fill="FEFFFF"/>
          <w:lang w:bidi="he-IL"/>
        </w:rPr>
        <w:t>WYKAZ OŚWIADCZEŃ LUB DOKUMENTÓW, JAKIE MAJĄ DOSTARCZYĆ WYKONAWCY W CELU POTWIERDZANIA SPEŁNIANIA WARUNKÓW UDZIAŁ</w:t>
      </w:r>
      <w:r w:rsidRPr="006C703A">
        <w:rPr>
          <w:b/>
          <w:color w:val="28292C"/>
          <w:sz w:val="22"/>
          <w:szCs w:val="22"/>
          <w:shd w:val="clear" w:color="auto" w:fill="FEFFFF"/>
          <w:lang w:bidi="he-IL"/>
        </w:rPr>
        <w:t xml:space="preserve">U </w:t>
      </w:r>
      <w:r w:rsidRPr="006C703A">
        <w:rPr>
          <w:b/>
          <w:color w:val="0A0B0F"/>
          <w:sz w:val="22"/>
          <w:szCs w:val="22"/>
          <w:shd w:val="clear" w:color="auto" w:fill="FEFFFF"/>
          <w:lang w:bidi="he-IL"/>
        </w:rPr>
        <w:t xml:space="preserve">W POSTĘPOWANIU. 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>7.1. Do oferty każdy Wykonawca musi dołączyć aktualne na dzień składania ofert oświadczenie w formie jednolitego europejskiego dokumentu zamówienia (JEDZ) sporządzonego zgodnie z wzorem standardowego formularza określonego w rozporządzeniu wykonawczym Komisji Europejskiej wydanym na podstawie 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59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2 dyrektywy 20 14</w:t>
      </w:r>
      <w:r w:rsidRPr="009E1A98">
        <w:rPr>
          <w:color w:val="49494C"/>
          <w:sz w:val="22"/>
          <w:szCs w:val="22"/>
          <w:shd w:val="clear" w:color="auto" w:fill="FEFFFF"/>
          <w:lang w:bidi="he-IL"/>
        </w:rPr>
        <w:t>/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24</w:t>
      </w:r>
      <w:r w:rsidRPr="009E1A98">
        <w:rPr>
          <w:color w:val="49494C"/>
          <w:sz w:val="22"/>
          <w:szCs w:val="22"/>
          <w:shd w:val="clear" w:color="auto" w:fill="FEFFFF"/>
          <w:lang w:bidi="he-IL"/>
        </w:rPr>
        <w:t>/</w:t>
      </w:r>
      <w:r w:rsidR="006C703A">
        <w:rPr>
          <w:color w:val="0A0B0F"/>
          <w:sz w:val="22"/>
          <w:szCs w:val="22"/>
          <w:shd w:val="clear" w:color="auto" w:fill="FEFFFF"/>
          <w:lang w:bidi="he-IL"/>
        </w:rPr>
        <w:t>UE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. Informacje zawarte w oświadczeniu będą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lastRenderedPageBreak/>
        <w:t>stanowić wstępne po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t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wierdzenie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, </w:t>
      </w:r>
      <w:r w:rsidR="006C703A">
        <w:rPr>
          <w:color w:val="0A0B0F"/>
          <w:sz w:val="22"/>
          <w:szCs w:val="22"/>
          <w:shd w:val="clear" w:color="auto" w:fill="FEFFFF"/>
          <w:lang w:bidi="he-IL"/>
        </w:rPr>
        <w:t>ż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e Wykonawca nie podlega wykluczeniu oraz spełnia warunki udz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ału w postępowaniu. 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>7.2. W przypadku wspólnego ubieg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a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nia się o zamówienie przez Wykonawców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oświadczenie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o którym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>mowa w rozdz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VII 7.1 niniejszej SIWZ </w:t>
      </w:r>
      <w:r w:rsidRPr="004764D9">
        <w:rPr>
          <w:color w:val="0A0B0F"/>
          <w:sz w:val="22"/>
          <w:szCs w:val="22"/>
          <w:u w:val="single"/>
          <w:shd w:val="clear" w:color="auto" w:fill="FEFFFF"/>
          <w:lang w:bidi="he-IL"/>
        </w:rPr>
        <w:t xml:space="preserve">składa każdy z Wykonawców wspólnie ubiegających się o </w:t>
      </w:r>
      <w:r w:rsidRPr="004764D9">
        <w:rPr>
          <w:color w:val="0A0B0F"/>
          <w:sz w:val="22"/>
          <w:szCs w:val="22"/>
          <w:u w:val="single"/>
          <w:shd w:val="clear" w:color="auto" w:fill="FEFFFF"/>
          <w:lang w:bidi="he-IL"/>
        </w:rPr>
        <w:br/>
        <w:t>zamówienie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. Oświadczenia te mają potwierdzać 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s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pełnianie warunków ud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z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a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łu w postępowaniu, brak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 xml:space="preserve">podstaw wykluczenia w zakresie, w którym każdy z Wykonawców wykazuje spełnianie warunków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>udziału w postępowaniu</w:t>
      </w:r>
      <w:r w:rsidRPr="009E1A98">
        <w:rPr>
          <w:color w:val="49494C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brak podstaw wykluczenia.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>7.3. Wykonawca, który powołuje się na zasoby innych podmiotów, w celu wykazania braku istnienia wobec nich podstaw wykluczenia oraz spełnienia - w zakresie, w jakim powołuje się na ich zasoby- warunków udziału w postępowaniu składa oświadczenie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o którym mowa w rozdz. VII 7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1 niniejszej SIWZ dotyczące tych podmiotów (podpisane przez uprawnionych przedstawicieli tych podmiotów). 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7.4. </w:t>
      </w:r>
      <w:r w:rsidR="008C23CD" w:rsidRPr="009E1A98">
        <w:rPr>
          <w:color w:val="0A0B0F"/>
          <w:sz w:val="22"/>
          <w:szCs w:val="22"/>
          <w:shd w:val="clear" w:color="auto" w:fill="FEFFFF"/>
          <w:lang w:bidi="he-IL"/>
        </w:rPr>
        <w:t>Zamawiający informuje</w:t>
      </w:r>
      <w:r w:rsidR="008C23CD"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, </w:t>
      </w:r>
      <w:r w:rsidR="008C23CD" w:rsidRPr="009E1A98">
        <w:rPr>
          <w:color w:val="0A0B0F"/>
          <w:sz w:val="22"/>
          <w:szCs w:val="22"/>
          <w:shd w:val="clear" w:color="auto" w:fill="FEFFFF"/>
          <w:lang w:bidi="he-IL"/>
        </w:rPr>
        <w:t>że Wykonawca przy w</w:t>
      </w:r>
      <w:r w:rsidR="008C23CD" w:rsidRPr="009E1A98">
        <w:rPr>
          <w:color w:val="28292C"/>
          <w:sz w:val="22"/>
          <w:szCs w:val="22"/>
          <w:shd w:val="clear" w:color="auto" w:fill="FEFFFF"/>
          <w:lang w:bidi="he-IL"/>
        </w:rPr>
        <w:t>y</w:t>
      </w:r>
      <w:r w:rsidR="008C23CD"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pełnianiu oświadczenia na formularzu JEDZ może wykorzystać również narzędzie dostępne na </w:t>
      </w:r>
      <w:r w:rsidR="008C23CD" w:rsidRPr="001312E6">
        <w:rPr>
          <w:sz w:val="22"/>
          <w:szCs w:val="22"/>
          <w:shd w:val="clear" w:color="auto" w:fill="FEFFFF"/>
          <w:lang w:bidi="he-IL"/>
        </w:rPr>
        <w:t>stronie</w:t>
      </w:r>
      <w:r w:rsidR="008C23CD" w:rsidRPr="009E1A98">
        <w:rPr>
          <w:color w:val="FF0000"/>
          <w:sz w:val="22"/>
          <w:szCs w:val="22"/>
          <w:shd w:val="clear" w:color="auto" w:fill="FEFFFF"/>
          <w:lang w:bidi="he-IL"/>
        </w:rPr>
        <w:t xml:space="preserve"> </w:t>
      </w:r>
      <w:hyperlink r:id="rId12" w:history="1">
        <w:r w:rsidR="001312E6" w:rsidRPr="00E0500F">
          <w:rPr>
            <w:rStyle w:val="Hipercze"/>
          </w:rPr>
          <w:t>https://ec.europa.eu/growth/tools-databases/espd/filter?lang=pl</w:t>
        </w:r>
      </w:hyperlink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ab/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b/>
          <w:bCs/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7.5. </w:t>
      </w:r>
      <w:r w:rsidRPr="009E1A98">
        <w:rPr>
          <w:b/>
          <w:bCs/>
          <w:color w:val="0A0B0F"/>
          <w:sz w:val="22"/>
          <w:szCs w:val="22"/>
          <w:shd w:val="clear" w:color="auto" w:fill="FEFFFF"/>
          <w:lang w:bidi="he-IL"/>
        </w:rPr>
        <w:t xml:space="preserve">Zamawiający przed udzieleniem zamówienia wezwie Wykonawcę, którego oferta została </w:t>
      </w:r>
      <w:r w:rsidRPr="009E1A98">
        <w:rPr>
          <w:b/>
          <w:bCs/>
          <w:color w:val="0A0B0F"/>
          <w:sz w:val="22"/>
          <w:szCs w:val="22"/>
          <w:shd w:val="clear" w:color="auto" w:fill="FEFFFF"/>
          <w:lang w:bidi="he-IL"/>
        </w:rPr>
        <w:br/>
        <w:t xml:space="preserve">najwyżej oceniona, do złożenia w wyznaczonym, nie krótszym niż 10 dni, terminie aktualnych na dzień złożenia następujących oświadczeń lub dokumentów potwierdzających okoliczności, o </w:t>
      </w:r>
      <w:r w:rsidRPr="009E1A98">
        <w:rPr>
          <w:b/>
          <w:bCs/>
          <w:color w:val="0A0B0F"/>
          <w:sz w:val="22"/>
          <w:szCs w:val="22"/>
          <w:shd w:val="clear" w:color="auto" w:fill="FEFFFF"/>
          <w:lang w:bidi="he-IL"/>
        </w:rPr>
        <w:br/>
        <w:t xml:space="preserve">których mowa w art. 25 ust. 1 ustawy </w:t>
      </w:r>
      <w:proofErr w:type="spellStart"/>
      <w:r w:rsidRPr="009E1A98">
        <w:rPr>
          <w:b/>
          <w:bCs/>
          <w:color w:val="0A0B0F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b/>
          <w:bCs/>
          <w:color w:val="0A0B0F"/>
          <w:sz w:val="22"/>
          <w:szCs w:val="22"/>
          <w:shd w:val="clear" w:color="auto" w:fill="FEFFFF"/>
          <w:lang w:bidi="he-IL"/>
        </w:rPr>
        <w:t xml:space="preserve">. tj.: </w:t>
      </w:r>
    </w:p>
    <w:p w:rsidR="005572C8" w:rsidRPr="009E1A98" w:rsidRDefault="005572C8" w:rsidP="00070EDF">
      <w:pPr>
        <w:pStyle w:val="Styl"/>
        <w:shd w:val="clear" w:color="auto" w:fill="FEFFFF"/>
        <w:ind w:left="33"/>
        <w:jc w:val="both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>7.5.1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w celu potw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erdzenia spełniania warunków udziału w postępowaniu określonych w SIWZ w: </w:t>
      </w:r>
    </w:p>
    <w:p w:rsidR="005572C8" w:rsidRPr="009E1A98" w:rsidRDefault="005572C8" w:rsidP="00070EDF">
      <w:pPr>
        <w:pStyle w:val="Styl"/>
        <w:numPr>
          <w:ilvl w:val="0"/>
          <w:numId w:val="6"/>
        </w:numPr>
        <w:shd w:val="clear" w:color="auto" w:fill="FEFFFF"/>
        <w:ind w:left="892" w:hanging="316"/>
        <w:rPr>
          <w:color w:val="0A0B0F"/>
          <w:sz w:val="22"/>
          <w:szCs w:val="22"/>
          <w:u w:val="single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Rozdziale VI 6</w:t>
      </w:r>
      <w:r w:rsidRPr="009E1A98">
        <w:rPr>
          <w:color w:val="28292C"/>
          <w:sz w:val="22"/>
          <w:szCs w:val="22"/>
          <w:u w:val="single"/>
          <w:shd w:val="clear" w:color="auto" w:fill="FEFFFF"/>
          <w:lang w:bidi="he-IL"/>
        </w:rPr>
        <w:t>.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1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pkt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 xml:space="preserve">2) </w:t>
      </w:r>
      <w:proofErr w:type="spellStart"/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 xml:space="preserve">b) </w:t>
      </w:r>
    </w:p>
    <w:p w:rsidR="005572C8" w:rsidRPr="009E1A98" w:rsidRDefault="005572C8" w:rsidP="00070EDF">
      <w:pPr>
        <w:pStyle w:val="Styl"/>
        <w:numPr>
          <w:ilvl w:val="0"/>
          <w:numId w:val="34"/>
        </w:numPr>
        <w:shd w:val="clear" w:color="auto" w:fill="FEFFFF"/>
        <w:ind w:left="567" w:right="14" w:hanging="283"/>
        <w:jc w:val="both"/>
        <w:rPr>
          <w:color w:val="0A0B0F"/>
          <w:sz w:val="22"/>
          <w:szCs w:val="22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informacji banku lub spółdzielczej kasy oszczędnościowo-kredytowej potwierdzającej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>wysokość posiadanych środków finansowych lub zdolność kredytow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ą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wykonawcy, w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 xml:space="preserve">okresie nie wcześniejszym niż </w:t>
      </w:r>
      <w:r w:rsidRPr="009E1A98">
        <w:rPr>
          <w:sz w:val="22"/>
          <w:szCs w:val="22"/>
          <w:shd w:val="clear" w:color="auto" w:fill="FEFFFF"/>
          <w:lang w:bidi="he-IL"/>
        </w:rPr>
        <w:t xml:space="preserve">1 miesiąc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przed upływem terminu sk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ł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adania ofert. Jeżeli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>Wykonawcy wspólnie ubiegają się o udzi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e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lenie zamówienia dokument ten składa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 xml:space="preserve">przynajmniej jeden z nich. </w:t>
      </w:r>
    </w:p>
    <w:p w:rsidR="005572C8" w:rsidRPr="009E1A98" w:rsidRDefault="005572C8" w:rsidP="00070EDF">
      <w:pPr>
        <w:pStyle w:val="Styl"/>
        <w:numPr>
          <w:ilvl w:val="0"/>
          <w:numId w:val="7"/>
        </w:numPr>
        <w:shd w:val="clear" w:color="auto" w:fill="FEFFFF"/>
        <w:ind w:left="892" w:hanging="316"/>
        <w:rPr>
          <w:color w:val="0A0B0F"/>
          <w:sz w:val="22"/>
          <w:szCs w:val="22"/>
          <w:u w:val="single"/>
          <w:shd w:val="clear" w:color="auto" w:fill="FEFFFF"/>
          <w:lang w:bidi="he-IL"/>
        </w:rPr>
      </w:pP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Rozdziale VI 6.1</w:t>
      </w:r>
      <w:r w:rsidRPr="009E1A98">
        <w:rPr>
          <w:color w:val="28292C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pkt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 xml:space="preserve">2) </w:t>
      </w:r>
      <w:proofErr w:type="spellStart"/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>c) pkt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A0B0F"/>
          <w:sz w:val="22"/>
          <w:szCs w:val="22"/>
          <w:u w:val="single"/>
          <w:shd w:val="clear" w:color="auto" w:fill="FEFFFF"/>
          <w:lang w:bidi="he-IL"/>
        </w:rPr>
        <w:t xml:space="preserve">1 - doświadczenie wykonawcy </w:t>
      </w:r>
    </w:p>
    <w:p w:rsidR="005572C8" w:rsidRPr="009E1A98" w:rsidRDefault="005572C8" w:rsidP="00070EDF">
      <w:pPr>
        <w:pStyle w:val="Styl"/>
        <w:numPr>
          <w:ilvl w:val="0"/>
          <w:numId w:val="34"/>
        </w:numPr>
        <w:shd w:val="clear" w:color="auto" w:fill="FEFFFF"/>
        <w:ind w:left="567" w:right="14" w:hanging="283"/>
        <w:jc w:val="both"/>
        <w:rPr>
          <w:color w:val="191A1D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wykazu robót budowlanych wykonanych nie wcześniej niż w okresie ostatnich 5 lat przed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 xml:space="preserve">upływem terminu składania ofert 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>a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lbo wniosków o dopuszczenie do udziału w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>postępowaniu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a jeżeli okres prowadzenia działalności jest krótszy 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-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w tym okresie.</w:t>
      </w:r>
      <w:r w:rsidRPr="009E1A98">
        <w:rPr>
          <w:color w:val="E4E5E5"/>
          <w:sz w:val="22"/>
          <w:szCs w:val="22"/>
          <w:shd w:val="clear" w:color="auto" w:fill="FEFFFF"/>
          <w:lang w:bidi="he-IL"/>
        </w:rPr>
        <w:t xml:space="preserve">]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wraz 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z 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br/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>podaniem ich rodzaju, wartości, daty, miejsca wykonania i podmiotów</w:t>
      </w:r>
      <w:r w:rsidRPr="009E1A98">
        <w:rPr>
          <w:color w:val="28292C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na rzecz których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br/>
        <w:t xml:space="preserve">roboty te zostały wykonane, według wzoru określonego w </w:t>
      </w:r>
      <w:r w:rsidRPr="001312E6">
        <w:rPr>
          <w:i/>
          <w:sz w:val="22"/>
          <w:szCs w:val="22"/>
          <w:shd w:val="clear" w:color="auto" w:fill="FEFFFF"/>
          <w:lang w:bidi="he-IL"/>
        </w:rPr>
        <w:t xml:space="preserve">załączniku nr </w:t>
      </w:r>
      <w:r w:rsidR="00490817" w:rsidRPr="001312E6">
        <w:rPr>
          <w:i/>
          <w:color w:val="0A0B0F"/>
          <w:sz w:val="22"/>
          <w:szCs w:val="22"/>
          <w:shd w:val="clear" w:color="auto" w:fill="FEFFFF"/>
          <w:lang w:bidi="he-IL"/>
        </w:rPr>
        <w:t>5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 do SIWZ</w:t>
      </w:r>
      <w:r w:rsidRPr="009E1A98">
        <w:rPr>
          <w:color w:val="49494C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A0B0F"/>
          <w:sz w:val="22"/>
          <w:szCs w:val="22"/>
          <w:shd w:val="clear" w:color="auto" w:fill="FEFFFF"/>
          <w:lang w:bidi="he-IL"/>
        </w:rPr>
        <w:t xml:space="preserve">wraz z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załączeniem dowodów określających czy te roboty budowlane zostały wykonane należycie,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br/>
        <w:t>w szczególnośc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i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informacji o tym czy ro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b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oty zosta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ł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y wykonane zgodnie z przep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sami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p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r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awa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 xml:space="preserve">budowlanego i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praw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dłowo ukończone, przy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c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zym dowodami, o który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c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h mowa, są re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f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erencje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br/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bą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dź inne dok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u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menty wyst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a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wione przez podmiot, na rzecz którego roboty budowlane b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y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ły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br/>
        <w:t>w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y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konywane, a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j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eżeli z uzasadnionej przyczyny o ob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ektywnym charakterze wykonawca nie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br/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j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est w stan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e uzyskać tych dok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u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mentów -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nne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d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okumenty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. Jeżeli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W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ykona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w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cy wspólnie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 xml:space="preserve">ubiegają się o udzielenie zamówienia dokument ten składa przynajmniej jeden z nich. </w:t>
      </w:r>
    </w:p>
    <w:p w:rsidR="005572C8" w:rsidRPr="009E1A98" w:rsidRDefault="005572C8" w:rsidP="00070EDF">
      <w:pPr>
        <w:pStyle w:val="Styl"/>
        <w:numPr>
          <w:ilvl w:val="0"/>
          <w:numId w:val="8"/>
        </w:numPr>
        <w:shd w:val="clear" w:color="auto" w:fill="FFFFFF"/>
        <w:ind w:left="835" w:hanging="326"/>
        <w:rPr>
          <w:color w:val="000004"/>
          <w:sz w:val="22"/>
          <w:szCs w:val="22"/>
          <w:u w:val="single"/>
          <w:shd w:val="clear" w:color="auto" w:fill="FFFFFF"/>
          <w:lang w:bidi="he-IL"/>
        </w:rPr>
      </w:pPr>
      <w:r w:rsidRPr="009E1A98">
        <w:rPr>
          <w:color w:val="000004"/>
          <w:sz w:val="22"/>
          <w:szCs w:val="22"/>
          <w:u w:val="single"/>
          <w:shd w:val="clear" w:color="auto" w:fill="FFFFFF"/>
          <w:lang w:bidi="he-IL"/>
        </w:rPr>
        <w:t>Rozdziale VI 6.1. pkt</w:t>
      </w:r>
      <w:r w:rsidRPr="009E1A98">
        <w:rPr>
          <w:color w:val="000000"/>
          <w:sz w:val="22"/>
          <w:szCs w:val="22"/>
          <w:u w:val="single"/>
          <w:shd w:val="clear" w:color="auto" w:fill="FFFFFF"/>
          <w:lang w:bidi="he-IL"/>
        </w:rPr>
        <w:t xml:space="preserve">. </w:t>
      </w:r>
      <w:r w:rsidRPr="009E1A98">
        <w:rPr>
          <w:color w:val="000004"/>
          <w:sz w:val="22"/>
          <w:szCs w:val="22"/>
          <w:u w:val="single"/>
          <w:shd w:val="clear" w:color="auto" w:fill="FFFFFF"/>
          <w:lang w:bidi="he-IL"/>
        </w:rPr>
        <w:t xml:space="preserve">2) </w:t>
      </w:r>
      <w:proofErr w:type="spellStart"/>
      <w:r w:rsidRPr="009E1A98">
        <w:rPr>
          <w:color w:val="000004"/>
          <w:sz w:val="22"/>
          <w:szCs w:val="22"/>
          <w:u w:val="single"/>
          <w:shd w:val="clear" w:color="auto" w:fill="FF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u w:val="single"/>
          <w:shd w:val="clear" w:color="auto" w:fill="FFFFFF"/>
          <w:lang w:bidi="he-IL"/>
        </w:rPr>
        <w:t xml:space="preserve">. </w:t>
      </w:r>
      <w:r w:rsidRPr="009E1A98">
        <w:rPr>
          <w:color w:val="000004"/>
          <w:sz w:val="22"/>
          <w:szCs w:val="22"/>
          <w:u w:val="single"/>
          <w:shd w:val="clear" w:color="auto" w:fill="FFFFFF"/>
          <w:lang w:bidi="he-IL"/>
        </w:rPr>
        <w:t>c) pkt</w:t>
      </w:r>
      <w:r w:rsidRPr="009E1A98">
        <w:rPr>
          <w:color w:val="000000"/>
          <w:sz w:val="22"/>
          <w:szCs w:val="22"/>
          <w:u w:val="single"/>
          <w:shd w:val="clear" w:color="auto" w:fill="FFFFFF"/>
          <w:lang w:bidi="he-IL"/>
        </w:rPr>
        <w:t xml:space="preserve">. </w:t>
      </w:r>
      <w:r w:rsidRPr="009E1A98">
        <w:rPr>
          <w:color w:val="000004"/>
          <w:sz w:val="22"/>
          <w:szCs w:val="22"/>
          <w:u w:val="single"/>
          <w:shd w:val="clear" w:color="auto" w:fill="FFFFFF"/>
          <w:lang w:bidi="he-IL"/>
        </w:rPr>
        <w:t>2 - pe</w:t>
      </w:r>
      <w:r w:rsidRPr="009E1A98">
        <w:rPr>
          <w:color w:val="191A1D"/>
          <w:sz w:val="22"/>
          <w:szCs w:val="22"/>
          <w:u w:val="single"/>
          <w:shd w:val="clear" w:color="auto" w:fill="FFFFFF"/>
          <w:lang w:bidi="he-IL"/>
        </w:rPr>
        <w:t>r</w:t>
      </w:r>
      <w:r w:rsidRPr="009E1A98">
        <w:rPr>
          <w:color w:val="000004"/>
          <w:sz w:val="22"/>
          <w:szCs w:val="22"/>
          <w:u w:val="single"/>
          <w:shd w:val="clear" w:color="auto" w:fill="FFFFFF"/>
          <w:lang w:bidi="he-IL"/>
        </w:rPr>
        <w:t xml:space="preserve">sonel </w:t>
      </w:r>
    </w:p>
    <w:p w:rsidR="005572C8" w:rsidRPr="009E1A98" w:rsidRDefault="005572C8" w:rsidP="00070EDF">
      <w:pPr>
        <w:pStyle w:val="Styl"/>
        <w:numPr>
          <w:ilvl w:val="0"/>
          <w:numId w:val="34"/>
        </w:numPr>
        <w:shd w:val="clear" w:color="auto" w:fill="FFFFFF"/>
        <w:ind w:right="9"/>
        <w:jc w:val="both"/>
        <w:rPr>
          <w:color w:val="191A1D"/>
          <w:sz w:val="22"/>
          <w:szCs w:val="22"/>
          <w:shd w:val="clear" w:color="auto" w:fill="FFFFFF"/>
          <w:lang w:bidi="he-IL"/>
        </w:rPr>
      </w:pPr>
      <w:r w:rsidRPr="009E1A98">
        <w:rPr>
          <w:color w:val="000004"/>
          <w:sz w:val="22"/>
          <w:szCs w:val="22"/>
          <w:shd w:val="clear" w:color="auto" w:fill="FFFFFF"/>
          <w:lang w:bidi="he-IL"/>
        </w:rPr>
        <w:t>wykaz osób, skierowanych przez wykonawcę do real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zacji zamówienia publicznego, wraz z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>informacjami na temat ich kwal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ifik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acji zawodowych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uprawnień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doświadczenia i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>wykształcen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a niezbędnych do wykonania zamówienia, a tak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ż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e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z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a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k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resu wykonywanych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>przez nie czynności, oraz informacją o podstawie do dysponowania tymi osobami</w:t>
      </w:r>
      <w:r w:rsidR="00AD31F1"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;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którego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 xml:space="preserve">wzór stanowi </w:t>
      </w:r>
      <w:r w:rsidRPr="001312E6">
        <w:rPr>
          <w:i/>
          <w:sz w:val="22"/>
          <w:szCs w:val="22"/>
          <w:shd w:val="clear" w:color="auto" w:fill="FFFFFF"/>
          <w:lang w:bidi="he-IL"/>
        </w:rPr>
        <w:t xml:space="preserve">Załącznik nr </w:t>
      </w:r>
      <w:r w:rsidR="00490817" w:rsidRPr="001312E6">
        <w:rPr>
          <w:i/>
          <w:sz w:val="22"/>
          <w:szCs w:val="22"/>
          <w:shd w:val="clear" w:color="auto" w:fill="FFFFFF"/>
          <w:lang w:bidi="he-IL"/>
        </w:rPr>
        <w:t>4</w:t>
      </w:r>
      <w:r w:rsidRPr="0059756F">
        <w:rPr>
          <w:sz w:val="22"/>
          <w:szCs w:val="22"/>
          <w:shd w:val="clear" w:color="auto" w:fill="FFFFFF"/>
          <w:lang w:bidi="he-IL"/>
        </w:rPr>
        <w:t xml:space="preserve"> do SIWZ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Jeżeli Wykonawcy wspó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l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nie ubiegają się o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>udzielenie zamówienia dokument ten sk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ł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ada przynajmniej jeden z nich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56" w:right="14" w:hanging="556"/>
        <w:jc w:val="both"/>
        <w:rPr>
          <w:color w:val="000004"/>
          <w:sz w:val="22"/>
          <w:szCs w:val="22"/>
          <w:shd w:val="clear" w:color="auto" w:fill="FFFFFF"/>
          <w:lang w:bidi="he-IL"/>
        </w:rPr>
      </w:pPr>
      <w:r w:rsidRPr="009E1A98">
        <w:rPr>
          <w:color w:val="000004"/>
          <w:sz w:val="22"/>
          <w:szCs w:val="22"/>
          <w:shd w:val="clear" w:color="auto" w:fill="FFFFFF"/>
          <w:lang w:bidi="he-IL"/>
        </w:rPr>
        <w:t>7.5.2. W celu potwierdzenia braku podstaw wyk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l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uczenia Wykonawcy z udziału w </w:t>
      </w:r>
      <w:r w:rsidRPr="009E1A98">
        <w:rPr>
          <w:color w:val="191A1D"/>
          <w:sz w:val="22"/>
          <w:szCs w:val="22"/>
          <w:shd w:val="clear" w:color="auto" w:fill="FFFFFF"/>
          <w:lang w:bidi="he-IL"/>
        </w:rPr>
        <w:t>p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ostępowaniu, o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br/>
        <w:t>których mowa wart. 24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1 pkt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13-23, i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>5 pkt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5174D5">
        <w:rPr>
          <w:sz w:val="22"/>
          <w:szCs w:val="22"/>
          <w:shd w:val="clear" w:color="auto" w:fill="FFFFFF"/>
          <w:lang w:bidi="he-IL"/>
        </w:rPr>
        <w:t>1),</w:t>
      </w:r>
      <w:r w:rsidR="005174D5">
        <w:rPr>
          <w:sz w:val="22"/>
          <w:szCs w:val="22"/>
          <w:shd w:val="clear" w:color="auto" w:fill="FFFFFF"/>
          <w:lang w:bidi="he-IL"/>
        </w:rPr>
        <w:t xml:space="preserve"> </w:t>
      </w:r>
      <w:r w:rsidRPr="005174D5">
        <w:rPr>
          <w:sz w:val="22"/>
          <w:szCs w:val="22"/>
          <w:shd w:val="clear" w:color="auto" w:fill="FFFFFF"/>
          <w:lang w:bidi="he-IL"/>
        </w:rPr>
        <w:t>4) i 8)</w:t>
      </w:r>
      <w:r w:rsidRPr="009E1A98">
        <w:rPr>
          <w:color w:val="FF0000"/>
          <w:sz w:val="22"/>
          <w:szCs w:val="22"/>
          <w:shd w:val="clear" w:color="auto" w:fill="FFFFFF"/>
          <w:lang w:bidi="he-IL"/>
        </w:rPr>
        <w:t xml:space="preserve"> </w:t>
      </w:r>
      <w:r w:rsidRPr="009E1A98">
        <w:rPr>
          <w:color w:val="000004"/>
          <w:sz w:val="22"/>
          <w:szCs w:val="22"/>
          <w:shd w:val="clear" w:color="auto" w:fill="FFFFFF"/>
          <w:lang w:bidi="he-IL"/>
        </w:rPr>
        <w:t xml:space="preserve">Zamawiający żąda: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19"/>
        <w:jc w:val="both"/>
        <w:rPr>
          <w:i/>
          <w:iCs/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informacji z Krajowego Rejestru Karnego w zakresie określonym wart. 24 ust. 1 pkt 13, 14 i 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br/>
        <w:t>21 ustawy</w:t>
      </w:r>
      <w:r w:rsidRPr="0045018C">
        <w:rPr>
          <w:sz w:val="22"/>
          <w:szCs w:val="22"/>
          <w:shd w:val="clear" w:color="auto" w:fill="FFFFFF"/>
          <w:lang w:bidi="he-IL"/>
        </w:rPr>
        <w:t>,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 wystawionej nie wcześniej niż </w:t>
      </w:r>
      <w:r w:rsidRPr="0045018C">
        <w:rPr>
          <w:sz w:val="22"/>
          <w:szCs w:val="22"/>
          <w:shd w:val="clear" w:color="auto" w:fill="FFFFFF"/>
          <w:lang w:bidi="he-IL"/>
        </w:rPr>
        <w:t xml:space="preserve">6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miesięcy przed upływem terminu składania ofert;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14"/>
        <w:jc w:val="both"/>
        <w:rPr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zaświadczenia właściwego naczelnika urzędu skarbowego potwierdzającego, że wykonawca 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br/>
        <w:t>nie zalega z opłacaniem podatków,</w:t>
      </w:r>
      <w:r w:rsidR="00AD31F1"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wystawionego nie wcześniej niż </w:t>
      </w:r>
      <w:r w:rsidRPr="0045018C">
        <w:rPr>
          <w:sz w:val="22"/>
          <w:szCs w:val="22"/>
          <w:shd w:val="clear" w:color="auto" w:fill="FFFFFF"/>
          <w:lang w:bidi="he-IL"/>
        </w:rPr>
        <w:t xml:space="preserve">3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miesiące przed upływem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br/>
        <w:t xml:space="preserve">terminu składania ofert, </w:t>
      </w:r>
      <w:r w:rsidRPr="0045018C">
        <w:rPr>
          <w:sz w:val="22"/>
          <w:szCs w:val="22"/>
          <w:shd w:val="clear" w:color="auto" w:fill="FFFFFF"/>
          <w:lang w:bidi="he-IL"/>
        </w:rPr>
        <w:t xml:space="preserve">lub innego dokumentu potwierdzającego, że wykonawca zawarł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porozumienie z właściwym organem podatkowym w sprawie spłat tych należności wraz z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ewentualnymi odsetkami lub grzywnami, w szczególności uzyskał przewidziane prawem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zwolnienie, odroczenie lub rozłożenie na raty zaległych płatności lub wstrzymanie w całości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wykonania decyzji właściwego organu;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9"/>
        <w:jc w:val="both"/>
        <w:rPr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zaświadczenia właściwej terenowej jednostki organizacyjnej Zakładu Ubezpieczeń 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br/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lastRenderedPageBreak/>
        <w:t>Społecznych lub Kasy Rolniczego Ubezpieczenia Społecznego</w:t>
      </w:r>
      <w:r w:rsidRPr="0045018C">
        <w:rPr>
          <w:sz w:val="22"/>
          <w:szCs w:val="22"/>
          <w:shd w:val="clear" w:color="auto" w:fill="FFFFFF"/>
          <w:lang w:bidi="he-IL"/>
        </w:rPr>
        <w:t xml:space="preserve"> albo innego dokumentu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potwierdzającego, że wykonawca nie zalega z opłacaniem składek na ubezpieczenia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społeczne lub zdrowotne,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wystawionego nie wcześniej niż </w:t>
      </w:r>
      <w:r w:rsidRPr="0045018C">
        <w:rPr>
          <w:sz w:val="22"/>
          <w:szCs w:val="22"/>
          <w:shd w:val="clear" w:color="auto" w:fill="FFFFFF"/>
          <w:lang w:bidi="he-IL"/>
        </w:rPr>
        <w:t xml:space="preserve">3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miesiące przed upływem terminu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br/>
        <w:t xml:space="preserve">składania ofert, </w:t>
      </w:r>
      <w:r w:rsidRPr="0045018C">
        <w:rPr>
          <w:sz w:val="22"/>
          <w:szCs w:val="22"/>
          <w:shd w:val="clear" w:color="auto" w:fill="FFFFFF"/>
          <w:lang w:bidi="he-IL"/>
        </w:rPr>
        <w:t xml:space="preserve">lub innego dokumentu potwierdzającego, że wykonawca zawarł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porozumienie z właściwym organem w sprawie spłat tych należności wraz z ewentualnymi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odsetkami lub grzywnami, w szczególności uzyskał przewidziane prawem zwolnienie,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odroczenie lub rozłożenie na raty zaległych płatności lub wstrzymanie w całości wykonania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decyzji właściwego organu;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14"/>
        <w:jc w:val="both"/>
        <w:rPr>
          <w:i/>
          <w:iCs/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oświadczenia wykonawcy o braku wydania wobec niego prawomocnego wyroku sądu lub 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br/>
        <w:t xml:space="preserve">ostatecznej decyzji administracyjnej o zaleganiu z uiszczaniem podatków, opłat lub składek 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br/>
        <w:t>na ubezpieczenia społeczne lub zdrowotne</w:t>
      </w:r>
      <w:r w:rsidRPr="0045018C">
        <w:rPr>
          <w:sz w:val="22"/>
          <w:szCs w:val="22"/>
          <w:shd w:val="clear" w:color="auto" w:fill="FFFFFF"/>
          <w:lang w:bidi="he-IL"/>
        </w:rPr>
        <w:t xml:space="preserve"> albo - w przypadku wydania takiego wyroku lub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decyzji - dokumentów potwierdzających dokonanie płatności tych należności wraz z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ewentualnymi odsetkami lub grzywnami lub zawarcie wiążącego porozumienia w sprawie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spłat tych należności -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według wzoru określonego w załączniku nr </w:t>
      </w:r>
      <w:r w:rsidR="00490817" w:rsidRPr="0045018C">
        <w:rPr>
          <w:sz w:val="22"/>
          <w:szCs w:val="22"/>
          <w:shd w:val="clear" w:color="auto" w:fill="FFFFFF"/>
          <w:lang w:bidi="he-IL"/>
        </w:rPr>
        <w:t xml:space="preserve">3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do SIWZ;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14"/>
        <w:jc w:val="both"/>
        <w:rPr>
          <w:i/>
          <w:iCs/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oświadczenia </w:t>
      </w:r>
      <w:r w:rsidR="004764D9" w:rsidRPr="0045018C">
        <w:rPr>
          <w:sz w:val="22"/>
          <w:szCs w:val="22"/>
          <w:u w:val="single"/>
          <w:shd w:val="clear" w:color="auto" w:fill="FFFFFF"/>
          <w:lang w:bidi="he-IL"/>
        </w:rPr>
        <w:t>Wy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konawcy o braku orzeczenia wobec niego tytułem środka zapobiegawczego 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br/>
        <w:t>zakazu ubiegania się o zamówienia publiczne</w:t>
      </w:r>
      <w:r w:rsidRPr="0045018C">
        <w:rPr>
          <w:sz w:val="22"/>
          <w:szCs w:val="22"/>
          <w:shd w:val="clear" w:color="auto" w:fill="FFFFFF"/>
          <w:lang w:bidi="he-IL"/>
        </w:rPr>
        <w:t xml:space="preserve"> -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według wzoru określonego </w:t>
      </w:r>
      <w:r w:rsidRPr="0045018C">
        <w:rPr>
          <w:w w:val="90"/>
          <w:sz w:val="22"/>
          <w:szCs w:val="22"/>
          <w:shd w:val="clear" w:color="auto" w:fill="FFFFFF"/>
          <w:lang w:bidi="he-IL"/>
        </w:rPr>
        <w:t xml:space="preserve">w </w:t>
      </w:r>
      <w:r w:rsidR="004764D9" w:rsidRPr="0045018C">
        <w:rPr>
          <w:i/>
          <w:iCs/>
          <w:sz w:val="22"/>
          <w:szCs w:val="22"/>
          <w:shd w:val="clear" w:color="auto" w:fill="FFFFFF"/>
          <w:lang w:bidi="he-IL"/>
        </w:rPr>
        <w:t>załączniku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 nr </w:t>
      </w:r>
      <w:r w:rsidR="00490817" w:rsidRPr="0045018C">
        <w:rPr>
          <w:i/>
          <w:iCs/>
          <w:sz w:val="22"/>
          <w:szCs w:val="22"/>
          <w:shd w:val="clear" w:color="auto" w:fill="FFFFFF"/>
          <w:lang w:bidi="he-IL"/>
        </w:rPr>
        <w:t>3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br/>
        <w:t xml:space="preserve">do SIWZ;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14"/>
        <w:jc w:val="both"/>
        <w:rPr>
          <w:i/>
          <w:iCs/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>oświadczenia wykonawcy o niezaleganiu z opłacaniem podatków i opłat lokalnych</w:t>
      </w:r>
      <w:r w:rsidRPr="0045018C">
        <w:rPr>
          <w:sz w:val="22"/>
          <w:szCs w:val="22"/>
          <w:shd w:val="clear" w:color="auto" w:fill="FFFFFF"/>
          <w:lang w:bidi="he-IL"/>
        </w:rPr>
        <w:t xml:space="preserve">, o których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mowa w ustawie z dnia 12 stycznia 1991 r. o podatkach i opłatach lokalnych (Dz. U. z 2016 r. </w:t>
      </w:r>
      <w:r w:rsidRPr="0045018C">
        <w:rPr>
          <w:sz w:val="22"/>
          <w:szCs w:val="22"/>
          <w:shd w:val="clear" w:color="auto" w:fill="FFFFFF"/>
          <w:lang w:bidi="he-IL"/>
        </w:rPr>
        <w:br/>
        <w:t xml:space="preserve">poz. 716) -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według wzoru określonego </w:t>
      </w:r>
      <w:r w:rsidRPr="0045018C">
        <w:rPr>
          <w:sz w:val="22"/>
          <w:szCs w:val="22"/>
          <w:shd w:val="clear" w:color="auto" w:fill="FFFFFF"/>
          <w:lang w:bidi="he-IL"/>
        </w:rPr>
        <w:t xml:space="preserve">w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załączniku nr </w:t>
      </w:r>
      <w:r w:rsidR="00490817" w:rsidRPr="0045018C">
        <w:rPr>
          <w:sz w:val="22"/>
          <w:szCs w:val="22"/>
          <w:shd w:val="clear" w:color="auto" w:fill="FFFFFF"/>
          <w:lang w:bidi="he-IL"/>
        </w:rPr>
        <w:t>3</w:t>
      </w:r>
      <w:r w:rsidRPr="0045018C">
        <w:rPr>
          <w:sz w:val="22"/>
          <w:szCs w:val="22"/>
          <w:shd w:val="clear" w:color="auto" w:fill="FFFFFF"/>
          <w:lang w:bidi="he-IL"/>
        </w:rPr>
        <w:t xml:space="preserve">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do SIWZ.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24"/>
        <w:jc w:val="both"/>
        <w:rPr>
          <w:i/>
          <w:iCs/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oświadczenia wykonawcy o braku przypadku niewykonania lub nienależytego wykonania 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br/>
        <w:t>umow</w:t>
      </w:r>
      <w:r w:rsidR="00AD31F1" w:rsidRPr="0045018C">
        <w:rPr>
          <w:sz w:val="22"/>
          <w:szCs w:val="22"/>
          <w:u w:val="single"/>
          <w:shd w:val="clear" w:color="auto" w:fill="FFFFFF"/>
          <w:lang w:bidi="he-IL"/>
        </w:rPr>
        <w:t>y</w:t>
      </w:r>
      <w:r w:rsidRPr="0045018C">
        <w:rPr>
          <w:sz w:val="22"/>
          <w:szCs w:val="22"/>
          <w:u w:val="single"/>
          <w:shd w:val="clear" w:color="auto" w:fill="FFFFFF"/>
          <w:lang w:bidi="he-IL"/>
        </w:rPr>
        <w:t xml:space="preserve"> w sprawie zamówienia publicznego -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według wzoru określonego w załączniku nr </w:t>
      </w:r>
      <w:r w:rsidR="00490817" w:rsidRPr="0045018C">
        <w:rPr>
          <w:i/>
          <w:iCs/>
          <w:sz w:val="22"/>
          <w:szCs w:val="22"/>
          <w:shd w:val="clear" w:color="auto" w:fill="FFFFFF"/>
          <w:lang w:bidi="he-IL"/>
        </w:rPr>
        <w:t>3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t xml:space="preserve"> </w:t>
      </w:r>
      <w:r w:rsidRPr="0045018C">
        <w:rPr>
          <w:i/>
          <w:iCs/>
          <w:sz w:val="22"/>
          <w:szCs w:val="22"/>
          <w:shd w:val="clear" w:color="auto" w:fill="FFFFFF"/>
          <w:lang w:bidi="he-IL"/>
        </w:rPr>
        <w:br/>
        <w:t xml:space="preserve">do SIWZ; </w:t>
      </w:r>
    </w:p>
    <w:p w:rsidR="005572C8" w:rsidRPr="0045018C" w:rsidRDefault="005572C8" w:rsidP="00070EDF">
      <w:pPr>
        <w:pStyle w:val="Styl"/>
        <w:numPr>
          <w:ilvl w:val="0"/>
          <w:numId w:val="35"/>
        </w:numPr>
        <w:shd w:val="clear" w:color="auto" w:fill="FFFFFF"/>
        <w:ind w:right="24"/>
        <w:jc w:val="both"/>
        <w:rPr>
          <w:sz w:val="22"/>
          <w:szCs w:val="22"/>
          <w:shd w:val="clear" w:color="auto" w:fill="FFFFFF"/>
          <w:lang w:bidi="he-IL"/>
        </w:rPr>
      </w:pPr>
      <w:r w:rsidRPr="0045018C">
        <w:rPr>
          <w:sz w:val="22"/>
          <w:szCs w:val="22"/>
          <w:u w:val="single"/>
          <w:shd w:val="clear" w:color="auto" w:fill="FFFFFF"/>
          <w:lang w:bidi="he-IL"/>
        </w:rPr>
        <w:t>odpisu z właściwego rejestru lub z centralnej ewidencji i informacji o działalności gospodarczej, j</w:t>
      </w:r>
      <w:r w:rsidRPr="0045018C">
        <w:rPr>
          <w:sz w:val="22"/>
          <w:szCs w:val="22"/>
          <w:shd w:val="clear" w:color="auto" w:fill="FFFFFF"/>
          <w:lang w:bidi="he-IL"/>
        </w:rPr>
        <w:t xml:space="preserve">eżeli odrębne przepisy wymagają wpisu do rejestru lub ewidencji, w celu potwierdzenia braku podstaw wykluczenia na podstawie art. 24 ust. 5 pkt 1 ustawy </w:t>
      </w:r>
      <w:proofErr w:type="spellStart"/>
      <w:r w:rsidRPr="0045018C">
        <w:rPr>
          <w:sz w:val="22"/>
          <w:szCs w:val="22"/>
          <w:shd w:val="clear" w:color="auto" w:fill="FFFFFF"/>
          <w:lang w:bidi="he-IL"/>
        </w:rPr>
        <w:t>Pzp</w:t>
      </w:r>
      <w:proofErr w:type="spellEnd"/>
      <w:r w:rsidRPr="0045018C">
        <w:rPr>
          <w:sz w:val="22"/>
          <w:szCs w:val="22"/>
          <w:shd w:val="clear" w:color="auto" w:fill="FFFFFF"/>
          <w:lang w:bidi="he-IL"/>
        </w:rPr>
        <w:t xml:space="preserve">; </w:t>
      </w:r>
    </w:p>
    <w:p w:rsidR="005572C8" w:rsidRPr="009E1A98" w:rsidRDefault="005572C8" w:rsidP="00070EDF">
      <w:pPr>
        <w:pStyle w:val="Styl"/>
        <w:shd w:val="clear" w:color="auto" w:fill="FEFFFF"/>
        <w:ind w:left="504" w:right="14" w:hanging="504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7.6. Jeżeli wykonawca ma siedzibę lub miejsce zamieszkania poza terytorium Rzeczypospolitej Polskiej, </w:t>
      </w:r>
      <w:r w:rsidR="00AD31F1"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zamiast dokumentów, o których mowa w Rozdziale VII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7.5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2. niniejszej SIWZ: </w:t>
      </w:r>
    </w:p>
    <w:p w:rsidR="005572C8" w:rsidRPr="009E1A98" w:rsidRDefault="005572C8" w:rsidP="00070EDF">
      <w:pPr>
        <w:pStyle w:val="Styl"/>
        <w:numPr>
          <w:ilvl w:val="0"/>
          <w:numId w:val="9"/>
        </w:numPr>
        <w:shd w:val="clear" w:color="auto" w:fill="FEFFFF"/>
        <w:ind w:left="1166" w:right="4" w:hanging="40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1) - składa informację z odpowiedniego rejestru albo, w przypadku braku takiego rejestru,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inny równoważny dokument wydany przez właściwy organ sądowy lub administracyjny kraju, w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którym wykonawca ma siedzibę lub miejsce zamieszkania lub miejsce zamieszkania ma osoba, której dotyczy informacja albo dokument, w zakresie określonym wart. 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 pkt 13, 14 i 21 ustawy; </w:t>
      </w:r>
    </w:p>
    <w:p w:rsidR="005572C8" w:rsidRPr="009E1A98" w:rsidRDefault="005572C8" w:rsidP="00070EDF">
      <w:pPr>
        <w:pStyle w:val="Styl"/>
        <w:numPr>
          <w:ilvl w:val="0"/>
          <w:numId w:val="10"/>
        </w:numPr>
        <w:shd w:val="clear" w:color="auto" w:fill="FEFFFF"/>
        <w:ind w:left="1089" w:hanging="35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2) - 3) - składa dokument lub dokumenty wystawione w kraju, w którym wykonawca ma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siedzibę lub miejsce zamieszkania, potwierdzające odpowiednio, że: </w:t>
      </w:r>
    </w:p>
    <w:p w:rsidR="005572C8" w:rsidRPr="009E1A98" w:rsidRDefault="005572C8" w:rsidP="00070EDF">
      <w:pPr>
        <w:pStyle w:val="Styl"/>
        <w:numPr>
          <w:ilvl w:val="0"/>
          <w:numId w:val="11"/>
        </w:numPr>
        <w:shd w:val="clear" w:color="auto" w:fill="FEFFFF"/>
        <w:ind w:left="1440" w:right="4" w:hanging="27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5572C8" w:rsidRPr="009E1A98" w:rsidRDefault="005572C8" w:rsidP="00070EDF">
      <w:pPr>
        <w:pStyle w:val="Styl"/>
        <w:numPr>
          <w:ilvl w:val="0"/>
          <w:numId w:val="12"/>
        </w:numPr>
        <w:shd w:val="clear" w:color="auto" w:fill="FEFFFF"/>
        <w:ind w:left="1089" w:hanging="35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8) - składa dokument lub dokumenty wystawione w kraju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 którym wykonawca ma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siedzibę lub miejsce zamieszkania, potwierdzające odpowiednio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że: </w:t>
      </w:r>
    </w:p>
    <w:p w:rsidR="005572C8" w:rsidRPr="009E1A98" w:rsidRDefault="005572C8" w:rsidP="00070EDF">
      <w:pPr>
        <w:pStyle w:val="Styl"/>
        <w:shd w:val="clear" w:color="auto" w:fill="FEFFFF"/>
        <w:ind w:left="1296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a) nie otwarto jego likwidacji, ani nie ogłoszono upadłości </w:t>
      </w:r>
    </w:p>
    <w:p w:rsidR="005572C8" w:rsidRPr="009E1A98" w:rsidRDefault="005572C8" w:rsidP="00070EDF">
      <w:pPr>
        <w:pStyle w:val="Styl"/>
        <w:numPr>
          <w:ilvl w:val="0"/>
          <w:numId w:val="13"/>
        </w:numPr>
        <w:shd w:val="clear" w:color="auto" w:fill="FEFFFF"/>
        <w:ind w:left="1075" w:right="14" w:hanging="350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Dokumenty, o których mowa w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1) i 3), powinny być wystawione nie wcześniej niż 6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miesięcy przed upływem terminu składania ofert, a dokument, o którym mowa w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2),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powinien być wystawiony nie wcześniej niż 3 miesiące przed upływem tego terminu; </w:t>
      </w:r>
    </w:p>
    <w:p w:rsidR="005572C8" w:rsidRPr="009E1A98" w:rsidRDefault="005572C8" w:rsidP="00070EDF">
      <w:pPr>
        <w:pStyle w:val="Styl"/>
        <w:shd w:val="clear" w:color="auto" w:fill="FEFFFF"/>
        <w:ind w:left="576" w:right="14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Jeżeli w kraju, w którym wykonawca ma siedzibę lub miejsce zamieszkania lub miejsce zamieszkania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ma osoba, której dokument dotyczy, nie wydaje się dokumentów, o których mowa w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1)-3),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zastępuje się je dokumentem zawierającym odpowiednio oświadczenie wykonawcy, ze wskazaniem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osoby albo osób uprawnionych do jego reprezentacji, lub oświadczenie osoby, której dokument miał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dotyczyć, złożone przed notariuszem lub przed organem sądowym, administracyjnym albo organem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samorządu zawodowego lub gospodarczego właściwym ze względu na siedzibę lub miejsce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zamieszkania wykonawcy lub miejsce zamieszkania tej osoby, wystawionym zgodnie z zasadami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określonymi w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4). </w:t>
      </w:r>
    </w:p>
    <w:p w:rsidR="005572C8" w:rsidRPr="009E1A98" w:rsidRDefault="005572C8" w:rsidP="00070EDF">
      <w:pPr>
        <w:pStyle w:val="Styl"/>
        <w:shd w:val="clear" w:color="auto" w:fill="FEFFFF"/>
        <w:ind w:left="576" w:right="14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 przypadku wątpliwości co do treści dokumentu złożonego przez wykonawcę, zamawiający może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zwrócić się do właściwych organów odpowiednio kraju, w którym wykonawca ma siedzibę lub miejsce zamieszkania lub miejsce zamieszkania ma osoba, której dokument dotyczy, o udzielenie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lastRenderedPageBreak/>
        <w:t xml:space="preserve">niezbędnych informacji dotyczących tego dokumentu. </w:t>
      </w:r>
    </w:p>
    <w:p w:rsidR="005572C8" w:rsidRPr="009E1A98" w:rsidRDefault="005572C8" w:rsidP="00070EDF">
      <w:pPr>
        <w:pStyle w:val="Styl"/>
        <w:shd w:val="clear" w:color="auto" w:fill="FEFFFF"/>
        <w:ind w:left="451" w:right="28" w:hanging="451"/>
        <w:jc w:val="both"/>
        <w:rPr>
          <w:i/>
          <w:iCs/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7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7. Wykonawca mający siedzibę na terytorium Rzeczypospolitej Polskiej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 odniesieniu do osoby mającej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miejsce zamieszkania poza terytorium Rzeczypospolitej Polskiej, której dotyczy dokument wskazany w Rozdziale VII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7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5.2.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1) niniejszej SIWZ, składa dokument, o kt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>ó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rym mowa w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7.6.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="001312E6">
        <w:rPr>
          <w:color w:val="090B0E"/>
          <w:sz w:val="22"/>
          <w:szCs w:val="22"/>
          <w:shd w:val="clear" w:color="auto" w:fill="FEFFFF"/>
          <w:lang w:bidi="he-IL"/>
        </w:rPr>
        <w:t>1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) niniejszej SIWZ, w zakresie określonym wart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 pkt 14 i 21 ustawy. Jeżeli w kraju, w którym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miejsce zamieszkania ma osoba, której dokument miał dotyczyć, nie wydaje się takich dokumentów,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zastępuje się go dokumentem zawierającym oświadczenie tej osoby złożonym przed notariuszem lub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przed organem sądowym, administracyjnym albo organem samorządu zawodowego lub gospodarczego właściwym ze względu na miejsce zamieszkania tej osoby, wystawionym nie wcześniej </w:t>
      </w:r>
      <w:r w:rsidRPr="009E1A98">
        <w:rPr>
          <w:i/>
          <w:iCs/>
          <w:color w:val="090B0E"/>
          <w:sz w:val="22"/>
          <w:szCs w:val="22"/>
          <w:shd w:val="clear" w:color="auto" w:fill="FEFFFF"/>
          <w:lang w:bidi="he-IL"/>
        </w:rPr>
        <w:t xml:space="preserve">niż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6 </w:t>
      </w:r>
      <w:r w:rsidRPr="009E1A98">
        <w:rPr>
          <w:i/>
          <w:iCs/>
          <w:color w:val="090B0E"/>
          <w:sz w:val="22"/>
          <w:szCs w:val="22"/>
          <w:shd w:val="clear" w:color="auto" w:fill="FEFFFF"/>
          <w:lang w:bidi="he-IL"/>
        </w:rPr>
        <w:t xml:space="preserve">miesięcy przed upływem terminu składania ofert. </w:t>
      </w:r>
    </w:p>
    <w:p w:rsidR="005572C8" w:rsidRPr="009E1A98" w:rsidRDefault="005572C8" w:rsidP="00070EDF">
      <w:pPr>
        <w:pStyle w:val="Styl"/>
        <w:shd w:val="clear" w:color="auto" w:fill="FEFFFF"/>
        <w:ind w:left="427" w:right="2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 przypadku wątpliwości co do treści dokumentu złożonego przez wykonawcę, zamawiający może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zwrócić się do właściwych organów kraju, w którym miejsce zamieszkania ma osoba, której dokument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dotyczy, o udzielenie niezbędnych informacji dotyczących tego dokumentu. </w:t>
      </w:r>
    </w:p>
    <w:p w:rsidR="005572C8" w:rsidRPr="009E1A98" w:rsidRDefault="005572C8" w:rsidP="00070EDF">
      <w:pPr>
        <w:pStyle w:val="Styl"/>
        <w:shd w:val="clear" w:color="auto" w:fill="FEFFFF"/>
        <w:ind w:left="436" w:right="28" w:hanging="436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7.8. W celu oceny, czy Wykonawca polegając na zdolnościach lub sytuacji innych podmiotów na zasadach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określonych wart. 22a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, będzie dysponował niezbędnymi zasobami w stopniu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umożliwiającym należyte wykonanie zamówienia publicznego oraz oceny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czy stosunek łączący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Wykonawcę z tymi podmiotami gwarantuje rzeczywisty dostęp do ich zasobów</w:t>
      </w:r>
      <w:r w:rsidRPr="009E1A98">
        <w:rPr>
          <w:color w:val="353639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Zamawiający </w:t>
      </w: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t xml:space="preserve">żąda </w:t>
      </w: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br/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dokumentów (</w:t>
      </w:r>
      <w:r w:rsidRPr="005174D5">
        <w:rPr>
          <w:i/>
          <w:color w:val="090B0E"/>
          <w:sz w:val="22"/>
          <w:szCs w:val="22"/>
          <w:shd w:val="clear" w:color="auto" w:fill="FEFFFF"/>
          <w:lang w:bidi="he-IL"/>
        </w:rPr>
        <w:t xml:space="preserve">co najmniej oświadczenia np. wg. wzoru stanowiącego załącznik nr </w:t>
      </w:r>
      <w:r w:rsidRPr="005174D5">
        <w:rPr>
          <w:i/>
          <w:sz w:val="22"/>
          <w:szCs w:val="22"/>
          <w:shd w:val="clear" w:color="auto" w:fill="FEFFFF"/>
          <w:lang w:bidi="he-IL"/>
        </w:rPr>
        <w:t>7</w:t>
      </w:r>
      <w:r w:rsidRPr="005174D5">
        <w:rPr>
          <w:i/>
          <w:color w:val="090B0E"/>
          <w:sz w:val="22"/>
          <w:szCs w:val="22"/>
          <w:shd w:val="clear" w:color="auto" w:fill="FEFFFF"/>
          <w:lang w:bidi="he-IL"/>
        </w:rPr>
        <w:t xml:space="preserve"> do SIWZ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) , które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określają w szczególności: </w:t>
      </w:r>
    </w:p>
    <w:p w:rsidR="005572C8" w:rsidRPr="009E1A98" w:rsidRDefault="005572C8" w:rsidP="00070EDF">
      <w:pPr>
        <w:pStyle w:val="Styl"/>
        <w:numPr>
          <w:ilvl w:val="0"/>
          <w:numId w:val="36"/>
        </w:numPr>
        <w:shd w:val="clear" w:color="auto" w:fill="FEFFFF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zakres dostępnych Wykonawcy zasobów innego podmiotu; </w:t>
      </w:r>
    </w:p>
    <w:p w:rsidR="005572C8" w:rsidRPr="009E1A98" w:rsidRDefault="005572C8" w:rsidP="00070EDF">
      <w:pPr>
        <w:pStyle w:val="Styl"/>
        <w:numPr>
          <w:ilvl w:val="0"/>
          <w:numId w:val="36"/>
        </w:numPr>
        <w:shd w:val="clear" w:color="auto" w:fill="FEFFFF"/>
        <w:ind w:right="9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sposób wykorzystania zasobów innego podmiotu, przez Wykonawcę, przy wykonywaniu zamówienia publicznego; </w:t>
      </w:r>
    </w:p>
    <w:p w:rsidR="005572C8" w:rsidRPr="009E1A98" w:rsidRDefault="005572C8" w:rsidP="00070EDF">
      <w:pPr>
        <w:pStyle w:val="Styl"/>
        <w:numPr>
          <w:ilvl w:val="0"/>
          <w:numId w:val="36"/>
        </w:numPr>
        <w:shd w:val="clear" w:color="auto" w:fill="FEFFFF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zakres i okres udziału innego podmiotu przy wykonywaniu zamówienia publicznego. </w:t>
      </w:r>
    </w:p>
    <w:p w:rsidR="005572C8" w:rsidRDefault="005572C8" w:rsidP="00070EDF">
      <w:pPr>
        <w:pStyle w:val="Styl"/>
        <w:shd w:val="clear" w:color="auto" w:fill="FEFFFF"/>
        <w:ind w:left="465" w:hanging="46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7.9. Zamawiający zażąda od Wykonawcy, który polega na zdolnościach lub sytuacji innych podmiotów na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zasadach określonych wart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22a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, przedstawienia w odniesieniu do tych podmiotów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dokumentów i oświadczeń wymienionych w Rozdziale VII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7.5.2. niniejszej SIWZ. </w:t>
      </w:r>
    </w:p>
    <w:p w:rsidR="00F659C2" w:rsidRPr="009E1A98" w:rsidRDefault="00F659C2" w:rsidP="00070EDF">
      <w:pPr>
        <w:pStyle w:val="Styl"/>
        <w:shd w:val="clear" w:color="auto" w:fill="FEFFFF"/>
        <w:ind w:left="426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>
        <w:rPr>
          <w:sz w:val="22"/>
          <w:szCs w:val="22"/>
          <w:shd w:val="clear" w:color="auto" w:fill="FFFFFF"/>
        </w:rPr>
        <w:t xml:space="preserve">W odniesieniu do warunków dotyczących wykształcenia, kwalifikacji zawodowych lub </w:t>
      </w:r>
      <w:r>
        <w:rPr>
          <w:sz w:val="22"/>
          <w:szCs w:val="22"/>
          <w:shd w:val="clear" w:color="auto" w:fill="FFFFFF"/>
        </w:rPr>
        <w:br/>
        <w:t xml:space="preserve">doświadczenia, wykonawcy mogą polegać na zdolnościach innych podmiotów, jeśli </w:t>
      </w:r>
      <w:r>
        <w:rPr>
          <w:sz w:val="22"/>
          <w:szCs w:val="22"/>
          <w:shd w:val="clear" w:color="auto" w:fill="FFFFFF"/>
        </w:rPr>
        <w:br/>
        <w:t xml:space="preserve">podmioty te zrealizują roboty budowlane lub usługi, do realizacji których te zdolności </w:t>
      </w:r>
      <w:r>
        <w:rPr>
          <w:sz w:val="22"/>
          <w:szCs w:val="22"/>
          <w:shd w:val="clear" w:color="auto" w:fill="FFFFFF"/>
        </w:rPr>
        <w:br/>
        <w:t>są wymagane.</w:t>
      </w:r>
    </w:p>
    <w:p w:rsidR="005572C8" w:rsidRPr="009E1A98" w:rsidRDefault="005572C8" w:rsidP="00070EDF">
      <w:pPr>
        <w:pStyle w:val="Styl"/>
        <w:shd w:val="clear" w:color="auto" w:fill="FEFFFF"/>
        <w:ind w:left="14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7.10. W przypadku wskazania przez Wykonawcę: </w:t>
      </w:r>
    </w:p>
    <w:p w:rsidR="005572C8" w:rsidRPr="009E1A98" w:rsidRDefault="005572C8" w:rsidP="00070EDF">
      <w:pPr>
        <w:pStyle w:val="Styl"/>
        <w:numPr>
          <w:ilvl w:val="0"/>
          <w:numId w:val="14"/>
        </w:numPr>
        <w:shd w:val="clear" w:color="auto" w:fill="FEFFFF"/>
        <w:ind w:left="724" w:right="4" w:hanging="273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dostępności oświadczeń lub dokumentów, o których mowa w Rozdziale VII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7.5. i 7.6. niniejszej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SIWZ (§ 2, § 5 i § 7 Rozporządzenia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>Ministra Rozwoju z dnia 26 lipca 2016 r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 xml:space="preserve">w sprawie rodzajów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br/>
        <w:t xml:space="preserve">dokumentów, jakich może żądać zamawiający od wykonawcy w postępowaniu o udzielenie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br/>
        <w:t>zamówienia (Dz. U. z 2016 roku. poz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>1l26)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), w formie elektronicznej pod określonymi adresami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internetowymi ogólnodostępnych i bezpłatnych baz danych, Zamawiający pobiera samodzielnie z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tych baz danych wskazane przez Wykonawcę oświadczenia lub dokumenty; </w:t>
      </w:r>
    </w:p>
    <w:p w:rsidR="005572C8" w:rsidRPr="009E1A98" w:rsidRDefault="005572C8" w:rsidP="00070EDF">
      <w:pPr>
        <w:pStyle w:val="Styl"/>
        <w:numPr>
          <w:ilvl w:val="0"/>
          <w:numId w:val="14"/>
        </w:numPr>
        <w:shd w:val="clear" w:color="auto" w:fill="FEFFFF"/>
        <w:ind w:left="724" w:right="4" w:hanging="273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oświadczeń lub dokumentów, o których mowa w Rozdziale VII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7.5. i 7.6. niniejszej SIWZ (§ 2, §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5 i § 7 Rozporządzenia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>Ministra Rozwoju z dnia 26 lipca 2016 r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 xml:space="preserve">w sprawie rodzajów dokumentów.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br/>
        <w:t>jakich może żądać zamawiający od wykonawcy w postępowaniu o udzielenie zamówienia (Dz. U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 xml:space="preserve">z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br/>
        <w:t>2016 roku, poz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>1126)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.), które znajdują się w posiadaniu zamawiającego, w szczególności oświadczeń lub dokumentów przechowywanych przez zamawiającego zgodnie z art. 97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>, zamawiający w celu potwierdzenia okoliczności, o których mowa wart. 25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 pkt 1 i 3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, korzysta z posiadanych oświadczeń lub dokumentów, o ile są one aktualne. </w:t>
      </w:r>
    </w:p>
    <w:p w:rsidR="005572C8" w:rsidRPr="009E1A98" w:rsidRDefault="005572C8" w:rsidP="00070EDF">
      <w:pPr>
        <w:pStyle w:val="Styl"/>
        <w:shd w:val="clear" w:color="auto" w:fill="FEFFFF"/>
        <w:ind w:left="518" w:right="14" w:hanging="51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7.11. Wykonawca w terminie </w:t>
      </w:r>
      <w:r w:rsidRPr="001312E6">
        <w:rPr>
          <w:b/>
          <w:color w:val="090B0E"/>
          <w:sz w:val="22"/>
          <w:szCs w:val="22"/>
          <w:shd w:val="clear" w:color="auto" w:fill="FEFFFF"/>
          <w:lang w:bidi="he-IL"/>
        </w:rPr>
        <w:t>3 dni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od dnia zamieszczenia na stronie internetowej informacji, o której mowa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wart. 86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5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37373A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przekaże Zamawiającemu oświadczenie (</w:t>
      </w:r>
      <w:r w:rsidRPr="005174D5">
        <w:rPr>
          <w:i/>
          <w:color w:val="090B0E"/>
          <w:sz w:val="22"/>
          <w:szCs w:val="22"/>
          <w:shd w:val="clear" w:color="auto" w:fill="FEFFFF"/>
          <w:lang w:bidi="he-IL"/>
        </w:rPr>
        <w:t xml:space="preserve">według wzoru określonego w </w:t>
      </w:r>
      <w:r w:rsidRPr="005174D5">
        <w:rPr>
          <w:i/>
          <w:color w:val="090B0E"/>
          <w:sz w:val="22"/>
          <w:szCs w:val="22"/>
          <w:shd w:val="clear" w:color="auto" w:fill="FEFFFF"/>
          <w:lang w:bidi="he-IL"/>
        </w:rPr>
        <w:br/>
        <w:t xml:space="preserve">załączniku nr </w:t>
      </w:r>
      <w:r w:rsidR="005174D5" w:rsidRPr="005174D5">
        <w:rPr>
          <w:i/>
          <w:color w:val="090B0E"/>
          <w:sz w:val="22"/>
          <w:szCs w:val="22"/>
          <w:shd w:val="clear" w:color="auto" w:fill="FEFFFF"/>
          <w:lang w:bidi="he-IL"/>
        </w:rPr>
        <w:t>8</w:t>
      </w:r>
      <w:r w:rsidRPr="005174D5">
        <w:rPr>
          <w:i/>
          <w:color w:val="090B0E"/>
          <w:sz w:val="22"/>
          <w:szCs w:val="22"/>
          <w:shd w:val="clear" w:color="auto" w:fill="FEFFFF"/>
          <w:lang w:bidi="he-IL"/>
        </w:rPr>
        <w:t xml:space="preserve"> do SIWZ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) o przynależności lub braku przynależności do tej samej grupy kapitałowej, o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której mowa wart. 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 pkt 23 ustawy </w:t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>.</w:t>
      </w:r>
      <w:r w:rsidR="005174D5">
        <w:rPr>
          <w:color w:val="090B0E"/>
          <w:sz w:val="22"/>
          <w:szCs w:val="22"/>
          <w:shd w:val="clear" w:color="auto" w:fill="FEFFFF"/>
          <w:lang w:bidi="he-IL"/>
        </w:rPr>
        <w:t xml:space="preserve"> Wraz ze złożeniem oświadczenia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Wykonawca może przedstawić dowody, że powiązania z innym Wykonawcą nie prowadzą do zakłócenia konkurencji w postępowaniu o udzielenie zamówienia. </w:t>
      </w:r>
    </w:p>
    <w:p w:rsidR="005572C8" w:rsidRPr="009E1A98" w:rsidRDefault="005572C8" w:rsidP="00070EDF">
      <w:pPr>
        <w:pStyle w:val="Styl"/>
        <w:shd w:val="clear" w:color="auto" w:fill="FEFFFF"/>
        <w:ind w:left="518" w:right="14" w:hanging="51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7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12. W zakresie nieuregulowanym w SIWZ, zastosowanie mają przepisy Rozporządzenia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>Ministra Rozwoju z dnia 26 lipca 2016 r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 xml:space="preserve">w sprawie rodzajów dokumentów, jakich może żądać zamawiający od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br/>
        <w:t>wykonawcy w postępowaniu o udzielenie zamówienia (Dz. U</w:t>
      </w:r>
      <w:r w:rsidRPr="009E1A98">
        <w:rPr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u w:val="single"/>
          <w:shd w:val="clear" w:color="auto" w:fill="FEFFFF"/>
          <w:lang w:bidi="he-IL"/>
        </w:rPr>
        <w:t>z 2016 roku, poz.1126)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518" w:right="14" w:hanging="518"/>
        <w:jc w:val="both"/>
        <w:rPr>
          <w:color w:val="37373A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7.13. Jeżeli Wykonawca nie złoży oświadczenia, o którym mowa w rozdz. VII 7.1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niniejszej SIWZ,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oświadczeń lub dokumentów potwierdzających okoliczności, o których mowa wart. 25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 ustawy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</w:r>
      <w:proofErr w:type="spellStart"/>
      <w:r w:rsidRPr="009E1A98">
        <w:rPr>
          <w:color w:val="090B0E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, lub innych dokumentów niezbędnych do przeprowadzenia postępowania, oświadczenia lub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dokumenty są niekompletne, zawierają błędy lub budzą wskazane przez Zamawiającego wątpliwości,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lastRenderedPageBreak/>
        <w:t xml:space="preserve">Zamawiający wezwie do ich złożenia, uzupełnienia, poprawienia w terminie przez siebie wskazanym,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chyba że mimo ich złożenia oferta Wykonawcy podlegałaby odrzuceniu albo konieczne byłoby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unieważnienie postępowania</w:t>
      </w:r>
      <w:r w:rsidRPr="009E1A98">
        <w:rPr>
          <w:color w:val="37373A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Default="005572C8" w:rsidP="00070EDF">
      <w:pPr>
        <w:pStyle w:val="Styl"/>
        <w:shd w:val="clear" w:color="auto" w:fill="FEFFFF"/>
        <w:ind w:left="513" w:right="14" w:hanging="513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7.14. Wymagane dokumenty powinny być przedstawione w formie oryginału lub kserokopii potwierdzonej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za zgodność z oryginałem przez osobę lub osoby, uprawnione do reprezentowania Wykonawcy, z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wyjątkiem oświadczeń, w tym dotyczących podmiotów o których mowa wart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22a ustawy,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podwykonawców, które powinny być przedstawione w oryginale. W przypadku Wykonawców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wspólnie ubiegających się o udzielenie zamówienia, kopie dokumentów dotyczących odpowiednio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Wykonawcy lub tych podmiotów są poświadczane za zgodność z oryginałem przez Wykonawcę lub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przez te podmioty. </w:t>
      </w:r>
    </w:p>
    <w:p w:rsidR="00BF4C30" w:rsidRPr="00BF4C30" w:rsidRDefault="00BF4C30" w:rsidP="00070EDF">
      <w:pPr>
        <w:pStyle w:val="Styl"/>
        <w:numPr>
          <w:ilvl w:val="1"/>
          <w:numId w:val="2"/>
        </w:numPr>
        <w:shd w:val="clear" w:color="auto" w:fill="FFFFFF"/>
        <w:ind w:left="567" w:hanging="567"/>
        <w:jc w:val="both"/>
        <w:rPr>
          <w:color w:val="232324"/>
          <w:sz w:val="22"/>
          <w:szCs w:val="22"/>
          <w:shd w:val="clear" w:color="auto" w:fill="FFFFFF"/>
        </w:rPr>
      </w:pPr>
      <w:r>
        <w:rPr>
          <w:color w:val="060607"/>
          <w:sz w:val="22"/>
          <w:szCs w:val="22"/>
          <w:shd w:val="clear" w:color="auto" w:fill="FFFFFF"/>
        </w:rPr>
        <w:t xml:space="preserve">SELF – CLEANING: </w:t>
      </w:r>
      <w:r w:rsidRPr="00BF4C30">
        <w:rPr>
          <w:color w:val="060607"/>
          <w:sz w:val="22"/>
          <w:szCs w:val="22"/>
          <w:shd w:val="clear" w:color="auto" w:fill="FFFFFF"/>
        </w:rPr>
        <w:t>Wykonawca, który podlega wykluczeniu na podstawie art</w:t>
      </w:r>
      <w:r w:rsidRPr="00BF4C30">
        <w:rPr>
          <w:color w:val="000000"/>
          <w:sz w:val="22"/>
          <w:szCs w:val="22"/>
          <w:shd w:val="clear" w:color="auto" w:fill="FFFFFF"/>
        </w:rPr>
        <w:t xml:space="preserve">. </w:t>
      </w:r>
      <w:r w:rsidRPr="00BF4C30">
        <w:rPr>
          <w:color w:val="060607"/>
          <w:sz w:val="22"/>
          <w:szCs w:val="22"/>
          <w:shd w:val="clear" w:color="auto" w:fill="FFFFFF"/>
        </w:rPr>
        <w:t>24 ust</w:t>
      </w:r>
      <w:r w:rsidRPr="00BF4C30">
        <w:rPr>
          <w:color w:val="000000"/>
          <w:sz w:val="22"/>
          <w:szCs w:val="22"/>
          <w:shd w:val="clear" w:color="auto" w:fill="FFFFFF"/>
        </w:rPr>
        <w:t xml:space="preserve">. </w:t>
      </w:r>
      <w:r w:rsidRPr="00BF4C30">
        <w:rPr>
          <w:color w:val="060607"/>
          <w:sz w:val="22"/>
          <w:szCs w:val="22"/>
          <w:shd w:val="clear" w:color="auto" w:fill="FFFFFF"/>
        </w:rPr>
        <w:t>1 pkt 13 i</w:t>
      </w:r>
      <w:r w:rsidRPr="00BF4C30">
        <w:rPr>
          <w:color w:val="060607"/>
          <w:w w:val="200"/>
          <w:sz w:val="22"/>
          <w:szCs w:val="22"/>
          <w:shd w:val="clear" w:color="auto" w:fill="FFFFFF"/>
        </w:rPr>
        <w:t xml:space="preserve"> </w:t>
      </w:r>
      <w:r w:rsidRPr="00BF4C30">
        <w:rPr>
          <w:color w:val="060607"/>
          <w:sz w:val="22"/>
          <w:szCs w:val="22"/>
          <w:shd w:val="clear" w:color="auto" w:fill="FFFFFF"/>
        </w:rPr>
        <w:t xml:space="preserve">14 oraz </w:t>
      </w:r>
      <w:r w:rsidRPr="00BF4C30">
        <w:rPr>
          <w:color w:val="060607"/>
          <w:w w:val="106"/>
          <w:sz w:val="22"/>
          <w:szCs w:val="22"/>
          <w:shd w:val="clear" w:color="auto" w:fill="FFFFFF"/>
        </w:rPr>
        <w:t xml:space="preserve">16- 20 </w:t>
      </w:r>
      <w:r w:rsidRPr="00BF4C30">
        <w:rPr>
          <w:color w:val="060607"/>
          <w:sz w:val="22"/>
          <w:szCs w:val="22"/>
          <w:shd w:val="clear" w:color="auto" w:fill="FFFFFF"/>
        </w:rPr>
        <w:t xml:space="preserve">ustawy </w:t>
      </w:r>
      <w:proofErr w:type="spellStart"/>
      <w:r w:rsidRPr="00BF4C30">
        <w:rPr>
          <w:color w:val="060607"/>
          <w:sz w:val="22"/>
          <w:szCs w:val="22"/>
          <w:shd w:val="clear" w:color="auto" w:fill="FFFFFF"/>
        </w:rPr>
        <w:t>Pzp</w:t>
      </w:r>
      <w:proofErr w:type="spellEnd"/>
      <w:r w:rsidRPr="00BF4C30">
        <w:rPr>
          <w:color w:val="060607"/>
          <w:sz w:val="22"/>
          <w:szCs w:val="22"/>
          <w:shd w:val="clear" w:color="auto" w:fill="FFFFFF"/>
        </w:rPr>
        <w:t xml:space="preserve">, może przedstawić dowody na to, że podjęte przez niego środki są </w:t>
      </w:r>
      <w:r w:rsidRPr="00BF4C30">
        <w:rPr>
          <w:color w:val="060607"/>
          <w:sz w:val="22"/>
          <w:szCs w:val="22"/>
          <w:shd w:val="clear" w:color="auto" w:fill="FFFFFF"/>
        </w:rPr>
        <w:br/>
        <w:t xml:space="preserve">wystarczające do wykazania jego rzetelności, w szczególności udowodnić naprawienie </w:t>
      </w:r>
      <w:r w:rsidRPr="00BF4C30">
        <w:rPr>
          <w:color w:val="060607"/>
          <w:sz w:val="22"/>
          <w:szCs w:val="22"/>
          <w:shd w:val="clear" w:color="auto" w:fill="FFFFFF"/>
        </w:rPr>
        <w:br/>
        <w:t xml:space="preserve">szkody wyrządzonej przestępstwem lub przestępstwem skarbowym, zadośćuczynienie </w:t>
      </w:r>
      <w:r w:rsidRPr="00BF4C30">
        <w:rPr>
          <w:color w:val="060607"/>
          <w:sz w:val="22"/>
          <w:szCs w:val="22"/>
          <w:shd w:val="clear" w:color="auto" w:fill="FFFFFF"/>
        </w:rPr>
        <w:br/>
        <w:t xml:space="preserve">pieniężne za doznaną krzywdę lub naprawienie szkody, wyczerpujące wyjaśnienie </w:t>
      </w:r>
      <w:r w:rsidRPr="00BF4C30">
        <w:rPr>
          <w:color w:val="060607"/>
          <w:sz w:val="22"/>
          <w:szCs w:val="22"/>
          <w:shd w:val="clear" w:color="auto" w:fill="FFFFFF"/>
        </w:rPr>
        <w:br/>
        <w:t xml:space="preserve">stanu faktycznego oraz współpracę z organami ścigania oraz podjęcie konkretnych </w:t>
      </w:r>
      <w:r w:rsidRPr="00BF4C30">
        <w:rPr>
          <w:color w:val="060607"/>
          <w:sz w:val="22"/>
          <w:szCs w:val="22"/>
          <w:shd w:val="clear" w:color="auto" w:fill="FFFFFF"/>
        </w:rPr>
        <w:br/>
        <w:t xml:space="preserve">środków technicznych, organizacyjnych i kadrowych, które są odpowiednie dla </w:t>
      </w:r>
      <w:r w:rsidRPr="00BF4C30">
        <w:rPr>
          <w:color w:val="060607"/>
          <w:sz w:val="22"/>
          <w:szCs w:val="22"/>
          <w:shd w:val="clear" w:color="auto" w:fill="FFFFFF"/>
        </w:rPr>
        <w:br/>
        <w:t xml:space="preserve">zapobiegania dalszym przestępstwom </w:t>
      </w:r>
      <w:r w:rsidRPr="00BF4C30">
        <w:rPr>
          <w:color w:val="232324"/>
          <w:sz w:val="22"/>
          <w:szCs w:val="22"/>
          <w:shd w:val="clear" w:color="auto" w:fill="FFFFFF"/>
        </w:rPr>
        <w:t>l</w:t>
      </w:r>
      <w:r w:rsidRPr="00BF4C30">
        <w:rPr>
          <w:color w:val="060607"/>
          <w:sz w:val="22"/>
          <w:szCs w:val="22"/>
          <w:shd w:val="clear" w:color="auto" w:fill="FFFFFF"/>
        </w:rPr>
        <w:t>ub przestępstwom skarbowym lub nieprawidłowemu postępowaniu wykonawcy. Powyższego, nie stosuje się, jeżeli wobec wykonawcy, będącego podmiotem zbiorowym, orzeczono prawomocnym wyrokiem sądu zakaz ubiegania się o udzielenie zamówienia oraz nie upłynął określony w tym wyroku okres obowiązywania tego zakazu</w:t>
      </w:r>
      <w:r w:rsidRPr="00BF4C30">
        <w:rPr>
          <w:color w:val="232324"/>
          <w:sz w:val="22"/>
          <w:szCs w:val="22"/>
          <w:shd w:val="clear" w:color="auto" w:fill="FFFFFF"/>
        </w:rPr>
        <w:t xml:space="preserve">. </w:t>
      </w:r>
    </w:p>
    <w:p w:rsidR="00AD31F1" w:rsidRPr="009E1A98" w:rsidRDefault="00AD31F1" w:rsidP="00070EDF">
      <w:pPr>
        <w:pStyle w:val="Styl"/>
        <w:shd w:val="clear" w:color="auto" w:fill="FFFFFF"/>
        <w:ind w:left="23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23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 xml:space="preserve">ROZDZIAŁ VIII. </w:t>
      </w:r>
    </w:p>
    <w:p w:rsidR="005572C8" w:rsidRPr="00220F70" w:rsidRDefault="005572C8" w:rsidP="00070EDF">
      <w:pPr>
        <w:pStyle w:val="Styl"/>
        <w:shd w:val="clear" w:color="auto" w:fill="FFFFFF"/>
        <w:ind w:left="18" w:right="19"/>
        <w:jc w:val="both"/>
        <w:rPr>
          <w:b/>
          <w:color w:val="000000"/>
          <w:sz w:val="22"/>
          <w:szCs w:val="22"/>
          <w:shd w:val="clear" w:color="auto" w:fill="FFFFFF"/>
          <w:lang w:bidi="he-IL"/>
        </w:rPr>
      </w:pPr>
      <w:r w:rsidRPr="00220F70">
        <w:rPr>
          <w:b/>
          <w:color w:val="0A0B0F"/>
          <w:sz w:val="22"/>
          <w:szCs w:val="22"/>
          <w:shd w:val="clear" w:color="auto" w:fill="FFFFFF"/>
          <w:lang w:bidi="he-IL"/>
        </w:rPr>
        <w:t xml:space="preserve">INFORMACJE O SPOSOBIE POROZUMIEWANIA SIĘ ZAMAWIAJĄCEGO Z WYKONAWCAMI </w:t>
      </w:r>
      <w:r w:rsidRPr="00220F70">
        <w:rPr>
          <w:b/>
          <w:color w:val="0A0B0F"/>
          <w:sz w:val="22"/>
          <w:szCs w:val="22"/>
          <w:shd w:val="clear" w:color="auto" w:fill="FFFFFF"/>
          <w:lang w:bidi="he-IL"/>
        </w:rPr>
        <w:br/>
        <w:t>ORAZ PRZEKAZYWANIA OŚWIADCZEŃ LUB DOKUMENTÓW, A TAK</w:t>
      </w:r>
      <w:r w:rsidR="00AD31F1" w:rsidRPr="00220F70">
        <w:rPr>
          <w:b/>
          <w:color w:val="0A0B0F"/>
          <w:sz w:val="22"/>
          <w:szCs w:val="22"/>
          <w:shd w:val="clear" w:color="auto" w:fill="FFFFFF"/>
          <w:lang w:bidi="he-IL"/>
        </w:rPr>
        <w:t>Ż</w:t>
      </w:r>
      <w:r w:rsidRPr="00220F70">
        <w:rPr>
          <w:b/>
          <w:color w:val="0A0B0F"/>
          <w:sz w:val="22"/>
          <w:szCs w:val="22"/>
          <w:shd w:val="clear" w:color="auto" w:fill="FFFFFF"/>
          <w:lang w:bidi="he-IL"/>
        </w:rPr>
        <w:t xml:space="preserve">E WSKAZANIE OSÓB </w:t>
      </w:r>
      <w:r w:rsidRPr="00220F70">
        <w:rPr>
          <w:b/>
          <w:color w:val="0A0B0F"/>
          <w:sz w:val="22"/>
          <w:szCs w:val="22"/>
          <w:shd w:val="clear" w:color="auto" w:fill="FFFFFF"/>
          <w:lang w:bidi="he-IL"/>
        </w:rPr>
        <w:br/>
        <w:t>UPRAWNIONYCH DO POROZUMIEWANIA SIĘ Z WYKONAWCAMI</w:t>
      </w:r>
      <w:r w:rsidRPr="00220F70">
        <w:rPr>
          <w:b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56" w:right="14" w:hanging="556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8.1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Wszelkie zawiadomienia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oświadczenia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wnioski oraz informacje Zamawiający oraz Wykonawcy mogą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przekazywać pisemnie, faxem lub drogą elektroniczną, za wyjątkiem oferty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umowy oraz oświadczeń i dokumentów wymienionych w rozdz. VII niniejszej SIWZ (również w przypadku ich złożenia w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wyniku wezwania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o którym mowa wart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26 u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>s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3 ustawy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>)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dla których przewidziana jest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wyłącznie forma pisemna. </w:t>
      </w:r>
    </w:p>
    <w:p w:rsidR="005572C8" w:rsidRPr="009E1A98" w:rsidRDefault="005572C8" w:rsidP="00070EDF">
      <w:pPr>
        <w:pStyle w:val="Styl"/>
        <w:shd w:val="clear" w:color="auto" w:fill="FFFFFF"/>
        <w:ind w:left="556" w:right="19" w:hanging="556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8.2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W korespondencji kierowanej do Zamawiającego Wykonawca powinien posługiwać się numerem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sprawy określonym na karcie tytułowej SIWZ. </w:t>
      </w:r>
    </w:p>
    <w:p w:rsidR="005572C8" w:rsidRPr="009E1A98" w:rsidRDefault="005572C8" w:rsidP="00070EDF">
      <w:pPr>
        <w:pStyle w:val="Styl"/>
        <w:shd w:val="clear" w:color="auto" w:fill="FFFFFF"/>
        <w:ind w:left="561" w:right="19" w:hanging="561"/>
        <w:jc w:val="both"/>
        <w:rPr>
          <w:color w:val="2E2F31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8.3. Zawiadomienia, oświadczenia, wnioski oraz informacje przekazywane przez Wykonawcę pisemnie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winny być kierowane na adres Zamawiającego wskazany na stronie tytułowej SIWZ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52" w:right="14" w:hanging="552"/>
        <w:jc w:val="both"/>
        <w:rPr>
          <w:b/>
          <w:bCs/>
          <w:color w:val="0A0B0F"/>
          <w:sz w:val="22"/>
          <w:szCs w:val="22"/>
          <w:u w:val="single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8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4. Zawiadomienia, oświadczenia, wnioski oraz informacje przekazywane przez Wykonawcę drogą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elektroniczną winny być kierowane na adres: </w:t>
      </w:r>
      <w:r w:rsidR="00AD31F1"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 xml:space="preserve">Uniwersytet im. Adama Mickiewicza w Poznaniu ul. Wieniawskiego 1 61-712 Poznań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mail: </w:t>
      </w:r>
      <w:hyperlink r:id="rId13" w:history="1">
        <w:r w:rsidR="00AD31F1" w:rsidRPr="009E1A98">
          <w:rPr>
            <w:rStyle w:val="Hipercze"/>
            <w:sz w:val="22"/>
            <w:szCs w:val="22"/>
            <w:shd w:val="clear" w:color="auto" w:fill="FFFFFF"/>
            <w:lang w:bidi="he-IL"/>
          </w:rPr>
          <w:t>joanna.degler@amu.edu.pl</w:t>
        </w:r>
      </w:hyperlink>
      <w:r w:rsidR="00AD31F1" w:rsidRPr="009E1A98">
        <w:rPr>
          <w:color w:val="0A0B0F"/>
          <w:sz w:val="22"/>
          <w:szCs w:val="22"/>
          <w:shd w:val="clear" w:color="auto" w:fill="FFFFFF"/>
          <w:lang w:bidi="he-IL"/>
        </w:rPr>
        <w:t>.</w:t>
      </w:r>
    </w:p>
    <w:p w:rsidR="005572C8" w:rsidRPr="009E1A98" w:rsidRDefault="005572C8" w:rsidP="00070EDF">
      <w:pPr>
        <w:pStyle w:val="Styl"/>
        <w:shd w:val="clear" w:color="auto" w:fill="FFFFFF"/>
        <w:ind w:left="547" w:right="14" w:hanging="547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8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5. Wszelkie zawiadomienia, oświadczenia, wnioski oraz informacje przekazane za pomocą faxu lub w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formie elektronicznej wymagają na żądanie każdej ze stron, niezwłocznego potwierdzenia faktu ich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otrzymania. </w:t>
      </w:r>
    </w:p>
    <w:p w:rsidR="005572C8" w:rsidRPr="009E1A98" w:rsidRDefault="005572C8" w:rsidP="00070EDF">
      <w:pPr>
        <w:pStyle w:val="Styl"/>
        <w:shd w:val="clear" w:color="auto" w:fill="FFFFFF"/>
        <w:ind w:left="23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8.6. Wykonawca może zwrócić się do Zamawiającego o wyjaśnienie treści </w:t>
      </w:r>
      <w:r w:rsidR="008B3C94">
        <w:rPr>
          <w:color w:val="0A0B0F"/>
          <w:sz w:val="22"/>
          <w:szCs w:val="22"/>
          <w:shd w:val="clear" w:color="auto" w:fill="FFFFFF"/>
          <w:lang w:bidi="he-IL"/>
        </w:rPr>
        <w:t>SIWZ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47" w:right="14" w:hanging="547"/>
        <w:jc w:val="both"/>
        <w:rPr>
          <w:color w:val="2E2F31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8.7. Jeżeli wniosek o wyjaśnienie treści SIWZ wpłynie do Zamawiającego nie później niż do końca dnia, w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którym upływa połowa terminu składania ofert, Zamawiający udzieli wyjaśnień niezwłocznie, jednak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nie później niż na 6 dni przed upływem terminu składania ofert. Jeżeli wniosek o wyjaśnienie treści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SIWZ wpłynie po upływie terminu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o którym mowa powyżej, lub dotyczy udzielonych wyjaśnień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br/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Zamawiający może udzielić wyjaśnień albo pozostawić wniosek bez rozpoznania. Zamawiający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zamieści wyjaśnienia na stronie inte</w:t>
      </w:r>
      <w:r w:rsidR="00AD31F1" w:rsidRPr="009E1A98">
        <w:rPr>
          <w:color w:val="0A0B0F"/>
          <w:sz w:val="22"/>
          <w:szCs w:val="22"/>
          <w:shd w:val="clear" w:color="auto" w:fill="FFFFFF"/>
          <w:lang w:bidi="he-IL"/>
        </w:rPr>
        <w:t>rne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towej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na której udostępniono SIWZ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52" w:right="19" w:hanging="552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8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8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Przedłużenie terminu składania ofert nie wpływa na bieg terminu składania wniosku, o którym mowa w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rozdz. VIII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8.7 niniejszej SIWZ. </w:t>
      </w:r>
    </w:p>
    <w:p w:rsidR="005572C8" w:rsidRPr="009E1A98" w:rsidRDefault="005572C8" w:rsidP="00070EDF">
      <w:pPr>
        <w:pStyle w:val="Styl"/>
        <w:shd w:val="clear" w:color="auto" w:fill="FFFFFF"/>
        <w:ind w:left="552" w:right="19" w:hanging="552"/>
        <w:jc w:val="both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8.10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Osobą uprawnioną przez Zamawiającego do porozumiewania się z Wykonawcami jest: </w:t>
      </w:r>
      <w:r w:rsidR="00AD31F1"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>Joanna Degler</w:t>
      </w:r>
      <w:r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 xml:space="preserve">- </w:t>
      </w:r>
      <w:hyperlink r:id="rId14" w:history="1">
        <w:r w:rsidR="00AD31F1" w:rsidRPr="009E1A98">
          <w:rPr>
            <w:rStyle w:val="Hipercze"/>
            <w:b/>
            <w:bCs/>
            <w:sz w:val="22"/>
            <w:szCs w:val="22"/>
            <w:shd w:val="clear" w:color="auto" w:fill="FFFFFF"/>
            <w:lang w:bidi="he-IL"/>
          </w:rPr>
          <w:t>joanna.degler@amu.edu.pl</w:t>
        </w:r>
      </w:hyperlink>
      <w:r w:rsidR="00AD31F1"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>; 61 829 43 74</w:t>
      </w:r>
      <w:r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52" w:right="19" w:hanging="552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8.11. Zamawiający nie przewiduje zorganizowania spotkania wszystkich Wykonawców w celu wyjaśnieni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a 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br/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wątpliwości dotyczących treści niniejszej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siwz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. </w:t>
      </w:r>
    </w:p>
    <w:p w:rsidR="00AD31F1" w:rsidRPr="009E1A98" w:rsidRDefault="00AD31F1" w:rsidP="00070EDF">
      <w:pPr>
        <w:pStyle w:val="Styl"/>
        <w:shd w:val="clear" w:color="auto" w:fill="FFFFFF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 xml:space="preserve">ROZDZIAŁ IX. </w:t>
      </w:r>
    </w:p>
    <w:p w:rsidR="005572C8" w:rsidRPr="00220F70" w:rsidRDefault="005572C8" w:rsidP="00070EDF">
      <w:pPr>
        <w:pStyle w:val="Styl"/>
        <w:shd w:val="clear" w:color="auto" w:fill="FFFFFF"/>
        <w:rPr>
          <w:b/>
          <w:color w:val="0A0B0F"/>
          <w:sz w:val="22"/>
          <w:szCs w:val="22"/>
          <w:shd w:val="clear" w:color="auto" w:fill="FFFFFF"/>
          <w:lang w:bidi="he-IL"/>
        </w:rPr>
      </w:pPr>
      <w:r w:rsidRPr="00220F70">
        <w:rPr>
          <w:b/>
          <w:color w:val="0A0B0F"/>
          <w:sz w:val="22"/>
          <w:szCs w:val="22"/>
          <w:shd w:val="clear" w:color="auto" w:fill="FFFFFF"/>
          <w:lang w:bidi="he-IL"/>
        </w:rPr>
        <w:t xml:space="preserve">WYMAGANIA DOTYCZĄCE WADIUM. </w:t>
      </w:r>
    </w:p>
    <w:p w:rsidR="005572C8" w:rsidRPr="009E1A98" w:rsidRDefault="00AD31F1" w:rsidP="00070EDF">
      <w:pPr>
        <w:pStyle w:val="Styl"/>
        <w:shd w:val="clear" w:color="auto" w:fill="FFFFFF"/>
        <w:ind w:left="426" w:hanging="426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lastRenderedPageBreak/>
        <w:t xml:space="preserve">9.1. Wykonawca zobowiązany jest wnieść wadium w wysokości </w:t>
      </w:r>
      <w:r w:rsidR="00E873AA">
        <w:rPr>
          <w:color w:val="0A0B0F"/>
          <w:sz w:val="22"/>
          <w:szCs w:val="22"/>
          <w:shd w:val="clear" w:color="auto" w:fill="FFFFFF"/>
          <w:lang w:bidi="he-IL"/>
        </w:rPr>
        <w:t>100</w:t>
      </w:r>
      <w:r w:rsidR="00C81929">
        <w:rPr>
          <w:color w:val="0A0B0F"/>
          <w:sz w:val="22"/>
          <w:szCs w:val="22"/>
          <w:shd w:val="clear" w:color="auto" w:fill="FFFFFF"/>
          <w:lang w:bidi="he-IL"/>
        </w:rPr>
        <w:t> </w:t>
      </w:r>
      <w:r w:rsidR="00E873AA">
        <w:rPr>
          <w:color w:val="0A0B0F"/>
          <w:sz w:val="22"/>
          <w:szCs w:val="22"/>
          <w:shd w:val="clear" w:color="auto" w:fill="FFFFFF"/>
          <w:lang w:bidi="he-IL"/>
        </w:rPr>
        <w:t>000</w:t>
      </w:r>
      <w:r w:rsidR="00C81929">
        <w:rPr>
          <w:color w:val="0A0B0F"/>
          <w:sz w:val="22"/>
          <w:szCs w:val="22"/>
          <w:shd w:val="clear" w:color="auto" w:fill="FFFFFF"/>
          <w:lang w:bidi="he-IL"/>
        </w:rPr>
        <w:t>,00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 PLN [słownie: </w:t>
      </w:r>
      <w:r w:rsidR="00E873AA">
        <w:rPr>
          <w:color w:val="0A0B0F"/>
          <w:sz w:val="22"/>
          <w:szCs w:val="22"/>
          <w:shd w:val="clear" w:color="auto" w:fill="FFFFFF"/>
          <w:lang w:bidi="he-IL"/>
        </w:rPr>
        <w:t>sto tysięcy zł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]</w:t>
      </w:r>
      <w:r w:rsidR="002E696E"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 przed </w:t>
      </w:r>
      <w:r w:rsidR="005572C8"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upływem terminu składania ofert. </w:t>
      </w:r>
    </w:p>
    <w:p w:rsidR="005572C8" w:rsidRPr="009E1A98" w:rsidRDefault="005572C8" w:rsidP="00070EDF">
      <w:pPr>
        <w:pStyle w:val="Styl"/>
        <w:shd w:val="clear" w:color="auto" w:fill="FFFFFF"/>
        <w:ind w:left="537" w:right="19" w:hanging="537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9.2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Wadium jest wnoszone na zasadach określonych wart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45 i art. 46 ustawy</w:t>
      </w:r>
      <w:r w:rsidRPr="009E1A98">
        <w:rPr>
          <w:color w:val="2E2F31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w szczególności Wykonawca wnosi wadium w jednej lub kilku następujących formach: </w:t>
      </w:r>
    </w:p>
    <w:p w:rsidR="008B3C94" w:rsidRPr="00974CF1" w:rsidRDefault="005572C8" w:rsidP="00070EDF">
      <w:pPr>
        <w:pStyle w:val="Styl"/>
        <w:numPr>
          <w:ilvl w:val="0"/>
          <w:numId w:val="39"/>
        </w:numPr>
        <w:shd w:val="clear" w:color="auto" w:fill="FFFFFF"/>
        <w:ind w:right="19"/>
        <w:rPr>
          <w:color w:val="0A0B0F"/>
          <w:sz w:val="20"/>
          <w:szCs w:val="22"/>
          <w:shd w:val="clear" w:color="auto" w:fill="FFFFFF"/>
          <w:lang w:bidi="he-IL"/>
        </w:rPr>
      </w:pPr>
      <w:r w:rsidRPr="00974CF1">
        <w:rPr>
          <w:color w:val="0A0B0F"/>
          <w:sz w:val="20"/>
          <w:szCs w:val="22"/>
          <w:shd w:val="clear" w:color="auto" w:fill="FFFFFF"/>
          <w:lang w:bidi="he-IL"/>
        </w:rPr>
        <w:t xml:space="preserve">pieniądzu, </w:t>
      </w:r>
    </w:p>
    <w:p w:rsidR="005572C8" w:rsidRPr="00974CF1" w:rsidRDefault="005572C8" w:rsidP="00070EDF">
      <w:pPr>
        <w:pStyle w:val="Styl"/>
        <w:numPr>
          <w:ilvl w:val="0"/>
          <w:numId w:val="39"/>
        </w:numPr>
        <w:shd w:val="clear" w:color="auto" w:fill="FFFFFF"/>
        <w:ind w:right="19"/>
        <w:rPr>
          <w:color w:val="0A0B0F"/>
          <w:sz w:val="20"/>
          <w:szCs w:val="22"/>
          <w:shd w:val="clear" w:color="auto" w:fill="FFFFFF"/>
          <w:lang w:bidi="he-IL"/>
        </w:rPr>
      </w:pPr>
      <w:r w:rsidRPr="00974CF1">
        <w:rPr>
          <w:color w:val="0A0B0F"/>
          <w:sz w:val="20"/>
          <w:szCs w:val="22"/>
          <w:shd w:val="clear" w:color="auto" w:fill="FFFFFF"/>
          <w:lang w:bidi="he-IL"/>
        </w:rPr>
        <w:t xml:space="preserve">poręczeniach bankowych lub poręczeniach spółdzielczej kasy oszczędnościowo </w:t>
      </w:r>
      <w:r w:rsidRPr="00974CF1">
        <w:rPr>
          <w:color w:val="2E2F31"/>
          <w:sz w:val="20"/>
          <w:szCs w:val="22"/>
          <w:shd w:val="clear" w:color="auto" w:fill="FFFFFF"/>
          <w:lang w:bidi="he-IL"/>
        </w:rPr>
        <w:t xml:space="preserve">- </w:t>
      </w:r>
      <w:r w:rsidRPr="00974CF1">
        <w:rPr>
          <w:color w:val="0A0B0F"/>
          <w:sz w:val="20"/>
          <w:szCs w:val="22"/>
          <w:shd w:val="clear" w:color="auto" w:fill="FFFFFF"/>
          <w:lang w:bidi="he-IL"/>
        </w:rPr>
        <w:t xml:space="preserve">kredytowej z tym że poręczenie kasy jest zawsze poręczeniem pieniężnym, </w:t>
      </w:r>
    </w:p>
    <w:p w:rsidR="005572C8" w:rsidRPr="00974CF1" w:rsidRDefault="005572C8" w:rsidP="00070EDF">
      <w:pPr>
        <w:pStyle w:val="Styl"/>
        <w:numPr>
          <w:ilvl w:val="0"/>
          <w:numId w:val="39"/>
        </w:numPr>
        <w:shd w:val="clear" w:color="auto" w:fill="FFFFFF"/>
        <w:ind w:right="19"/>
        <w:rPr>
          <w:color w:val="2E2F31"/>
          <w:sz w:val="20"/>
          <w:szCs w:val="22"/>
          <w:shd w:val="clear" w:color="auto" w:fill="FFFFFF"/>
          <w:lang w:bidi="he-IL"/>
        </w:rPr>
      </w:pPr>
      <w:r w:rsidRPr="00974CF1">
        <w:rPr>
          <w:color w:val="0A0B0F"/>
          <w:sz w:val="20"/>
          <w:szCs w:val="22"/>
          <w:shd w:val="clear" w:color="auto" w:fill="FFFFFF"/>
          <w:lang w:bidi="he-IL"/>
        </w:rPr>
        <w:t>gwarancjach bankowych</w:t>
      </w:r>
      <w:r w:rsidRPr="00974CF1">
        <w:rPr>
          <w:color w:val="2E2F31"/>
          <w:sz w:val="20"/>
          <w:szCs w:val="22"/>
          <w:shd w:val="clear" w:color="auto" w:fill="FFFFFF"/>
          <w:lang w:bidi="he-IL"/>
        </w:rPr>
        <w:t xml:space="preserve">, </w:t>
      </w:r>
    </w:p>
    <w:p w:rsidR="005572C8" w:rsidRPr="00974CF1" w:rsidRDefault="005572C8" w:rsidP="00070EDF">
      <w:pPr>
        <w:pStyle w:val="Styl"/>
        <w:numPr>
          <w:ilvl w:val="0"/>
          <w:numId w:val="39"/>
        </w:numPr>
        <w:shd w:val="clear" w:color="auto" w:fill="FFFFFF"/>
        <w:ind w:right="19"/>
        <w:rPr>
          <w:color w:val="0A0B0F"/>
          <w:sz w:val="20"/>
          <w:szCs w:val="22"/>
          <w:shd w:val="clear" w:color="auto" w:fill="FFFFFF"/>
          <w:lang w:bidi="he-IL"/>
        </w:rPr>
      </w:pPr>
      <w:r w:rsidRPr="00974CF1">
        <w:rPr>
          <w:color w:val="0A0B0F"/>
          <w:sz w:val="20"/>
          <w:szCs w:val="22"/>
          <w:shd w:val="clear" w:color="auto" w:fill="FFFFFF"/>
          <w:lang w:bidi="he-IL"/>
        </w:rPr>
        <w:t xml:space="preserve">gwarancjach ubezpieczeniowych, </w:t>
      </w:r>
    </w:p>
    <w:p w:rsidR="005572C8" w:rsidRPr="00974CF1" w:rsidRDefault="005572C8" w:rsidP="00070EDF">
      <w:pPr>
        <w:pStyle w:val="Styl"/>
        <w:numPr>
          <w:ilvl w:val="0"/>
          <w:numId w:val="39"/>
        </w:numPr>
        <w:shd w:val="clear" w:color="auto" w:fill="FFFFFF"/>
        <w:ind w:right="19"/>
        <w:jc w:val="both"/>
        <w:rPr>
          <w:color w:val="2E2F31"/>
          <w:sz w:val="20"/>
          <w:szCs w:val="22"/>
          <w:shd w:val="clear" w:color="auto" w:fill="FFFFFF"/>
          <w:lang w:bidi="he-IL"/>
        </w:rPr>
      </w:pPr>
      <w:r w:rsidRPr="00974CF1">
        <w:rPr>
          <w:color w:val="0A0B0F"/>
          <w:sz w:val="20"/>
          <w:szCs w:val="22"/>
          <w:shd w:val="clear" w:color="auto" w:fill="FFFFFF"/>
          <w:lang w:bidi="he-IL"/>
        </w:rPr>
        <w:t>poręczeniach udzielonych przez podmioty, o których mowa wart. 6b ust</w:t>
      </w:r>
      <w:r w:rsidRPr="00974CF1">
        <w:rPr>
          <w:color w:val="000000"/>
          <w:sz w:val="20"/>
          <w:szCs w:val="22"/>
          <w:shd w:val="clear" w:color="auto" w:fill="FFFFFF"/>
          <w:lang w:bidi="he-IL"/>
        </w:rPr>
        <w:t xml:space="preserve">. </w:t>
      </w:r>
      <w:r w:rsidRPr="00974CF1">
        <w:rPr>
          <w:color w:val="0A0B0F"/>
          <w:sz w:val="20"/>
          <w:szCs w:val="22"/>
          <w:shd w:val="clear" w:color="auto" w:fill="FFFFFF"/>
          <w:lang w:bidi="he-IL"/>
        </w:rPr>
        <w:t xml:space="preserve">5 pkt. 2 ustawy z dnia </w:t>
      </w:r>
      <w:r w:rsidRPr="00974CF1">
        <w:rPr>
          <w:color w:val="0A0B0F"/>
          <w:sz w:val="20"/>
          <w:szCs w:val="22"/>
          <w:shd w:val="clear" w:color="auto" w:fill="FFFFFF"/>
          <w:lang w:bidi="he-IL"/>
        </w:rPr>
        <w:br/>
        <w:t>09</w:t>
      </w:r>
      <w:r w:rsidRPr="00974CF1">
        <w:rPr>
          <w:color w:val="2E2F31"/>
          <w:sz w:val="20"/>
          <w:szCs w:val="22"/>
          <w:shd w:val="clear" w:color="auto" w:fill="FFFFFF"/>
          <w:lang w:bidi="he-IL"/>
        </w:rPr>
        <w:t>.</w:t>
      </w:r>
      <w:r w:rsidRPr="00974CF1">
        <w:rPr>
          <w:color w:val="0A0B0F"/>
          <w:sz w:val="20"/>
          <w:szCs w:val="22"/>
          <w:shd w:val="clear" w:color="auto" w:fill="FFFFFF"/>
          <w:lang w:bidi="he-IL"/>
        </w:rPr>
        <w:t>11</w:t>
      </w:r>
      <w:r w:rsidRPr="00974CF1">
        <w:rPr>
          <w:color w:val="000000"/>
          <w:sz w:val="20"/>
          <w:szCs w:val="22"/>
          <w:shd w:val="clear" w:color="auto" w:fill="FFFFFF"/>
          <w:lang w:bidi="he-IL"/>
        </w:rPr>
        <w:t>.</w:t>
      </w:r>
      <w:r w:rsidRPr="00974CF1">
        <w:rPr>
          <w:color w:val="0A0B0F"/>
          <w:sz w:val="20"/>
          <w:szCs w:val="22"/>
          <w:shd w:val="clear" w:color="auto" w:fill="FFFFFF"/>
          <w:lang w:bidi="he-IL"/>
        </w:rPr>
        <w:t>2000 roku o utworzeniu Polskiej Agencji Rozwoju Przedsiębiorczo</w:t>
      </w:r>
      <w:r w:rsidRPr="00974CF1">
        <w:rPr>
          <w:color w:val="2E2F31"/>
          <w:sz w:val="20"/>
          <w:szCs w:val="22"/>
          <w:shd w:val="clear" w:color="auto" w:fill="FFFFFF"/>
          <w:lang w:bidi="he-IL"/>
        </w:rPr>
        <w:t>ś</w:t>
      </w:r>
      <w:r w:rsidRPr="00974CF1">
        <w:rPr>
          <w:color w:val="0A0B0F"/>
          <w:sz w:val="20"/>
          <w:szCs w:val="22"/>
          <w:shd w:val="clear" w:color="auto" w:fill="FFFFFF"/>
          <w:lang w:bidi="he-IL"/>
        </w:rPr>
        <w:t>ci</w:t>
      </w:r>
      <w:r w:rsidRPr="00974CF1">
        <w:rPr>
          <w:color w:val="2E2F31"/>
          <w:sz w:val="20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426" w:right="4" w:hanging="426"/>
        <w:jc w:val="both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9.3. Wadium wnoszone w pieniądzu Wykonawca wpłaca przelewem na rachunek bankowy nr </w:t>
      </w:r>
      <w:r w:rsidR="00593F5F" w:rsidRPr="009E1A98">
        <w:rPr>
          <w:b/>
          <w:sz w:val="22"/>
          <w:szCs w:val="22"/>
        </w:rPr>
        <w:t>BZ WBK SA 77 1090 1362 0000 0000 3601 7903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 z dopiskiem </w:t>
      </w:r>
      <w:r w:rsidR="00E873AA">
        <w:rPr>
          <w:color w:val="0A0B0F"/>
          <w:sz w:val="22"/>
          <w:szCs w:val="22"/>
          <w:shd w:val="clear" w:color="auto" w:fill="FFFFFF"/>
          <w:lang w:bidi="he-IL"/>
        </w:rPr>
        <w:t xml:space="preserve">„Wadium </w:t>
      </w:r>
      <w:proofErr w:type="spellStart"/>
      <w:r w:rsidR="00E873AA">
        <w:rPr>
          <w:color w:val="0A0B0F"/>
          <w:sz w:val="22"/>
          <w:szCs w:val="22"/>
          <w:shd w:val="clear" w:color="auto" w:fill="FFFFFF"/>
          <w:lang w:bidi="he-IL"/>
        </w:rPr>
        <w:t>dot</w:t>
      </w:r>
      <w:proofErr w:type="spellEnd"/>
      <w:r w:rsidR="00E873AA">
        <w:rPr>
          <w:color w:val="0A0B0F"/>
          <w:sz w:val="22"/>
          <w:szCs w:val="22"/>
          <w:shd w:val="clear" w:color="auto" w:fill="FFFFFF"/>
          <w:lang w:bidi="he-IL"/>
        </w:rPr>
        <w:t xml:space="preserve"> postępowania ZP/21/B/17”</w:t>
      </w:r>
    </w:p>
    <w:p w:rsidR="005572C8" w:rsidRPr="009E1A98" w:rsidRDefault="005572C8" w:rsidP="00070EDF">
      <w:pPr>
        <w:pStyle w:val="Styl"/>
        <w:shd w:val="clear" w:color="auto" w:fill="FFFFFF"/>
        <w:ind w:left="552" w:hanging="552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9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4. Skuteczne wniesienie wadium w pieniądzu następuje z chwilą uznania środków pieniężnych na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rachunku bankowym Zamawiającego, o którym mowa w rozdz. IX 9.3. niniejszej SIWZ, przed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upływem terminu składania ofert (tj. przed upływem dnia i godziny wyznaczonej jako ostateczny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termin składania ofert). Dla skuteczności wniesienia wadium w innej postaci niezbędnym jest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przekazania oryginału dokumentu Zamawiającemu przed terminem składania ofert. </w:t>
      </w:r>
    </w:p>
    <w:p w:rsidR="005572C8" w:rsidRPr="009E1A98" w:rsidRDefault="005572C8" w:rsidP="00070EDF">
      <w:pPr>
        <w:pStyle w:val="Styl"/>
        <w:shd w:val="clear" w:color="auto" w:fill="FFFFFF"/>
        <w:ind w:left="4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9.5. Zamawiający zaleca, aby w przypadku wniesienia wadium w formie: </w:t>
      </w:r>
    </w:p>
    <w:p w:rsidR="005572C8" w:rsidRPr="009E1A98" w:rsidRDefault="005572C8" w:rsidP="00070EDF">
      <w:pPr>
        <w:pStyle w:val="Styl"/>
        <w:numPr>
          <w:ilvl w:val="0"/>
          <w:numId w:val="15"/>
        </w:numPr>
        <w:shd w:val="clear" w:color="auto" w:fill="FFFFFF"/>
        <w:ind w:left="849" w:right="9" w:hanging="26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pieniężnej </w:t>
      </w:r>
      <w:r w:rsidR="00593F5F" w:rsidRPr="009E1A98">
        <w:rPr>
          <w:color w:val="0A0B0F"/>
          <w:sz w:val="22"/>
          <w:szCs w:val="22"/>
          <w:shd w:val="clear" w:color="auto" w:fill="FFFFFF"/>
          <w:lang w:bidi="he-IL"/>
        </w:rPr>
        <w:t>-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 dokument potwierdzający dokonanie przelewu wadium został załączony do oferty; </w:t>
      </w:r>
    </w:p>
    <w:p w:rsidR="005572C8" w:rsidRPr="009E1A98" w:rsidRDefault="005572C8" w:rsidP="00070EDF">
      <w:pPr>
        <w:pStyle w:val="Styl"/>
        <w:numPr>
          <w:ilvl w:val="0"/>
          <w:numId w:val="15"/>
        </w:numPr>
        <w:shd w:val="clear" w:color="auto" w:fill="FFFFFF"/>
        <w:ind w:left="849" w:right="9" w:hanging="268"/>
        <w:jc w:val="both"/>
        <w:rPr>
          <w:color w:val="000001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innej niż pieniądz - oryginał dokumentu został złożony w oddzielnej kopercie, a jego kopia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w ofercie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</w:p>
    <w:p w:rsidR="00593F5F" w:rsidRPr="009E1A98" w:rsidRDefault="005572C8" w:rsidP="00070EDF">
      <w:pPr>
        <w:pStyle w:val="Styl"/>
        <w:shd w:val="clear" w:color="auto" w:fill="FFFFFF"/>
        <w:ind w:left="426" w:hanging="426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9.6. Z treści gwarancji/poręczenia powinno wynikać bezwarunkowe, na każde pisemne żądanie zgłoszone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przez Zamawiającego w termi</w:t>
      </w:r>
      <w:r w:rsidR="00593F5F" w:rsidRPr="009E1A98">
        <w:rPr>
          <w:color w:val="0A0B0F"/>
          <w:sz w:val="22"/>
          <w:szCs w:val="22"/>
          <w:shd w:val="clear" w:color="auto" w:fill="FFFFFF"/>
          <w:lang w:bidi="he-IL"/>
        </w:rPr>
        <w:t>ni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e związania ofertą, zobowiązanie Gwaranta do wypłaty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Zamawiającemu pełnej kwoty wadium w okolicznościach określonych wart. 46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="00593F5F"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4a i 5 ustawy </w:t>
      </w:r>
      <w:proofErr w:type="spellStart"/>
      <w:r w:rsidR="00593F5F" w:rsidRPr="009E1A98">
        <w:rPr>
          <w:color w:val="0A0B0F"/>
          <w:sz w:val="22"/>
          <w:szCs w:val="22"/>
          <w:shd w:val="clear" w:color="auto" w:fill="FFFFFF"/>
          <w:lang w:bidi="he-IL"/>
        </w:rPr>
        <w:t>Pzp</w:t>
      </w:r>
      <w:proofErr w:type="spellEnd"/>
      <w:r w:rsidR="00593F5F"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426" w:hanging="426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9.7. Oferta Wykonawcy, który nie wniesie wadium lub wniesie w sposób nieprawidłowy zostanie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odrzucona. </w:t>
      </w:r>
    </w:p>
    <w:p w:rsidR="005572C8" w:rsidRPr="009E1A98" w:rsidRDefault="005572C8" w:rsidP="00070EDF">
      <w:pPr>
        <w:pStyle w:val="Styl"/>
        <w:shd w:val="clear" w:color="auto" w:fill="FFFFFF"/>
        <w:ind w:left="532" w:right="19" w:hanging="532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9.8. Okoliczności i zasady zwrotu wadium, jego przepadku oraz zasady jego zaliczenia na poczet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zabezpieczenia należytego wykonania umowy określa ustawa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: </w:t>
      </w:r>
    </w:p>
    <w:p w:rsidR="005572C8" w:rsidRPr="009E1A98" w:rsidRDefault="005572C8" w:rsidP="00070EDF">
      <w:pPr>
        <w:pStyle w:val="Styl"/>
        <w:numPr>
          <w:ilvl w:val="0"/>
          <w:numId w:val="16"/>
        </w:numPr>
        <w:shd w:val="clear" w:color="auto" w:fill="FFFFFF"/>
        <w:ind w:left="849" w:right="19" w:hanging="26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Zamawiający zwraca wadium wszystkim Wykonawcom niezwłocznie po wyborze oferty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najkorzystniejszej lub unieważnieniu postępowania, z wyjątkiem Wykonawcy, którego oferta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została wybrana jako najkorzystniejsza, z zastrzeżeniem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ppkt</w:t>
      </w:r>
      <w:proofErr w:type="spellEnd"/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6); </w:t>
      </w:r>
    </w:p>
    <w:p w:rsidR="005572C8" w:rsidRPr="009E1A98" w:rsidRDefault="005572C8" w:rsidP="00070EDF">
      <w:pPr>
        <w:pStyle w:val="Styl"/>
        <w:numPr>
          <w:ilvl w:val="0"/>
          <w:numId w:val="16"/>
        </w:numPr>
        <w:shd w:val="clear" w:color="auto" w:fill="FFFFFF"/>
        <w:ind w:left="849" w:right="19" w:hanging="26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Zamawiający zwraca wadium Wykonawcy, którego oferta została wybrana jako najkorzystniejsza,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niezwłocznie po zawarciu umowy w sprawie zamówienia publicznego oraz wniesieniu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zabezpieczenia należytego wykonania umowy; </w:t>
      </w:r>
    </w:p>
    <w:p w:rsidR="005572C8" w:rsidRPr="009E1A98" w:rsidRDefault="005572C8" w:rsidP="00070EDF">
      <w:pPr>
        <w:pStyle w:val="Styl"/>
        <w:numPr>
          <w:ilvl w:val="0"/>
          <w:numId w:val="16"/>
        </w:numPr>
        <w:shd w:val="clear" w:color="auto" w:fill="FFFFFF"/>
        <w:ind w:left="849" w:right="9" w:hanging="26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Zamawiający zwraca wadium niezwłocznie na wniosek Wykonawcy, który wycofał ofertę przed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upływem terminu składania ofert; </w:t>
      </w:r>
    </w:p>
    <w:p w:rsidR="005572C8" w:rsidRPr="009E1A98" w:rsidRDefault="005572C8" w:rsidP="00070EDF">
      <w:pPr>
        <w:pStyle w:val="Styl"/>
        <w:numPr>
          <w:ilvl w:val="0"/>
          <w:numId w:val="16"/>
        </w:numPr>
        <w:shd w:val="clear" w:color="auto" w:fill="FFFFFF"/>
        <w:ind w:left="849" w:right="19" w:hanging="26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Zamawiający żąda ponownego wniesienia wadium przez Wykonawcę, któremu zwrócono wadium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na podstawie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ppkt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 1), jeżeli w wyniku rozstrzygnięcia odwołania jego oferta została wybrana jako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naj korzystniej sza. Wykonawca wnosi wadium w terminie określonym przez Zamawiającego. </w:t>
      </w:r>
    </w:p>
    <w:p w:rsidR="005572C8" w:rsidRPr="009E1A98" w:rsidRDefault="005572C8" w:rsidP="00070EDF">
      <w:pPr>
        <w:pStyle w:val="Styl"/>
        <w:numPr>
          <w:ilvl w:val="0"/>
          <w:numId w:val="16"/>
        </w:numPr>
        <w:shd w:val="clear" w:color="auto" w:fill="FFFFFF"/>
        <w:ind w:left="849" w:right="19" w:hanging="26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Jeżeli wadium wniesiono w pieniądzu, Zamawiający zwraca je wraz z odsetkami wynikającymi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z umowy rachunku bankowego, na którym było ono przechowywane, pomniejszone o koszty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prowadzenia rachunku bankowego oraz prowizji bankowej za przelew pieniędzy na rachunek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bankowy wskazany przez Wykonawcę; </w:t>
      </w:r>
    </w:p>
    <w:p w:rsidR="005572C8" w:rsidRPr="009E1A98" w:rsidRDefault="005572C8" w:rsidP="00070EDF">
      <w:pPr>
        <w:pStyle w:val="Styl"/>
        <w:shd w:val="clear" w:color="auto" w:fill="FFFFFF"/>
        <w:ind w:left="426" w:hanging="426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9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9. Zamawiający zatrzymuje wadium wraz z odsetkami, jeżeli Wykonawca, którego oferta została </w:t>
      </w:r>
      <w:r w:rsidR="00E873AA">
        <w:rPr>
          <w:color w:val="0A0B0F"/>
          <w:sz w:val="22"/>
          <w:szCs w:val="22"/>
          <w:shd w:val="clear" w:color="auto" w:fill="FFFFFF"/>
          <w:lang w:bidi="he-IL"/>
        </w:rPr>
        <w:t xml:space="preserve">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wybrana: </w:t>
      </w:r>
    </w:p>
    <w:p w:rsidR="005572C8" w:rsidRPr="009E1A98" w:rsidRDefault="005572C8" w:rsidP="00070EDF">
      <w:pPr>
        <w:pStyle w:val="Styl"/>
        <w:numPr>
          <w:ilvl w:val="0"/>
          <w:numId w:val="17"/>
        </w:numPr>
        <w:shd w:val="clear" w:color="auto" w:fill="FFFFFF"/>
        <w:ind w:left="844" w:right="19" w:hanging="27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odmówił podpisania umowy w sprawie zamówienia publicznego na warunkach określonych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w ofercie, </w:t>
      </w:r>
    </w:p>
    <w:p w:rsidR="005572C8" w:rsidRPr="009E1A98" w:rsidRDefault="005572C8" w:rsidP="00070EDF">
      <w:pPr>
        <w:pStyle w:val="Styl"/>
        <w:numPr>
          <w:ilvl w:val="0"/>
          <w:numId w:val="17"/>
        </w:numPr>
        <w:shd w:val="clear" w:color="auto" w:fill="FFFFFF"/>
        <w:ind w:left="844" w:right="19" w:hanging="27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nie wniósł wymaganego zabezpieczenia należytego wykonania umowy, </w:t>
      </w:r>
    </w:p>
    <w:p w:rsidR="005572C8" w:rsidRPr="009E1A98" w:rsidRDefault="005572C8" w:rsidP="00070EDF">
      <w:pPr>
        <w:pStyle w:val="Styl"/>
        <w:numPr>
          <w:ilvl w:val="0"/>
          <w:numId w:val="17"/>
        </w:numPr>
        <w:shd w:val="clear" w:color="auto" w:fill="FFFFFF"/>
        <w:ind w:left="844" w:right="19" w:hanging="278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zawarcie umowy w sprawie zamówienia publicznego stało się niemożliwe z przyczyn leżących po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stronie Wykonawcy. </w:t>
      </w:r>
    </w:p>
    <w:p w:rsidR="005572C8" w:rsidRPr="009E1A98" w:rsidRDefault="005572C8" w:rsidP="00070EDF">
      <w:pPr>
        <w:pStyle w:val="Styl"/>
        <w:shd w:val="clear" w:color="auto" w:fill="FFFFFF"/>
        <w:ind w:left="340" w:right="24" w:hanging="340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9.10. Zamawiający ponadto zatrzymuje wadium wraz z odsetkami, jeżeli Wykonawca w odpowiedzi na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wezwanie, o którym mowa wart. 26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3 i 3a ustawy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, z przyczyn leżących po jego stronie, nie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złożył oświadczeń lub dokumentów potwierdzających okoliczności, o których mowa wart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25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l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ustawy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>, oświadczenia, o których mowa wart. 25a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1 ustawy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, pełnomocnictw lub nie wyraził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zgody na poprawienie omyłki, o której mowa wart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87 ust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2 pkt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3 ustawy </w:t>
      </w:r>
      <w:proofErr w:type="spellStart"/>
      <w:r w:rsidRPr="009E1A98">
        <w:rPr>
          <w:color w:val="0A0B0F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, co spowodowało brak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możliwości wybrania oferty złożonej przez wykonawcę jako najkorzystniejszej. </w:t>
      </w:r>
    </w:p>
    <w:p w:rsidR="00593F5F" w:rsidRPr="009E1A98" w:rsidRDefault="00593F5F" w:rsidP="00070EDF">
      <w:pPr>
        <w:pStyle w:val="Styl"/>
        <w:shd w:val="clear" w:color="auto" w:fill="FEFFFF"/>
        <w:ind w:left="2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2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lastRenderedPageBreak/>
        <w:t xml:space="preserve">ROZDZIAŁX. </w:t>
      </w:r>
    </w:p>
    <w:p w:rsidR="005572C8" w:rsidRPr="00E873AA" w:rsidRDefault="005572C8" w:rsidP="00070EDF">
      <w:pPr>
        <w:pStyle w:val="Styl"/>
        <w:shd w:val="clear" w:color="auto" w:fill="FEFFFF"/>
        <w:ind w:left="20"/>
        <w:rPr>
          <w:b/>
          <w:color w:val="090B0E"/>
          <w:sz w:val="22"/>
          <w:szCs w:val="22"/>
          <w:shd w:val="clear" w:color="auto" w:fill="FEFFFF"/>
          <w:lang w:bidi="he-IL"/>
        </w:rPr>
      </w:pPr>
      <w:r w:rsidRPr="00E873AA">
        <w:rPr>
          <w:b/>
          <w:color w:val="090B0E"/>
          <w:sz w:val="22"/>
          <w:szCs w:val="22"/>
          <w:shd w:val="clear" w:color="auto" w:fill="FEFFFF"/>
          <w:lang w:bidi="he-IL"/>
        </w:rPr>
        <w:t xml:space="preserve">TERMIN ZWIĄZANIA OFERTĄ. </w:t>
      </w:r>
    </w:p>
    <w:p w:rsidR="005572C8" w:rsidRPr="009E1A98" w:rsidRDefault="005572C8" w:rsidP="00070EDF">
      <w:pPr>
        <w:pStyle w:val="Styl"/>
        <w:shd w:val="clear" w:color="auto" w:fill="FEFFFF"/>
        <w:ind w:left="595" w:right="14" w:hanging="59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10.1</w:t>
      </w:r>
      <w:r w:rsidRPr="009E1A98">
        <w:rPr>
          <w:color w:val="363739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Wykonawca pozostaje związany ofertą przez </w:t>
      </w:r>
      <w:r w:rsidR="00593F5F" w:rsidRPr="009E1A98">
        <w:rPr>
          <w:color w:val="090B0E"/>
          <w:sz w:val="22"/>
          <w:szCs w:val="22"/>
          <w:shd w:val="clear" w:color="auto" w:fill="FEFFFF"/>
          <w:lang w:bidi="he-IL"/>
        </w:rPr>
        <w:t>60</w:t>
      </w: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dni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Bieg terminu związania ofertą rozpoczyna się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wraz z upływem terminu składania ofert. </w:t>
      </w:r>
    </w:p>
    <w:p w:rsidR="005572C8" w:rsidRPr="009E1A98" w:rsidRDefault="005572C8" w:rsidP="00070EDF">
      <w:pPr>
        <w:pStyle w:val="Styl"/>
        <w:shd w:val="clear" w:color="auto" w:fill="FEFFFF"/>
        <w:ind w:left="604" w:right="14" w:hanging="604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10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2. Wykonawca może przedłużyć termin związania ofertą, na czas niezbędny do zawarcia umowy,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samodzielnie lub na wniosek Zamawiającego, z tym, że Zamawiający może tylko raz, co najmniej na 3 dni przed upływem terminu związania ofertą, zwrócić się do Wykonawców o wyrażenie zgody na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przedłużenie tego terminu o oznaczony okres nie dłuższy jednak niż 60 dni. </w:t>
      </w:r>
    </w:p>
    <w:p w:rsidR="005572C8" w:rsidRPr="009E1A98" w:rsidRDefault="005572C8" w:rsidP="00070EDF">
      <w:pPr>
        <w:pStyle w:val="Styl"/>
        <w:shd w:val="clear" w:color="auto" w:fill="FEFFFF"/>
        <w:ind w:left="20"/>
        <w:jc w:val="both"/>
        <w:rPr>
          <w:color w:val="363739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10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3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Odmowa wyrażenia zgody na przedłużenie terminu związania ofertą nie powoduje utraty wadium</w:t>
      </w:r>
      <w:r w:rsidRPr="009E1A98">
        <w:rPr>
          <w:color w:val="363739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604" w:right="14" w:hanging="604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10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4. Przedłużenie terminu związania ofertą jest dopuszczalne tylko z jednoczesnym przedłużeniem okresu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ważności wadium albo, jeżeli nie jest to możliwe, z wniesieniem nowego wadium na przedłużony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okres związania ofertą. Jeżeli przedłużenie terminu związania ofertą dokonane jest po wyborze oferty najkorzystniejszej, obowiązek wniesienia lub jego przedłużenia dotyczy jedynie Wykonawcy, którego oferta została wybrana jako najkorzystniejsza. </w:t>
      </w:r>
    </w:p>
    <w:p w:rsidR="008B3C94" w:rsidRDefault="008B3C94" w:rsidP="00070EDF">
      <w:pPr>
        <w:pStyle w:val="Styl"/>
        <w:shd w:val="clear" w:color="auto" w:fill="FEFFFF"/>
        <w:ind w:left="1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1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t xml:space="preserve">ROZDZIAŁ XI. </w:t>
      </w:r>
    </w:p>
    <w:p w:rsidR="005572C8" w:rsidRPr="009E1A98" w:rsidRDefault="005572C8" w:rsidP="00070EDF">
      <w:pPr>
        <w:pStyle w:val="Styl"/>
        <w:shd w:val="clear" w:color="auto" w:fill="FEFFFF"/>
        <w:ind w:left="1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t xml:space="preserve">OPIS SPOSOBU PRZYGOTOWANIA OFERTY </w:t>
      </w:r>
    </w:p>
    <w:p w:rsidR="005572C8" w:rsidRPr="009E1A98" w:rsidRDefault="005572C8" w:rsidP="00070EDF">
      <w:pPr>
        <w:pStyle w:val="Styl"/>
        <w:shd w:val="clear" w:color="auto" w:fill="FEFFFF"/>
        <w:ind w:left="14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11.1. Oferta musi zawierać następujące oświadczenia i dokumenty: </w:t>
      </w:r>
    </w:p>
    <w:p w:rsidR="005572C8" w:rsidRPr="00E873AA" w:rsidRDefault="005572C8" w:rsidP="00070EDF">
      <w:pPr>
        <w:pStyle w:val="Styl"/>
        <w:numPr>
          <w:ilvl w:val="0"/>
          <w:numId w:val="18"/>
        </w:numPr>
        <w:shd w:val="clear" w:color="auto" w:fill="FEFFFF"/>
        <w:ind w:left="835" w:right="9" w:hanging="268"/>
        <w:jc w:val="both"/>
        <w:rPr>
          <w:iCs/>
          <w:color w:val="090B0E"/>
          <w:sz w:val="22"/>
          <w:szCs w:val="22"/>
          <w:shd w:val="clear" w:color="auto" w:fill="FEFFFF"/>
          <w:lang w:bidi="he-IL"/>
        </w:rPr>
      </w:pPr>
      <w:r w:rsidRPr="00E873AA">
        <w:rPr>
          <w:color w:val="090B0E"/>
          <w:sz w:val="22"/>
          <w:szCs w:val="22"/>
          <w:shd w:val="clear" w:color="auto" w:fill="FEFFFF"/>
          <w:lang w:bidi="he-IL"/>
        </w:rPr>
        <w:t xml:space="preserve">wypełniony formularz ofertowy sporządzony z wykorzystaniem wzoru stanowiącego </w:t>
      </w:r>
      <w:r w:rsidRPr="00E873AA">
        <w:rPr>
          <w:iCs/>
          <w:color w:val="090B0E"/>
          <w:sz w:val="22"/>
          <w:szCs w:val="22"/>
          <w:shd w:val="clear" w:color="auto" w:fill="FEFFFF"/>
          <w:lang w:bidi="he-IL"/>
        </w:rPr>
        <w:t xml:space="preserve">Załącznik nr </w:t>
      </w:r>
      <w:r w:rsidR="00C81929">
        <w:rPr>
          <w:iCs/>
          <w:color w:val="090B0E"/>
          <w:sz w:val="22"/>
          <w:szCs w:val="22"/>
          <w:shd w:val="clear" w:color="auto" w:fill="FEFFFF"/>
          <w:lang w:bidi="he-IL"/>
        </w:rPr>
        <w:t>1</w:t>
      </w:r>
      <w:r w:rsidRPr="00E873AA">
        <w:rPr>
          <w:iCs/>
          <w:color w:val="090B0E"/>
          <w:sz w:val="22"/>
          <w:szCs w:val="22"/>
          <w:shd w:val="clear" w:color="auto" w:fill="FEFFFF"/>
          <w:lang w:bidi="he-IL"/>
        </w:rPr>
        <w:t xml:space="preserve"> do SIWZ, </w:t>
      </w:r>
    </w:p>
    <w:p w:rsidR="00A6246A" w:rsidRPr="00A6246A" w:rsidRDefault="00A6246A" w:rsidP="00070EDF">
      <w:pPr>
        <w:pStyle w:val="Styl"/>
        <w:numPr>
          <w:ilvl w:val="0"/>
          <w:numId w:val="18"/>
        </w:numPr>
        <w:shd w:val="clear" w:color="auto" w:fill="FEFFFF"/>
        <w:ind w:left="835" w:right="9" w:hanging="268"/>
        <w:jc w:val="both"/>
        <w:rPr>
          <w:iCs/>
          <w:color w:val="363739"/>
          <w:sz w:val="22"/>
          <w:szCs w:val="22"/>
          <w:shd w:val="clear" w:color="auto" w:fill="FEFFFF"/>
          <w:lang w:bidi="he-IL"/>
        </w:rPr>
      </w:pPr>
      <w:r w:rsidRPr="00A6246A">
        <w:rPr>
          <w:color w:val="060607"/>
          <w:sz w:val="22"/>
          <w:szCs w:val="22"/>
          <w:shd w:val="clear" w:color="auto" w:fill="FFFFFF"/>
        </w:rPr>
        <w:t xml:space="preserve">aktualne na dzień składania ofert </w:t>
      </w:r>
      <w:r>
        <w:rPr>
          <w:color w:val="090B0E"/>
          <w:sz w:val="22"/>
          <w:szCs w:val="22"/>
          <w:shd w:val="clear" w:color="auto" w:fill="FEFFFF"/>
          <w:lang w:bidi="he-IL"/>
        </w:rPr>
        <w:t>oświadczenia</w:t>
      </w:r>
      <w:r w:rsidR="005572C8" w:rsidRPr="00A6246A">
        <w:rPr>
          <w:color w:val="090B0E"/>
          <w:sz w:val="22"/>
          <w:szCs w:val="22"/>
          <w:shd w:val="clear" w:color="auto" w:fill="FEFFFF"/>
          <w:lang w:bidi="he-IL"/>
        </w:rPr>
        <w:t xml:space="preserve"> wymienione w rozdziale </w:t>
      </w:r>
      <w:r w:rsidR="005572C8" w:rsidRPr="001312E6">
        <w:rPr>
          <w:sz w:val="22"/>
          <w:szCs w:val="22"/>
          <w:shd w:val="clear" w:color="auto" w:fill="FEFFFF"/>
          <w:lang w:bidi="he-IL"/>
        </w:rPr>
        <w:t>VII 7.1. - 7.</w:t>
      </w:r>
      <w:r w:rsidR="008C23CD" w:rsidRPr="001312E6">
        <w:rPr>
          <w:sz w:val="22"/>
          <w:szCs w:val="22"/>
          <w:shd w:val="clear" w:color="auto" w:fill="FEFFFF"/>
          <w:lang w:bidi="he-IL"/>
        </w:rPr>
        <w:t>3</w:t>
      </w:r>
      <w:r w:rsidR="005572C8" w:rsidRPr="001312E6">
        <w:rPr>
          <w:sz w:val="22"/>
          <w:szCs w:val="22"/>
          <w:shd w:val="clear" w:color="auto" w:fill="FEFFFF"/>
          <w:lang w:bidi="he-IL"/>
        </w:rPr>
        <w:t xml:space="preserve">. </w:t>
      </w:r>
      <w:r w:rsidR="005572C8" w:rsidRPr="00A6246A">
        <w:rPr>
          <w:color w:val="090B0E"/>
          <w:sz w:val="22"/>
          <w:szCs w:val="22"/>
          <w:shd w:val="clear" w:color="auto" w:fill="FEFFFF"/>
          <w:lang w:bidi="he-IL"/>
        </w:rPr>
        <w:t>niniejszej SIWZ</w:t>
      </w:r>
      <w:r w:rsidRPr="00A6246A">
        <w:rPr>
          <w:color w:val="060607"/>
          <w:sz w:val="22"/>
          <w:szCs w:val="22"/>
          <w:shd w:val="clear" w:color="auto" w:fill="FFFFFF"/>
        </w:rPr>
        <w:t xml:space="preserve">, stanowiące wstępne potwierdzenie, że </w:t>
      </w:r>
      <w:r>
        <w:rPr>
          <w:color w:val="060607"/>
          <w:sz w:val="22"/>
          <w:szCs w:val="22"/>
          <w:shd w:val="clear" w:color="auto" w:fill="FFFFFF"/>
        </w:rPr>
        <w:t xml:space="preserve">Wykonawca </w:t>
      </w:r>
      <w:r w:rsidRPr="00A6246A">
        <w:rPr>
          <w:color w:val="060607"/>
          <w:sz w:val="22"/>
          <w:szCs w:val="22"/>
          <w:shd w:val="clear" w:color="auto" w:fill="FFFFFF"/>
        </w:rPr>
        <w:t xml:space="preserve">nie podlega wykluczeniu oraz spełnia warunki udziału w postępowaniu. </w:t>
      </w:r>
    </w:p>
    <w:p w:rsidR="00A6246A" w:rsidRPr="00A6246A" w:rsidRDefault="00A6246A" w:rsidP="00070EDF">
      <w:pPr>
        <w:pStyle w:val="Styl"/>
        <w:shd w:val="clear" w:color="auto" w:fill="FEFFFF"/>
        <w:ind w:left="835" w:right="9"/>
        <w:jc w:val="both"/>
        <w:rPr>
          <w:iCs/>
          <w:color w:val="363739"/>
          <w:sz w:val="22"/>
          <w:szCs w:val="22"/>
          <w:shd w:val="clear" w:color="auto" w:fill="FEFFFF"/>
          <w:lang w:bidi="he-IL"/>
        </w:rPr>
      </w:pPr>
      <w:r w:rsidRPr="00A6246A">
        <w:rPr>
          <w:color w:val="060607"/>
          <w:sz w:val="22"/>
          <w:szCs w:val="22"/>
          <w:shd w:val="clear" w:color="auto" w:fill="FFFFFF"/>
        </w:rPr>
        <w:t>Wykonawca sk</w:t>
      </w:r>
      <w:r w:rsidRPr="00A6246A">
        <w:rPr>
          <w:color w:val="29292A"/>
          <w:sz w:val="22"/>
          <w:szCs w:val="22"/>
          <w:shd w:val="clear" w:color="auto" w:fill="FFFFFF"/>
        </w:rPr>
        <w:t>ł</w:t>
      </w:r>
      <w:r w:rsidRPr="00A6246A">
        <w:rPr>
          <w:color w:val="060607"/>
          <w:sz w:val="22"/>
          <w:szCs w:val="22"/>
          <w:shd w:val="clear" w:color="auto" w:fill="FFFFFF"/>
        </w:rPr>
        <w:t xml:space="preserve">ada powyższe oświadczenie w formie dokumentu JEDZ, w zakresie w nim określonym </w:t>
      </w:r>
      <w:r w:rsidRPr="00A6246A">
        <w:rPr>
          <w:i/>
          <w:iCs/>
          <w:color w:val="060607"/>
          <w:sz w:val="22"/>
          <w:szCs w:val="22"/>
          <w:shd w:val="clear" w:color="auto" w:fill="FFFFFF"/>
        </w:rPr>
        <w:t xml:space="preserve">(wzór dokumentu zawarty jest </w:t>
      </w:r>
      <w:r w:rsidRPr="00A6246A">
        <w:rPr>
          <w:color w:val="060607"/>
          <w:sz w:val="22"/>
          <w:szCs w:val="22"/>
          <w:shd w:val="clear" w:color="auto" w:fill="FFFFFF"/>
        </w:rPr>
        <w:t xml:space="preserve">w </w:t>
      </w:r>
      <w:r w:rsidRPr="00A6246A">
        <w:rPr>
          <w:i/>
          <w:iCs/>
          <w:color w:val="060607"/>
          <w:sz w:val="22"/>
          <w:szCs w:val="22"/>
          <w:shd w:val="clear" w:color="auto" w:fill="FFFFFF"/>
        </w:rPr>
        <w:t xml:space="preserve">Załączniku nr 3 do SIWZ). </w:t>
      </w:r>
    </w:p>
    <w:p w:rsidR="00A6246A" w:rsidRPr="00E0500F" w:rsidRDefault="00A6246A" w:rsidP="00070EDF">
      <w:pPr>
        <w:spacing w:after="0" w:line="240" w:lineRule="auto"/>
        <w:ind w:left="851"/>
        <w:jc w:val="both"/>
        <w:rPr>
          <w:rFonts w:ascii="Arial" w:hAnsi="Arial" w:cs="Arial"/>
        </w:rPr>
      </w:pPr>
      <w:r w:rsidRPr="00E0500F">
        <w:rPr>
          <w:rFonts w:ascii="Arial" w:hAnsi="Arial" w:cs="Arial"/>
        </w:rPr>
        <w:t xml:space="preserve">Instrukcja wypełnienia JEDZ zawarta została w załączniku nr 3a do SIWZ: należy pobrać plik ESPD będący załącznikiem nr 3a do SIWZ, otworzyć stronę </w:t>
      </w:r>
      <w:hyperlink r:id="rId15" w:history="1">
        <w:r w:rsidRPr="00E0500F">
          <w:rPr>
            <w:rStyle w:val="Hipercze"/>
            <w:rFonts w:ascii="Arial" w:hAnsi="Arial" w:cs="Arial"/>
          </w:rPr>
          <w:t>https://ec.europa.eu/growth/tools-databases/espd/filter?lang=pl</w:t>
        </w:r>
      </w:hyperlink>
      <w:r w:rsidRPr="00E0500F">
        <w:rPr>
          <w:rFonts w:ascii="Arial" w:hAnsi="Arial" w:cs="Arial"/>
        </w:rPr>
        <w:t xml:space="preserve"> i zaimportować pobrany plik.</w:t>
      </w:r>
    </w:p>
    <w:p w:rsidR="005572C8" w:rsidRPr="00E873AA" w:rsidRDefault="005572C8" w:rsidP="00070EDF">
      <w:pPr>
        <w:pStyle w:val="Styl"/>
        <w:numPr>
          <w:ilvl w:val="0"/>
          <w:numId w:val="18"/>
        </w:numPr>
        <w:shd w:val="clear" w:color="auto" w:fill="FEFFFF"/>
        <w:ind w:left="835" w:right="9" w:hanging="268"/>
        <w:jc w:val="both"/>
        <w:rPr>
          <w:iCs/>
          <w:color w:val="090B0E"/>
          <w:sz w:val="22"/>
          <w:szCs w:val="22"/>
          <w:shd w:val="clear" w:color="auto" w:fill="FEFFFF"/>
          <w:lang w:bidi="he-IL"/>
        </w:rPr>
      </w:pPr>
      <w:r w:rsidRPr="00E873AA">
        <w:rPr>
          <w:color w:val="090B0E"/>
          <w:sz w:val="22"/>
          <w:szCs w:val="22"/>
          <w:shd w:val="clear" w:color="auto" w:fill="FEFFFF"/>
          <w:lang w:bidi="he-IL"/>
        </w:rPr>
        <w:t xml:space="preserve">wykaz określający zakres podwykonawstwa z wykorzystaniem wzoru stanowiącego </w:t>
      </w:r>
      <w:r w:rsidRPr="001312E6">
        <w:rPr>
          <w:i/>
          <w:iCs/>
          <w:color w:val="090B0E"/>
          <w:sz w:val="22"/>
          <w:szCs w:val="22"/>
          <w:shd w:val="clear" w:color="auto" w:fill="FEFFFF"/>
          <w:lang w:bidi="he-IL"/>
        </w:rPr>
        <w:t xml:space="preserve">Załącznik nr </w:t>
      </w:r>
      <w:r w:rsidR="00C81929" w:rsidRPr="001312E6">
        <w:rPr>
          <w:i/>
          <w:iCs/>
          <w:color w:val="090B0E"/>
          <w:sz w:val="22"/>
          <w:szCs w:val="22"/>
          <w:shd w:val="clear" w:color="auto" w:fill="FEFFFF"/>
          <w:lang w:bidi="he-IL"/>
        </w:rPr>
        <w:t>6</w:t>
      </w:r>
      <w:r w:rsidRPr="00E873AA">
        <w:rPr>
          <w:iCs/>
          <w:color w:val="090B0E"/>
          <w:sz w:val="22"/>
          <w:szCs w:val="22"/>
          <w:shd w:val="clear" w:color="auto" w:fill="FEFFFF"/>
          <w:lang w:bidi="he-IL"/>
        </w:rPr>
        <w:t xml:space="preserve"> do SIWZ -</w:t>
      </w:r>
      <w:r w:rsidR="001312E6">
        <w:rPr>
          <w:iCs/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Pr="00E873AA">
        <w:rPr>
          <w:iCs/>
          <w:color w:val="090B0E"/>
          <w:sz w:val="22"/>
          <w:szCs w:val="22"/>
          <w:shd w:val="clear" w:color="auto" w:fill="FEFFFF"/>
          <w:lang w:bidi="he-IL"/>
        </w:rPr>
        <w:t xml:space="preserve">jeżeli ma zastosowanie, </w:t>
      </w:r>
    </w:p>
    <w:p w:rsidR="005572C8" w:rsidRPr="00E873AA" w:rsidRDefault="005572C8" w:rsidP="00070EDF">
      <w:pPr>
        <w:pStyle w:val="Styl"/>
        <w:numPr>
          <w:ilvl w:val="0"/>
          <w:numId w:val="18"/>
        </w:numPr>
        <w:shd w:val="clear" w:color="auto" w:fill="FEFFFF"/>
        <w:ind w:left="835" w:right="19" w:hanging="278"/>
        <w:jc w:val="both"/>
        <w:rPr>
          <w:iCs/>
          <w:color w:val="363739"/>
          <w:sz w:val="22"/>
          <w:szCs w:val="22"/>
          <w:shd w:val="clear" w:color="auto" w:fill="FEFFFF"/>
          <w:lang w:bidi="he-IL"/>
        </w:rPr>
      </w:pPr>
      <w:r w:rsidRPr="00E873AA">
        <w:rPr>
          <w:color w:val="090B0E"/>
          <w:sz w:val="22"/>
          <w:szCs w:val="22"/>
          <w:shd w:val="clear" w:color="auto" w:fill="FEFFFF"/>
          <w:lang w:bidi="he-IL"/>
        </w:rPr>
        <w:t xml:space="preserve">zobowiązanie podmiotu trzeciego, na którego zdolnościach lub sytuacji Wykonawca polega, o </w:t>
      </w:r>
      <w:r w:rsidRPr="00E873AA">
        <w:rPr>
          <w:color w:val="090B0E"/>
          <w:sz w:val="22"/>
          <w:szCs w:val="22"/>
          <w:shd w:val="clear" w:color="auto" w:fill="FEFFFF"/>
          <w:lang w:bidi="he-IL"/>
        </w:rPr>
        <w:br/>
        <w:t>którym mowa w Rozdziale VI ust</w:t>
      </w:r>
      <w:r w:rsidRPr="00E873AA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E873AA">
        <w:rPr>
          <w:color w:val="090B0E"/>
          <w:sz w:val="22"/>
          <w:szCs w:val="22"/>
          <w:shd w:val="clear" w:color="auto" w:fill="FEFFFF"/>
          <w:lang w:bidi="he-IL"/>
        </w:rPr>
        <w:t xml:space="preserve">6.5.1) niniejszej SIWZ z </w:t>
      </w:r>
      <w:r w:rsidRPr="00E873AA">
        <w:rPr>
          <w:iCs/>
          <w:color w:val="090B0E"/>
          <w:sz w:val="22"/>
          <w:szCs w:val="22"/>
          <w:shd w:val="clear" w:color="auto" w:fill="FEFFFF"/>
          <w:lang w:bidi="he-IL"/>
        </w:rPr>
        <w:t xml:space="preserve">wykorzystaniem wzoru stanowiącego </w:t>
      </w:r>
      <w:r w:rsidRPr="00E873AA">
        <w:rPr>
          <w:iCs/>
          <w:color w:val="090B0E"/>
          <w:sz w:val="22"/>
          <w:szCs w:val="22"/>
          <w:shd w:val="clear" w:color="auto" w:fill="FEFFFF"/>
          <w:lang w:bidi="he-IL"/>
        </w:rPr>
        <w:br/>
      </w:r>
      <w:r w:rsidRPr="0059756F">
        <w:rPr>
          <w:i/>
          <w:iCs/>
          <w:color w:val="090B0E"/>
          <w:sz w:val="22"/>
          <w:szCs w:val="22"/>
          <w:shd w:val="clear" w:color="auto" w:fill="FEFFFF"/>
          <w:lang w:bidi="he-IL"/>
        </w:rPr>
        <w:t xml:space="preserve">Załącznik nr </w:t>
      </w:r>
      <w:r w:rsidR="00C81929" w:rsidRPr="0059756F">
        <w:rPr>
          <w:i/>
          <w:color w:val="090B0E"/>
          <w:w w:val="85"/>
          <w:sz w:val="22"/>
          <w:szCs w:val="22"/>
          <w:shd w:val="clear" w:color="auto" w:fill="FEFFFF"/>
          <w:lang w:bidi="he-IL"/>
        </w:rPr>
        <w:t xml:space="preserve">7 </w:t>
      </w:r>
      <w:r w:rsidRPr="0059756F">
        <w:rPr>
          <w:i/>
          <w:iCs/>
          <w:color w:val="090B0E"/>
          <w:sz w:val="22"/>
          <w:szCs w:val="22"/>
          <w:shd w:val="clear" w:color="auto" w:fill="FEFFFF"/>
          <w:lang w:bidi="he-IL"/>
        </w:rPr>
        <w:t xml:space="preserve">do SIWZ </w:t>
      </w:r>
      <w:r w:rsidR="00593F5F" w:rsidRPr="0059756F">
        <w:rPr>
          <w:i/>
          <w:iCs/>
          <w:color w:val="090B0E"/>
          <w:sz w:val="22"/>
          <w:szCs w:val="22"/>
          <w:shd w:val="clear" w:color="auto" w:fill="FEFFFF"/>
          <w:lang w:bidi="he-IL"/>
        </w:rPr>
        <w:t xml:space="preserve">- </w:t>
      </w:r>
      <w:r w:rsidRPr="0059756F">
        <w:rPr>
          <w:i/>
          <w:iCs/>
          <w:color w:val="090B0E"/>
          <w:sz w:val="22"/>
          <w:szCs w:val="22"/>
          <w:shd w:val="clear" w:color="auto" w:fill="FEFFFF"/>
          <w:lang w:bidi="he-IL"/>
        </w:rPr>
        <w:t>je</w:t>
      </w:r>
      <w:r w:rsidR="00593F5F" w:rsidRPr="0059756F">
        <w:rPr>
          <w:i/>
          <w:iCs/>
          <w:color w:val="090B0E"/>
          <w:sz w:val="22"/>
          <w:szCs w:val="22"/>
          <w:shd w:val="clear" w:color="auto" w:fill="FEFFFF"/>
          <w:lang w:bidi="he-IL"/>
        </w:rPr>
        <w:t>ż</w:t>
      </w:r>
      <w:r w:rsidRPr="0059756F">
        <w:rPr>
          <w:i/>
          <w:iCs/>
          <w:color w:val="090B0E"/>
          <w:sz w:val="22"/>
          <w:szCs w:val="22"/>
          <w:shd w:val="clear" w:color="auto" w:fill="FEFFFF"/>
          <w:lang w:bidi="he-IL"/>
        </w:rPr>
        <w:t>eli ma zastosowanie</w:t>
      </w:r>
      <w:r w:rsidRPr="00E873AA">
        <w:rPr>
          <w:iCs/>
          <w:color w:val="363739"/>
          <w:sz w:val="22"/>
          <w:szCs w:val="22"/>
          <w:shd w:val="clear" w:color="auto" w:fill="FEFFFF"/>
          <w:lang w:bidi="he-IL"/>
        </w:rPr>
        <w:t xml:space="preserve">, </w:t>
      </w:r>
    </w:p>
    <w:p w:rsidR="00E873AA" w:rsidRPr="00D571A7" w:rsidRDefault="006C703A" w:rsidP="00070EDF">
      <w:pPr>
        <w:pStyle w:val="Styl"/>
        <w:numPr>
          <w:ilvl w:val="0"/>
          <w:numId w:val="18"/>
        </w:numPr>
        <w:shd w:val="clear" w:color="auto" w:fill="FEFFFF"/>
        <w:ind w:left="835" w:right="9" w:hanging="268"/>
        <w:jc w:val="both"/>
        <w:rPr>
          <w:iCs/>
          <w:sz w:val="22"/>
          <w:szCs w:val="22"/>
          <w:shd w:val="clear" w:color="auto" w:fill="FEFFFF"/>
          <w:lang w:bidi="he-IL"/>
        </w:rPr>
      </w:pPr>
      <w:r>
        <w:rPr>
          <w:sz w:val="22"/>
          <w:szCs w:val="22"/>
          <w:shd w:val="clear" w:color="auto" w:fill="FEFFFF"/>
          <w:lang w:bidi="he-IL"/>
        </w:rPr>
        <w:t>d</w:t>
      </w:r>
      <w:r w:rsidR="00E873AA" w:rsidRPr="00D571A7">
        <w:rPr>
          <w:sz w:val="22"/>
          <w:szCs w:val="22"/>
          <w:shd w:val="clear" w:color="auto" w:fill="FEFFFF"/>
          <w:lang w:bidi="he-IL"/>
        </w:rPr>
        <w:t xml:space="preserve">owód wniesienia wadium </w:t>
      </w:r>
    </w:p>
    <w:p w:rsidR="00E873AA" w:rsidRDefault="005572C8" w:rsidP="00070EDF">
      <w:pPr>
        <w:pStyle w:val="Styl"/>
        <w:shd w:val="clear" w:color="auto" w:fill="FEFFFF"/>
        <w:ind w:left="537" w:right="14" w:hanging="537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2</w:t>
      </w:r>
      <w:r w:rsidRPr="009E1A98">
        <w:rPr>
          <w:color w:val="363739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Oferta musi być napisana w języku polskim, czytelnie oraz podpisana przez osobę(y) upoważnioną do reprezentowania Wykonawcy na zewnątrz i zaciągania zobowiązań w wysokości odpowiadającej cenie oferty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E873AA" w:rsidP="00070EDF">
      <w:pPr>
        <w:pStyle w:val="Styl"/>
        <w:shd w:val="clear" w:color="auto" w:fill="FEFFFF"/>
        <w:ind w:left="537" w:right="14" w:hanging="537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>
        <w:rPr>
          <w:color w:val="090B0E"/>
          <w:sz w:val="22"/>
          <w:szCs w:val="22"/>
          <w:shd w:val="clear" w:color="auto" w:fill="FEFFFF"/>
          <w:lang w:bidi="he-IL"/>
        </w:rPr>
        <w:t xml:space="preserve">11.3. </w:t>
      </w:r>
      <w:r w:rsidR="005572C8" w:rsidRPr="009E1A98">
        <w:rPr>
          <w:color w:val="090B0E"/>
          <w:sz w:val="22"/>
          <w:szCs w:val="22"/>
          <w:shd w:val="clear" w:color="auto" w:fill="FEFFFF"/>
          <w:lang w:bidi="he-IL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</w:t>
      </w:r>
      <w:r w:rsidR="008B3C94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="005572C8"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należy dołączyć do oferty. </w:t>
      </w:r>
    </w:p>
    <w:p w:rsidR="005572C8" w:rsidRPr="009E1A98" w:rsidRDefault="005572C8" w:rsidP="00070EDF">
      <w:pPr>
        <w:pStyle w:val="Styl"/>
        <w:shd w:val="clear" w:color="auto" w:fill="FEFFFF"/>
        <w:ind w:left="585" w:right="14" w:hanging="58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="00E873AA">
        <w:rPr>
          <w:color w:val="090B0E"/>
          <w:sz w:val="22"/>
          <w:szCs w:val="22"/>
          <w:shd w:val="clear" w:color="auto" w:fill="FEFFFF"/>
          <w:lang w:bidi="he-IL"/>
        </w:rPr>
        <w:t>4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 przypadku podpisania oferty oraz poświadczenia za zgodność z oryginałem kopii dokumentów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przez osobę niewymienioną w dokumencie rejestracyjnym (ewidencyjnym) Wykonawcy, należy do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oferty dołączyć stosowne pełnomocnictwo w oryginale lub kopii poświadczonej notarialnie. </w:t>
      </w:r>
    </w:p>
    <w:p w:rsidR="005572C8" w:rsidRPr="009E1A98" w:rsidRDefault="005572C8" w:rsidP="00070EDF">
      <w:pPr>
        <w:pStyle w:val="Styl"/>
        <w:shd w:val="clear" w:color="auto" w:fill="FEFFFF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="00E873AA">
        <w:rPr>
          <w:color w:val="090B0E"/>
          <w:sz w:val="22"/>
          <w:szCs w:val="22"/>
          <w:shd w:val="clear" w:color="auto" w:fill="FEFFFF"/>
          <w:lang w:bidi="he-IL"/>
        </w:rPr>
        <w:t>5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Dokumenty sporządzone w języku obcym składane są wraz z tłumaczeniem na język polski. 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="00E873AA">
        <w:rPr>
          <w:color w:val="090B0E"/>
          <w:sz w:val="22"/>
          <w:szCs w:val="22"/>
          <w:shd w:val="clear" w:color="auto" w:fill="FEFFFF"/>
          <w:lang w:bidi="he-IL"/>
        </w:rPr>
        <w:t>6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Wykonawca ma prawo złożyć tylko jedną ofertę</w:t>
      </w:r>
      <w:r w:rsidRPr="009E1A98">
        <w:rPr>
          <w:color w:val="363739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zawierającą, jednoznacznie opisaną propozycję</w:t>
      </w:r>
      <w:r w:rsidR="008B3C94">
        <w:rPr>
          <w:color w:val="363739"/>
          <w:sz w:val="22"/>
          <w:szCs w:val="22"/>
          <w:shd w:val="clear" w:color="auto" w:fill="FEFFFF"/>
          <w:lang w:bidi="he-IL"/>
        </w:rPr>
        <w:t>. Z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łożenie większej liczby ofert spowoduje odrzucenie wszystkich ofert złożonych przez danego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Wykonawcę. </w:t>
      </w:r>
    </w:p>
    <w:p w:rsidR="005572C8" w:rsidRPr="009E1A98" w:rsidRDefault="005572C8" w:rsidP="00070EDF">
      <w:pPr>
        <w:pStyle w:val="Styl"/>
        <w:shd w:val="clear" w:color="auto" w:fill="FEFFFF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.</w:t>
      </w:r>
      <w:r w:rsidR="00E873AA">
        <w:rPr>
          <w:color w:val="090B0E"/>
          <w:sz w:val="22"/>
          <w:szCs w:val="22"/>
          <w:shd w:val="clear" w:color="auto" w:fill="FEFFFF"/>
          <w:lang w:bidi="he-IL"/>
        </w:rPr>
        <w:t>7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. Treść złożonej oferty musi odpowiadać treści SIWZ. </w:t>
      </w:r>
    </w:p>
    <w:p w:rsidR="005572C8" w:rsidRPr="009E1A98" w:rsidRDefault="005572C8" w:rsidP="00070EDF">
      <w:pPr>
        <w:pStyle w:val="Styl"/>
        <w:shd w:val="clear" w:color="auto" w:fill="FEFFFF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.</w:t>
      </w:r>
      <w:r w:rsidR="00E873AA">
        <w:rPr>
          <w:color w:val="090B0E"/>
          <w:sz w:val="22"/>
          <w:szCs w:val="22"/>
          <w:shd w:val="clear" w:color="auto" w:fill="FEFFFF"/>
          <w:lang w:bidi="he-IL"/>
        </w:rPr>
        <w:t>8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. Wykonawca poniesie wszelkie koszty związane z przygotowaniem i złożeniem oferty. </w:t>
      </w:r>
    </w:p>
    <w:p w:rsidR="00593F5F" w:rsidRPr="009E1A98" w:rsidRDefault="005572C8" w:rsidP="00070EDF">
      <w:pPr>
        <w:pStyle w:val="Styl"/>
        <w:shd w:val="clear" w:color="auto" w:fill="FEFFFF"/>
        <w:ind w:left="576" w:right="14" w:hanging="576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w w:val="105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363739"/>
          <w:w w:val="105"/>
          <w:sz w:val="22"/>
          <w:szCs w:val="22"/>
          <w:shd w:val="clear" w:color="auto" w:fill="FEFFFF"/>
          <w:lang w:bidi="he-IL"/>
        </w:rPr>
        <w:t>.</w:t>
      </w:r>
      <w:r w:rsidR="00E873AA">
        <w:rPr>
          <w:color w:val="090B0E"/>
          <w:w w:val="105"/>
          <w:sz w:val="22"/>
          <w:szCs w:val="22"/>
          <w:shd w:val="clear" w:color="auto" w:fill="FEFFFF"/>
          <w:lang w:bidi="he-IL"/>
        </w:rPr>
        <w:t>9</w:t>
      </w:r>
      <w:r w:rsidRPr="009E1A98">
        <w:rPr>
          <w:color w:val="090B0E"/>
          <w:w w:val="105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Zaleca się, aby każda zapisana strona oferty była ponumerowana kolejnymi numerami i parafowana, a cała oferta była w trwały sposób połączona, w sposób uniemożliwiający jej samoistną</w:t>
      </w:r>
      <w:r w:rsidR="00593F5F"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dekompletację. </w:t>
      </w:r>
    </w:p>
    <w:p w:rsidR="005572C8" w:rsidRPr="009E1A98" w:rsidRDefault="005572C8" w:rsidP="00070EDF">
      <w:pPr>
        <w:pStyle w:val="Styl"/>
        <w:shd w:val="clear" w:color="auto" w:fill="FEFFFF"/>
        <w:ind w:left="567" w:right="14" w:hanging="567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10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Poprawki lub zmiany w ofercie, powinny być parafowane własnoręcznie przez osobę podpisującą ofertę. </w:t>
      </w:r>
    </w:p>
    <w:p w:rsidR="005572C8" w:rsidRPr="009E1A98" w:rsidRDefault="005572C8" w:rsidP="00070EDF">
      <w:pPr>
        <w:pStyle w:val="Styl"/>
        <w:shd w:val="clear" w:color="auto" w:fill="FEFFFF"/>
        <w:ind w:left="772" w:right="4" w:hanging="772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11.1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Ofertę należy złożyć w zamkniętej kopercie, w siedzibie Zamawiającego i oznakować w następujący sposób: </w:t>
      </w:r>
    </w:p>
    <w:p w:rsidR="005572C8" w:rsidRPr="009E1A98" w:rsidRDefault="005572C8" w:rsidP="00070EDF">
      <w:pPr>
        <w:pStyle w:val="Styl"/>
        <w:shd w:val="clear" w:color="auto" w:fill="FEFFFF"/>
        <w:ind w:left="1276"/>
        <w:rPr>
          <w:b/>
          <w:bCs/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lastRenderedPageBreak/>
        <w:t>"Oferta w postępowaniu na: "</w:t>
      </w:r>
      <w:r w:rsidR="00E873AA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Kompleksową modernizację energetyczną obiektu po Wydziale Chemii Uniwersytetu im. Adama Mickiewicza przy ul. Grunwaldzkiej 6 w Poznaniu</w:t>
      </w: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"</w:t>
      </w:r>
      <w:r w:rsidR="00E873AA">
        <w:rPr>
          <w:b/>
          <w:bCs/>
          <w:color w:val="000004"/>
          <w:sz w:val="22"/>
          <w:szCs w:val="22"/>
          <w:shd w:val="clear" w:color="auto" w:fill="FEFFFF"/>
          <w:lang w:bidi="he-IL"/>
        </w:rPr>
        <w:t xml:space="preserve"> </w:t>
      </w:r>
      <w:r w:rsidR="00593F5F"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NIE OTWIERAĆ PRZED</w:t>
      </w: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 xml:space="preserve"> </w:t>
      </w:r>
      <w:r w:rsidR="00641743">
        <w:rPr>
          <w:b/>
          <w:bCs/>
          <w:color w:val="000004"/>
          <w:sz w:val="22"/>
          <w:szCs w:val="22"/>
          <w:shd w:val="clear" w:color="auto" w:fill="FEFFFF"/>
          <w:lang w:bidi="he-IL"/>
        </w:rPr>
        <w:t xml:space="preserve">8 czerwca </w:t>
      </w: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 xml:space="preserve">2017 roku o godz. </w:t>
      </w:r>
      <w:r w:rsidR="00593F5F"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1</w:t>
      </w:r>
      <w:r w:rsidR="00641743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1</w:t>
      </w:r>
      <w:r w:rsidR="00593F5F"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:</w:t>
      </w: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 xml:space="preserve">00 </w:t>
      </w:r>
    </w:p>
    <w:p w:rsidR="005572C8" w:rsidRPr="009E1A98" w:rsidRDefault="005572C8" w:rsidP="00070EDF">
      <w:pPr>
        <w:pStyle w:val="Styl"/>
        <w:shd w:val="clear" w:color="auto" w:fill="FEFFFF"/>
        <w:ind w:left="772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i opatrzyć nazwą i dokładnym adresem Wykonawcy. </w:t>
      </w:r>
    </w:p>
    <w:p w:rsidR="005572C8" w:rsidRPr="009E1A98" w:rsidRDefault="005572C8" w:rsidP="00070EDF">
      <w:pPr>
        <w:pStyle w:val="Styl"/>
        <w:shd w:val="clear" w:color="auto" w:fill="FEFFFF"/>
        <w:ind w:left="744" w:right="38" w:hanging="744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11.1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2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. Zamawiający informuje, iż zgodnie z 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8 w zw. z art. 96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3 ustawy </w:t>
      </w:r>
      <w:proofErr w:type="spellStart"/>
      <w:r w:rsidRPr="009E1A98">
        <w:rPr>
          <w:color w:val="000004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oferty składane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w postępowaniu o zamówienie publiczne są jawne i podlegają udostępnieniu od chwili ich otwarcia, z wyjątkiem informacji stanowiących tajemnicę przedsiębiorstwa w rozumieniu ustawy z dnia 16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>kwietnia 1993 r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o zwalczaniu nieuczciwej konkurencji (Dz. U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z 2003 r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Nr 153, poz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1503 z późno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</w:r>
      <w:proofErr w:type="spellStart"/>
      <w:r w:rsidRPr="009E1A98">
        <w:rPr>
          <w:color w:val="000004"/>
          <w:sz w:val="22"/>
          <w:szCs w:val="22"/>
          <w:shd w:val="clear" w:color="auto" w:fill="FEFFFF"/>
          <w:lang w:bidi="he-IL"/>
        </w:rPr>
        <w:t>zm</w:t>
      </w:r>
      <w:proofErr w:type="spellEnd"/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), jeśli Wykonawca w terminie składania ofert zastrzegł, że nie mogą one być udostępnione 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t xml:space="preserve">i 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br/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jednocześnie wykazał, iż zas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t>t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rzeżone informacje stanowią tajemnicę przedsiębiorstwa. </w:t>
      </w:r>
    </w:p>
    <w:p w:rsidR="00593F5F" w:rsidRPr="009E1A98" w:rsidRDefault="005572C8" w:rsidP="00070EDF">
      <w:pPr>
        <w:pStyle w:val="Styl"/>
        <w:shd w:val="clear" w:color="auto" w:fill="FEFFFF"/>
        <w:ind w:left="739" w:right="38" w:hanging="739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3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Zamawiający zaleca, aby informacje zastrzeżone jako tajemnica przedsiębiorstwa były przez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Wykonawcę złożone w oddzielnej wewnętrznej kopercie z oznakowaniem "tajemnica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>przedsiębiorstwa", lub sp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ęte oddzielnie od pozostałych, jawnych elementów oferty. Brak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jednoznacznego wskazania, które informacje stanowią tajemnicę przedsiębiorstwa oznaczać będzie, że wszelkie oświadczenia i zaświadczenia składane w trakcie niniejszego postępowania są jawne bez zastrzeżeń. </w:t>
      </w:r>
    </w:p>
    <w:p w:rsidR="005572C8" w:rsidRPr="009E1A98" w:rsidRDefault="005572C8" w:rsidP="00070EDF">
      <w:pPr>
        <w:pStyle w:val="Styl"/>
        <w:shd w:val="clear" w:color="auto" w:fill="FEFFFF"/>
        <w:ind w:left="739" w:right="38" w:hanging="739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4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Zastrzeżenie informacji, które nie stanowią tajemnicy przedsiębiorstwa w rozumieniu ustawy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o zwalczaniu nieuczciwej konkurencji będzie traktowane jako bezskuteczne. </w:t>
      </w:r>
    </w:p>
    <w:p w:rsidR="005572C8" w:rsidRPr="009E1A98" w:rsidRDefault="005572C8" w:rsidP="00070EDF">
      <w:pPr>
        <w:pStyle w:val="Styl"/>
        <w:shd w:val="clear" w:color="auto" w:fill="FEFFFF"/>
        <w:ind w:left="734" w:right="38" w:hanging="734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11.1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5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. Zamawiający informuje, iż w przypadku kiedy Wykonawca otrzyma od niego wezwanie w trybie art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br/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90 ustawy </w:t>
      </w:r>
      <w:proofErr w:type="spellStart"/>
      <w:r w:rsidRPr="009E1A98">
        <w:rPr>
          <w:color w:val="000004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, a złożone przez niego wyjaśnienia i/lub dowody stanowić będą tajemnicę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przedsiębiorstwa w rozumieniu ustawy o zwalczaniu nieuczciwej konkurencji Wykonawcy będzie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przysługiwało prawo zastrzeżenia ich jako tajemnica przedsiębiorstwa. Przedmiotowe zastrzeżenie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Zamawiający uzna za skuteczne wyłącznie w sytuacji kiedy Wykonawca oprócz samego zastrzeżenia, jednocześnie wykaże, iż dane informacje stanowią tajemnicę przedsiębiorstwa. </w:t>
      </w:r>
    </w:p>
    <w:p w:rsidR="005572C8" w:rsidRPr="009E1A98" w:rsidRDefault="005572C8" w:rsidP="00070EDF">
      <w:pPr>
        <w:pStyle w:val="Styl"/>
        <w:shd w:val="clear" w:color="auto" w:fill="FEFFFF"/>
        <w:ind w:left="729" w:right="38" w:hanging="729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6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Wykonawca może wprowadzić zmiany, poprawki, modyfikacje i uzupełnienia do złożonej oferty pod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warunkiem, że Zamawiający otrzyma pisemne zawiadomienie o wprowadzeniu zmian przed terminem składania ofert. Powiadomienie to musi być złożone wg takich samych zasad, jak składana oferta tj. w kopercie odpowiednio oznakowanej napisem "ZMIANA". Koperty oznaczone "ZMIANA" zostaną otwarte przy otwieraniu oferty Wykonawcy, który wprowadził zmiany i po stwierdzeniu poprawności procedury dokonywania zmian, zostaną dołączone do oferty. </w:t>
      </w:r>
    </w:p>
    <w:p w:rsidR="005572C8" w:rsidRPr="009E1A98" w:rsidRDefault="005572C8" w:rsidP="00070EDF">
      <w:pPr>
        <w:pStyle w:val="Styl"/>
        <w:shd w:val="clear" w:color="auto" w:fill="FEFFFF"/>
        <w:ind w:left="724" w:right="38" w:hanging="724"/>
        <w:jc w:val="both"/>
        <w:rPr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</w:t>
      </w:r>
      <w:r w:rsidRPr="009E1A98">
        <w:rPr>
          <w:color w:val="2C2D2F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7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Wykonawca ma prawo przed upływem terminu składania ofert wycofać się z postępowania poprzez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br/>
        <w:t xml:space="preserve">złożenie pisemnego powiadomienia, według tych samych zasad jak wprowadzanie zmian i poprawek z napisem na kopercie "WYCOFANIE". Koperty oznakowane w ten sposób będą otwierane w pierwszej kolejności po potwierdzeniu poprawności postępowania Wykonawcy oraz zgodności ze złożonymi ofertami. Koperty ofert wycofywanych nie będą otwierane. </w:t>
      </w:r>
    </w:p>
    <w:p w:rsidR="005572C8" w:rsidRPr="009E1A98" w:rsidRDefault="005572C8" w:rsidP="00070EDF">
      <w:pPr>
        <w:pStyle w:val="Styl"/>
        <w:shd w:val="clear" w:color="auto" w:fill="FEFFFF"/>
        <w:ind w:left="715" w:right="38" w:hanging="715"/>
        <w:jc w:val="both"/>
        <w:rPr>
          <w:color w:val="000000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11.1</w:t>
      </w:r>
      <w:r w:rsidR="00E873AA">
        <w:rPr>
          <w:color w:val="000004"/>
          <w:sz w:val="22"/>
          <w:szCs w:val="22"/>
          <w:shd w:val="clear" w:color="auto" w:fill="FEFFFF"/>
          <w:lang w:bidi="he-IL"/>
        </w:rPr>
        <w:t>8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Oferta, której treść nie będzie odpowiadać treści SIWZ, z zastrzeżeniem art. 87 ust. 2 pkt 3 ustawy </w:t>
      </w:r>
      <w:proofErr w:type="spellStart"/>
      <w:r w:rsidRPr="009E1A98">
        <w:rPr>
          <w:color w:val="000004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zostanie odrzucona (art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89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="00593F5F"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 </w:t>
      </w:r>
      <w:r w:rsidR="00E873AA">
        <w:rPr>
          <w:color w:val="000000"/>
          <w:sz w:val="22"/>
          <w:szCs w:val="22"/>
          <w:shd w:val="clear" w:color="auto" w:fill="FEFFFF"/>
          <w:lang w:bidi="he-IL"/>
        </w:rPr>
        <w:t>1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pkt 2 ustawy </w:t>
      </w:r>
      <w:proofErr w:type="spellStart"/>
      <w:r w:rsidRPr="009E1A98">
        <w:rPr>
          <w:color w:val="000004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). Przepisy ustawy </w:t>
      </w:r>
      <w:proofErr w:type="spellStart"/>
      <w:r w:rsidRPr="009E1A98">
        <w:rPr>
          <w:color w:val="000004"/>
          <w:sz w:val="22"/>
          <w:szCs w:val="22"/>
          <w:shd w:val="clear" w:color="auto" w:fill="FEFFFF"/>
          <w:lang w:bidi="he-IL"/>
        </w:rPr>
        <w:t>Pzp</w:t>
      </w:r>
      <w:proofErr w:type="spellEnd"/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nie przewidują negocjacji warunków udzielenia zamówienia, w tym zapisów projektu umowy, po terminie otwarcia ofert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</w:p>
    <w:p w:rsidR="00593F5F" w:rsidRPr="009E1A98" w:rsidRDefault="00593F5F" w:rsidP="00070EDF">
      <w:pPr>
        <w:pStyle w:val="Styl"/>
        <w:shd w:val="clear" w:color="auto" w:fill="FEFFFF"/>
        <w:ind w:left="134"/>
        <w:rPr>
          <w:b/>
          <w:bCs/>
          <w:color w:val="000004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rPr>
          <w:b/>
          <w:bCs/>
          <w:color w:val="000004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 xml:space="preserve">ROZDZIAŁ XII. </w:t>
      </w:r>
    </w:p>
    <w:p w:rsidR="005572C8" w:rsidRPr="00E873AA" w:rsidRDefault="005572C8" w:rsidP="00070EDF">
      <w:pPr>
        <w:pStyle w:val="Styl"/>
        <w:shd w:val="clear" w:color="auto" w:fill="FEFFFF"/>
        <w:rPr>
          <w:b/>
          <w:color w:val="000004"/>
          <w:sz w:val="22"/>
          <w:szCs w:val="22"/>
          <w:shd w:val="clear" w:color="auto" w:fill="FEFFFF"/>
          <w:lang w:bidi="he-IL"/>
        </w:rPr>
      </w:pPr>
      <w:r w:rsidRPr="00E873AA">
        <w:rPr>
          <w:b/>
          <w:color w:val="000004"/>
          <w:sz w:val="22"/>
          <w:szCs w:val="22"/>
          <w:shd w:val="clear" w:color="auto" w:fill="FEFFFF"/>
          <w:lang w:bidi="he-IL"/>
        </w:rPr>
        <w:t xml:space="preserve">MIEJSCE ORAZ TERMIN SKŁADANIA I OTWARCIA OFERT. 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4"/>
          <w:sz w:val="22"/>
          <w:szCs w:val="22"/>
          <w:shd w:val="clear" w:color="auto" w:fill="FEFFFF"/>
          <w:lang w:bidi="he-IL"/>
        </w:rPr>
        <w:t>12.1</w:t>
      </w:r>
      <w:r w:rsidR="00593F5F"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Ofertę należy złożyć </w:t>
      </w:r>
      <w:r w:rsidR="007217FD" w:rsidRPr="009E1A98">
        <w:rPr>
          <w:sz w:val="22"/>
          <w:szCs w:val="22"/>
        </w:rPr>
        <w:t xml:space="preserve">w siedzibie Zamawiającego, </w:t>
      </w:r>
      <w:r w:rsidR="007217FD" w:rsidRPr="009E1A98">
        <w:rPr>
          <w:b/>
          <w:sz w:val="22"/>
          <w:szCs w:val="22"/>
        </w:rPr>
        <w:t>pokój nr: 301</w:t>
      </w:r>
      <w:r w:rsidR="007217FD" w:rsidRPr="009E1A98">
        <w:rPr>
          <w:sz w:val="22"/>
          <w:szCs w:val="22"/>
        </w:rPr>
        <w:t xml:space="preserve">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lub przesłać po</w:t>
      </w:r>
      <w:r w:rsidR="007217FD"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cztą na adres Zamawiającego do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dnia </w:t>
      </w:r>
      <w:r w:rsidR="00641743">
        <w:rPr>
          <w:b/>
          <w:bCs/>
          <w:color w:val="000004"/>
          <w:sz w:val="22"/>
          <w:szCs w:val="22"/>
          <w:shd w:val="clear" w:color="auto" w:fill="FEFFFF"/>
          <w:lang w:bidi="he-IL"/>
        </w:rPr>
        <w:t>08.06.</w:t>
      </w:r>
      <w:r w:rsidRPr="009E1A98">
        <w:rPr>
          <w:b/>
          <w:bCs/>
          <w:color w:val="000004"/>
          <w:sz w:val="22"/>
          <w:szCs w:val="22"/>
          <w:shd w:val="clear" w:color="auto" w:fill="FEFFFF"/>
          <w:lang w:bidi="he-IL"/>
        </w:rPr>
        <w:t xml:space="preserve">2017roku </w:t>
      </w:r>
      <w:r w:rsidRPr="009E1A98">
        <w:rPr>
          <w:color w:val="000004"/>
          <w:sz w:val="22"/>
          <w:szCs w:val="22"/>
          <w:shd w:val="clear" w:color="auto" w:fill="FEFFFF"/>
          <w:lang w:bidi="he-IL"/>
        </w:rPr>
        <w:t>do godziny 10</w:t>
      </w:r>
      <w:r w:rsidRPr="009E1A98">
        <w:rPr>
          <w:color w:val="000004"/>
          <w:sz w:val="22"/>
          <w:szCs w:val="22"/>
          <w:shd w:val="clear" w:color="auto" w:fill="FEFFFF"/>
          <w:vertAlign w:val="superscript"/>
          <w:lang w:bidi="he-IL"/>
        </w:rPr>
        <w:t>00</w:t>
      </w:r>
      <w:r w:rsidR="007217FD" w:rsidRPr="009E1A98">
        <w:rPr>
          <w:color w:val="000004"/>
          <w:sz w:val="22"/>
          <w:szCs w:val="22"/>
          <w:shd w:val="clear" w:color="auto" w:fill="FEFFFF"/>
          <w:vertAlign w:val="superscript"/>
          <w:lang w:bidi="he-IL"/>
        </w:rPr>
        <w:t>.</w:t>
      </w:r>
      <w:r w:rsidR="007217FD" w:rsidRPr="009E1A98">
        <w:rPr>
          <w:color w:val="000004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Wszystkie oferty otrzymane przez Zamawiającego po terminie podanym powyżej zostaną zwrócone Wykonawcom, nie otwarte. 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1B1D20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12.2. Otwarcie ofert nastąp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dnia </w:t>
      </w:r>
      <w:r w:rsidR="00641743">
        <w:rPr>
          <w:b/>
          <w:bCs/>
          <w:color w:val="000003"/>
          <w:sz w:val="22"/>
          <w:szCs w:val="22"/>
          <w:shd w:val="clear" w:color="auto" w:fill="FEFFFF"/>
          <w:lang w:bidi="he-IL"/>
        </w:rPr>
        <w:t>08.06.</w:t>
      </w:r>
      <w:r w:rsidRPr="009E1A98">
        <w:rPr>
          <w:b/>
          <w:bCs/>
          <w:color w:val="000003"/>
          <w:sz w:val="22"/>
          <w:szCs w:val="22"/>
          <w:shd w:val="clear" w:color="auto" w:fill="FEFFFF"/>
          <w:lang w:bidi="he-IL"/>
        </w:rPr>
        <w:t xml:space="preserve">2017 roku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o godz. </w:t>
      </w:r>
      <w:r w:rsidR="007217FD" w:rsidRPr="009E1A98">
        <w:rPr>
          <w:b/>
          <w:bCs/>
          <w:color w:val="000003"/>
          <w:sz w:val="22"/>
          <w:szCs w:val="22"/>
          <w:shd w:val="clear" w:color="auto" w:fill="FEFFFF"/>
          <w:lang w:bidi="he-IL"/>
        </w:rPr>
        <w:t>11:00</w:t>
      </w:r>
      <w:r w:rsidRPr="009E1A98">
        <w:rPr>
          <w:b/>
          <w:bCs/>
          <w:color w:val="000003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w 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>siedzibie Zamawiającego, pok. 8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1B1D20"/>
          <w:sz w:val="22"/>
          <w:szCs w:val="22"/>
          <w:shd w:val="clear" w:color="auto" w:fill="FEFFFF"/>
          <w:lang w:bidi="he-IL"/>
        </w:rPr>
        <w:t>1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>2.3. Tryb otwarcia ofert:</w:t>
      </w:r>
    </w:p>
    <w:p w:rsidR="005572C8" w:rsidRPr="009E1A98" w:rsidRDefault="005572C8" w:rsidP="00070EDF">
      <w:pPr>
        <w:pStyle w:val="Styl"/>
        <w:numPr>
          <w:ilvl w:val="0"/>
          <w:numId w:val="37"/>
        </w:numPr>
        <w:shd w:val="clear" w:color="auto" w:fill="FEFFFF"/>
        <w:jc w:val="both"/>
        <w:rPr>
          <w:color w:val="343436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Otwarcie ofert jest jawne</w:t>
      </w:r>
      <w:r w:rsidRPr="009E1A98">
        <w:rPr>
          <w:color w:val="343436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numPr>
          <w:ilvl w:val="0"/>
          <w:numId w:val="37"/>
        </w:numPr>
        <w:shd w:val="clear" w:color="auto" w:fill="FEFFFF"/>
        <w:ind w:right="4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Bezpośrednio przed otwarciem ofert Zamawiający poda kwotę, jaka zam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e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r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za przeznaczyć na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 xml:space="preserve">sfinansowanie zamówienia. </w:t>
      </w:r>
    </w:p>
    <w:p w:rsidR="005572C8" w:rsidRPr="009E1A98" w:rsidRDefault="005572C8" w:rsidP="00070EDF">
      <w:pPr>
        <w:pStyle w:val="Styl"/>
        <w:numPr>
          <w:ilvl w:val="0"/>
          <w:numId w:val="37"/>
        </w:numPr>
        <w:shd w:val="clear" w:color="auto" w:fill="FEFFFF"/>
        <w:ind w:right="4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W trakcie otwarcia ofert, Zamawiający podaje imię 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nazwisko lub nazwę (firmę)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oraz adres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>(siedzibę) wykonawcy, którego oferta jest otw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erana, a także informacje dotyczące ceny oferty, terminu wykonania zamówienia publicznego, </w:t>
      </w:r>
      <w:r w:rsidR="00E873AA">
        <w:rPr>
          <w:color w:val="000003"/>
          <w:sz w:val="22"/>
          <w:szCs w:val="22"/>
          <w:shd w:val="clear" w:color="auto" w:fill="FEFFFF"/>
          <w:lang w:bidi="he-IL"/>
        </w:rPr>
        <w:t xml:space="preserve">okresu gwarancji,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warunków pła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t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ności zawartych w ofercie; informacje te odno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t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owywane są w protokole postępowania. </w:t>
      </w:r>
    </w:p>
    <w:p w:rsidR="005572C8" w:rsidRPr="009E1A98" w:rsidRDefault="005572C8" w:rsidP="00070EDF">
      <w:pPr>
        <w:pStyle w:val="Styl"/>
        <w:numPr>
          <w:ilvl w:val="0"/>
          <w:numId w:val="37"/>
        </w:numPr>
        <w:shd w:val="clear" w:color="auto" w:fill="FEFFFF"/>
        <w:ind w:right="4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Niezwłocznie po otwarciu ofert Zamawiający zamieszcza na stronie internetowej informacje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 xml:space="preserve">dotyczące: </w:t>
      </w:r>
    </w:p>
    <w:p w:rsidR="005572C8" w:rsidRPr="009E1A98" w:rsidRDefault="005572C8" w:rsidP="00070EDF">
      <w:pPr>
        <w:pStyle w:val="Styl"/>
        <w:numPr>
          <w:ilvl w:val="0"/>
          <w:numId w:val="19"/>
        </w:numPr>
        <w:shd w:val="clear" w:color="auto" w:fill="FEFFFF"/>
        <w:ind w:left="1017" w:right="4" w:hanging="268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kwoty, jaka zamierza pr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z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eznaczyć na sfinansowanie zamówienia; </w:t>
      </w:r>
    </w:p>
    <w:p w:rsidR="005572C8" w:rsidRPr="009E1A98" w:rsidRDefault="005572C8" w:rsidP="00070EDF">
      <w:pPr>
        <w:pStyle w:val="Styl"/>
        <w:numPr>
          <w:ilvl w:val="0"/>
          <w:numId w:val="19"/>
        </w:numPr>
        <w:shd w:val="clear" w:color="auto" w:fill="FEFFFF"/>
        <w:ind w:left="1017" w:right="4" w:hanging="268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lastRenderedPageBreak/>
        <w:t>firm oraz adresów Wykonawców, którzy złoży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l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i oferty w terminie; </w:t>
      </w:r>
    </w:p>
    <w:p w:rsidR="005572C8" w:rsidRDefault="005572C8" w:rsidP="00070EDF">
      <w:pPr>
        <w:pStyle w:val="Styl"/>
        <w:numPr>
          <w:ilvl w:val="0"/>
          <w:numId w:val="19"/>
        </w:numPr>
        <w:shd w:val="clear" w:color="auto" w:fill="FEFFFF"/>
        <w:ind w:left="1017" w:right="4" w:hanging="268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ceny, terminu wykonania zamówienia, okresu gwarancji i warunków płatności zawartych w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 xml:space="preserve">ofertach. </w:t>
      </w:r>
    </w:p>
    <w:p w:rsidR="000B3EA7" w:rsidRPr="009E1A98" w:rsidRDefault="000B3EA7" w:rsidP="00070EDF">
      <w:pPr>
        <w:pStyle w:val="Styl"/>
        <w:shd w:val="clear" w:color="auto" w:fill="FEFFFF"/>
        <w:ind w:left="1017" w:right="4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19"/>
        <w:rPr>
          <w:b/>
          <w:bCs/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00003"/>
          <w:sz w:val="22"/>
          <w:szCs w:val="22"/>
          <w:shd w:val="clear" w:color="auto" w:fill="FEFFFF"/>
          <w:lang w:bidi="he-IL"/>
        </w:rPr>
        <w:t xml:space="preserve">ROZDZIAŁ XIII. </w:t>
      </w:r>
    </w:p>
    <w:p w:rsidR="005572C8" w:rsidRPr="000B3EA7" w:rsidRDefault="005572C8" w:rsidP="00070EDF">
      <w:pPr>
        <w:pStyle w:val="Styl"/>
        <w:shd w:val="clear" w:color="auto" w:fill="FEFFFF"/>
        <w:ind w:left="23"/>
        <w:rPr>
          <w:b/>
          <w:color w:val="000003"/>
          <w:sz w:val="22"/>
          <w:szCs w:val="22"/>
          <w:shd w:val="clear" w:color="auto" w:fill="FEFFFF"/>
          <w:lang w:bidi="he-IL"/>
        </w:rPr>
      </w:pPr>
      <w:r w:rsidRPr="000B3EA7">
        <w:rPr>
          <w:b/>
          <w:color w:val="000003"/>
          <w:sz w:val="22"/>
          <w:szCs w:val="22"/>
          <w:shd w:val="clear" w:color="auto" w:fill="FEFFFF"/>
          <w:lang w:bidi="he-IL"/>
        </w:rPr>
        <w:t xml:space="preserve">OPIS SPOSOBU OBLICZENIA CENY. </w:t>
      </w:r>
    </w:p>
    <w:p w:rsidR="005572C8" w:rsidRPr="009E1A98" w:rsidRDefault="005572C8" w:rsidP="00070EDF">
      <w:pPr>
        <w:pStyle w:val="Styl"/>
        <w:shd w:val="clear" w:color="auto" w:fill="FEFFFF"/>
        <w:ind w:left="595" w:right="19" w:hanging="595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13.1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Wykonawca określa rycza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ł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tową cenę za realizację całości robót budow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l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anych w Formularzu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 xml:space="preserve">ofertowym sporządzonym według wzoru stanowiącego </w:t>
      </w:r>
      <w:r w:rsidRPr="009E1A98">
        <w:rPr>
          <w:i/>
          <w:iCs/>
          <w:color w:val="000003"/>
          <w:sz w:val="22"/>
          <w:szCs w:val="22"/>
          <w:shd w:val="clear" w:color="auto" w:fill="FEFFFF"/>
          <w:lang w:bidi="he-IL"/>
        </w:rPr>
        <w:t>Załącznik nr</w:t>
      </w:r>
      <w:r w:rsidR="005632AC">
        <w:rPr>
          <w:i/>
          <w:iCs/>
          <w:color w:val="000003"/>
          <w:sz w:val="22"/>
          <w:szCs w:val="22"/>
          <w:shd w:val="clear" w:color="auto" w:fill="FEFFFF"/>
          <w:lang w:bidi="he-IL"/>
        </w:rPr>
        <w:t xml:space="preserve"> 1</w:t>
      </w:r>
      <w:r w:rsidR="005632AC">
        <w:rPr>
          <w:color w:val="000003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 </w:t>
      </w:r>
    </w:p>
    <w:p w:rsidR="005572C8" w:rsidRPr="009E1A98" w:rsidRDefault="005572C8" w:rsidP="00070EDF">
      <w:pPr>
        <w:pStyle w:val="Styl"/>
        <w:shd w:val="clear" w:color="auto" w:fill="FEFFFF"/>
        <w:ind w:left="590" w:right="19" w:hanging="590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13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2. Łączna cena ofertowa brutto mus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uwzględniać wszystkie koszty związane z realizacją przedmiotu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 xml:space="preserve">zamówienia zgodnie z opisem przedmiotu zamówienia oraz 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istotnymi postanowieniami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umowy określonym w niniejszej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SIWZ. Wykonawca umieszcza </w:t>
      </w:r>
      <w:r w:rsidRPr="00D571A7">
        <w:rPr>
          <w:sz w:val="22"/>
          <w:szCs w:val="22"/>
          <w:shd w:val="clear" w:color="auto" w:fill="FEFFFF"/>
          <w:lang w:bidi="he-IL"/>
        </w:rPr>
        <w:t>uzyskan</w:t>
      </w:r>
      <w:r w:rsidR="005632AC" w:rsidRPr="00D571A7">
        <w:rPr>
          <w:sz w:val="22"/>
          <w:szCs w:val="22"/>
          <w:shd w:val="clear" w:color="auto" w:fill="FEFFFF"/>
          <w:lang w:bidi="he-IL"/>
        </w:rPr>
        <w:t>ą</w:t>
      </w:r>
      <w:r w:rsidRPr="00D571A7">
        <w:rPr>
          <w:sz w:val="22"/>
          <w:szCs w:val="22"/>
          <w:shd w:val="clear" w:color="auto" w:fill="FEFFFF"/>
          <w:lang w:bidi="he-IL"/>
        </w:rPr>
        <w:t xml:space="preserve"> wartoś</w:t>
      </w:r>
      <w:r w:rsidR="005632AC" w:rsidRPr="00D571A7">
        <w:rPr>
          <w:sz w:val="22"/>
          <w:szCs w:val="22"/>
          <w:shd w:val="clear" w:color="auto" w:fill="FEFFFF"/>
          <w:lang w:bidi="he-IL"/>
        </w:rPr>
        <w:t>ć</w:t>
      </w:r>
      <w:r w:rsidRPr="00D571A7">
        <w:rPr>
          <w:sz w:val="22"/>
          <w:szCs w:val="22"/>
          <w:shd w:val="clear" w:color="auto" w:fill="FEFFFF"/>
          <w:lang w:bidi="he-IL"/>
        </w:rPr>
        <w:t xml:space="preserve"> brutto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w formularzu ofertowym. Przedmiary załączone do specyfikacj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mają charakter pomocn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czy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Wykonawca zobowiązany jest ująć w cenie ofertowej wszystkie wymagane projektam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elementy przedmiotu zamówienia. </w:t>
      </w:r>
    </w:p>
    <w:p w:rsidR="007217FD" w:rsidRPr="009E1A98" w:rsidRDefault="005572C8" w:rsidP="00070EDF">
      <w:pPr>
        <w:pStyle w:val="Styl"/>
        <w:shd w:val="clear" w:color="auto" w:fill="FEFFFF"/>
        <w:ind w:left="567" w:hanging="567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13.3. Cena musi być podana i wyliczona w zaokrągleniu do dwóch miejsc po przecinku (zasada zaokrąg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l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enia 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-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poniżej 5 należy końcówkę pominąć, powyżej i równ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>e 5 należy zaokrąglić w górę).</w:t>
      </w:r>
    </w:p>
    <w:p w:rsidR="005572C8" w:rsidRPr="009E1A98" w:rsidRDefault="005572C8" w:rsidP="00070EDF">
      <w:pPr>
        <w:pStyle w:val="Styl"/>
        <w:shd w:val="clear" w:color="auto" w:fill="FEFFFF"/>
        <w:ind w:left="426" w:hanging="426"/>
        <w:jc w:val="both"/>
        <w:rPr>
          <w:color w:val="1B1D20"/>
          <w:sz w:val="22"/>
          <w:szCs w:val="22"/>
          <w:shd w:val="clear" w:color="auto" w:fill="FEFFFF"/>
          <w:lang w:bidi="he-IL"/>
        </w:rPr>
      </w:pPr>
      <w:r w:rsidRPr="009E1A98">
        <w:rPr>
          <w:color w:val="1B1D20"/>
          <w:sz w:val="22"/>
          <w:szCs w:val="22"/>
          <w:shd w:val="clear" w:color="auto" w:fill="FEFFFF"/>
          <w:lang w:bidi="he-IL"/>
        </w:rPr>
        <w:t>1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3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4. Cena winna być wyrażona w złotych polskich (PLN)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567" w:hanging="567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13.5. Rozliczenie między Zamawiającym a Wykonawcą będzie prowadzone w złotych polskich (PLN). </w:t>
      </w:r>
    </w:p>
    <w:p w:rsidR="005572C8" w:rsidRPr="009E1A98" w:rsidRDefault="005572C8" w:rsidP="00070EDF">
      <w:pPr>
        <w:pStyle w:val="Styl"/>
        <w:shd w:val="clear" w:color="auto" w:fill="FEFFFF"/>
        <w:ind w:left="567" w:hanging="567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13.6. Wykonawca dla przedmiotu zamówienia może zaproponować tylko jedną cenę i nie może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 jej zmieniać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567" w:right="33" w:hanging="567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13.7. Zaproponowana przez wykonawcę cena przedmiotu zamówienia ma charakter ryczałtowy, jest stała 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 xml:space="preserve">nie podlega zmianom w trakcie realizacji umowy. </w:t>
      </w:r>
    </w:p>
    <w:p w:rsidR="005572C8" w:rsidRPr="009E1A98" w:rsidRDefault="005572C8" w:rsidP="00070EDF">
      <w:pPr>
        <w:pStyle w:val="Styl"/>
        <w:shd w:val="clear" w:color="auto" w:fill="FEFFFF"/>
        <w:ind w:left="567" w:right="33" w:hanging="567"/>
        <w:jc w:val="both"/>
        <w:rPr>
          <w:color w:val="000003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>13.8. Stawka podatku VAT określ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a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na jest zgodnie z ustawą z dnia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 11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marca 2004 r. o podatku od towarów i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>usług (</w:t>
      </w:r>
      <w:proofErr w:type="spellStart"/>
      <w:r w:rsidRPr="009E1A98">
        <w:rPr>
          <w:color w:val="000003"/>
          <w:sz w:val="22"/>
          <w:szCs w:val="22"/>
          <w:shd w:val="clear" w:color="auto" w:fill="FEFFFF"/>
          <w:lang w:bidi="he-IL"/>
        </w:rPr>
        <w:t>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j</w:t>
      </w:r>
      <w:proofErr w:type="spellEnd"/>
      <w:r w:rsidRPr="009E1A98">
        <w:rPr>
          <w:color w:val="000003"/>
          <w:sz w:val="22"/>
          <w:szCs w:val="22"/>
          <w:shd w:val="clear" w:color="auto" w:fill="FEFFFF"/>
          <w:lang w:bidi="he-IL"/>
        </w:rPr>
        <w:t>. Dz. U. z 2016 r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poz. 710 z </w:t>
      </w:r>
      <w:proofErr w:type="spellStart"/>
      <w:r w:rsidRPr="009E1A98">
        <w:rPr>
          <w:color w:val="000003"/>
          <w:sz w:val="22"/>
          <w:szCs w:val="22"/>
          <w:shd w:val="clear" w:color="auto" w:fill="FEFFFF"/>
          <w:lang w:bidi="he-IL"/>
        </w:rPr>
        <w:t>późn</w:t>
      </w:r>
      <w:proofErr w:type="spellEnd"/>
      <w:r w:rsidR="00166DA4">
        <w:rPr>
          <w:color w:val="000003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zm.). </w:t>
      </w:r>
    </w:p>
    <w:p w:rsidR="005572C8" w:rsidRPr="009E1A98" w:rsidRDefault="005572C8" w:rsidP="00070EDF">
      <w:pPr>
        <w:pStyle w:val="Styl"/>
        <w:shd w:val="clear" w:color="auto" w:fill="FEFFFF"/>
        <w:ind w:left="567" w:right="19" w:hanging="567"/>
        <w:jc w:val="both"/>
        <w:rPr>
          <w:color w:val="2F3031"/>
          <w:sz w:val="22"/>
          <w:szCs w:val="22"/>
          <w:shd w:val="clear" w:color="auto" w:fill="FEFFFF"/>
          <w:lang w:bidi="he-IL"/>
        </w:rPr>
      </w:pP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13.9. Jeżeli w postępowaniu złożono ofertę, której wybór prowadziłby do powstania u Zamawiającego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>obow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ązku podatkowego zgodnie z przepisami o podatku od towarów i usług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Zamawiający w celu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>oceny takiej oferty dolicza do przedstawionej w niej ceny podatek od towarów i usług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który miałby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>obow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ązek rozliczyć zgodnie z tymi przepisami. Wykonawca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składając ofertę, informuje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br/>
        <w:t>Zamawiającego, czy wybór oferty będz</w:t>
      </w:r>
      <w:r w:rsidRPr="009E1A98">
        <w:rPr>
          <w:color w:val="1B1D20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>e prowadzić do powstania</w:t>
      </w:r>
      <w:r w:rsidR="007217FD"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 u </w:t>
      </w:r>
      <w:r w:rsidRPr="009E1A98">
        <w:rPr>
          <w:color w:val="000003"/>
          <w:sz w:val="22"/>
          <w:szCs w:val="22"/>
          <w:shd w:val="clear" w:color="auto" w:fill="FEFFFF"/>
          <w:lang w:bidi="he-IL"/>
        </w:rPr>
        <w:t xml:space="preserve">Zamawiającego obowiązku 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podatkowego, ws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k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azując nazwę (ro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dza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 xml:space="preserve">j) towaru 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l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 xml:space="preserve">ub usługi, których dostawa lub świadczenie będzie 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br/>
        <w:t>prowadzić do jego powstania</w:t>
      </w:r>
      <w:r w:rsidRPr="009E1A98">
        <w:rPr>
          <w:color w:val="2F3031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 xml:space="preserve">oraz wskazując ich wartość 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b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ez kwoty podatku</w:t>
      </w:r>
      <w:r w:rsidRPr="009E1A98">
        <w:rPr>
          <w:color w:val="2F3031"/>
          <w:sz w:val="22"/>
          <w:szCs w:val="22"/>
          <w:shd w:val="clear" w:color="auto" w:fill="FEFFFF"/>
          <w:lang w:bidi="he-IL"/>
        </w:rPr>
        <w:t xml:space="preserve">. </w:t>
      </w:r>
    </w:p>
    <w:p w:rsidR="007217FD" w:rsidRPr="009E1A98" w:rsidRDefault="007217FD" w:rsidP="00070EDF">
      <w:pPr>
        <w:pStyle w:val="Styl"/>
        <w:shd w:val="clear" w:color="auto" w:fill="FEFFFF"/>
        <w:ind w:left="567" w:right="19" w:hanging="567"/>
        <w:jc w:val="both"/>
        <w:rPr>
          <w:color w:val="2F3031"/>
          <w:sz w:val="22"/>
          <w:szCs w:val="22"/>
          <w:shd w:val="clear" w:color="auto" w:fill="FEFFFF"/>
          <w:lang w:bidi="he-IL"/>
        </w:rPr>
      </w:pPr>
    </w:p>
    <w:p w:rsidR="005572C8" w:rsidRPr="008B3C94" w:rsidRDefault="005572C8" w:rsidP="00070EDF">
      <w:pPr>
        <w:pStyle w:val="Styl"/>
        <w:shd w:val="clear" w:color="auto" w:fill="FEFFFF"/>
        <w:ind w:right="4"/>
        <w:rPr>
          <w:b/>
          <w:color w:val="0D0F12"/>
          <w:sz w:val="22"/>
          <w:szCs w:val="22"/>
          <w:shd w:val="clear" w:color="auto" w:fill="FEFFFF"/>
          <w:lang w:bidi="he-IL"/>
        </w:rPr>
      </w:pPr>
      <w:r w:rsidRPr="008B3C94">
        <w:rPr>
          <w:b/>
          <w:color w:val="0D0F12"/>
          <w:sz w:val="22"/>
          <w:szCs w:val="22"/>
          <w:shd w:val="clear" w:color="auto" w:fill="FEFFFF"/>
          <w:lang w:bidi="he-IL"/>
        </w:rPr>
        <w:t xml:space="preserve">ROZDZIAŁ XIV. </w:t>
      </w:r>
    </w:p>
    <w:p w:rsidR="005572C8" w:rsidRPr="000B3EA7" w:rsidRDefault="005572C8" w:rsidP="00070EDF">
      <w:pPr>
        <w:pStyle w:val="Styl"/>
        <w:shd w:val="clear" w:color="auto" w:fill="FEFFFF"/>
        <w:ind w:left="4" w:right="4"/>
        <w:jc w:val="both"/>
        <w:rPr>
          <w:b/>
          <w:color w:val="000002"/>
          <w:sz w:val="22"/>
          <w:szCs w:val="22"/>
          <w:shd w:val="clear" w:color="auto" w:fill="FEFFFF"/>
          <w:lang w:bidi="he-IL"/>
        </w:rPr>
      </w:pPr>
      <w:r w:rsidRPr="000B3EA7">
        <w:rPr>
          <w:b/>
          <w:color w:val="0D0F12"/>
          <w:sz w:val="22"/>
          <w:szCs w:val="22"/>
          <w:shd w:val="clear" w:color="auto" w:fill="FEFFFF"/>
          <w:lang w:bidi="he-IL"/>
        </w:rPr>
        <w:t xml:space="preserve">OPIS KRYTERIÓW, KTÓRYMI ZAMAWIAJĄCY BĘDZIE SIĘ KIEROWAŁ PRZY WYBORZE </w:t>
      </w:r>
      <w:r w:rsidRPr="000B3EA7">
        <w:rPr>
          <w:b/>
          <w:color w:val="0D0F12"/>
          <w:sz w:val="22"/>
          <w:szCs w:val="22"/>
          <w:shd w:val="clear" w:color="auto" w:fill="FEFFFF"/>
          <w:lang w:bidi="he-IL"/>
        </w:rPr>
        <w:br/>
        <w:t xml:space="preserve">OFERTY WRAZ Z </w:t>
      </w:r>
      <w:r w:rsidRPr="000B3EA7">
        <w:rPr>
          <w:b/>
          <w:color w:val="000002"/>
          <w:sz w:val="22"/>
          <w:szCs w:val="22"/>
          <w:shd w:val="clear" w:color="auto" w:fill="FEFFFF"/>
          <w:lang w:bidi="he-IL"/>
        </w:rPr>
        <w:t>PO</w:t>
      </w:r>
      <w:r w:rsidRPr="000B3EA7">
        <w:rPr>
          <w:b/>
          <w:color w:val="0D0F12"/>
          <w:sz w:val="22"/>
          <w:szCs w:val="22"/>
          <w:shd w:val="clear" w:color="auto" w:fill="FEFFFF"/>
          <w:lang w:bidi="he-IL"/>
        </w:rPr>
        <w:t>DANIEM ZNACZENIA TYCH KRYTERIÓW I SPOSOBU OCENY OFERT</w:t>
      </w:r>
      <w:r w:rsidRPr="000B3EA7">
        <w:rPr>
          <w:b/>
          <w:color w:val="000002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right="9"/>
        <w:rPr>
          <w:color w:val="2F3031"/>
          <w:sz w:val="22"/>
          <w:szCs w:val="22"/>
          <w:shd w:val="clear" w:color="auto" w:fill="FEFFFF"/>
          <w:lang w:bidi="he-IL"/>
        </w:rPr>
      </w:pPr>
      <w:r w:rsidRPr="009E1A98">
        <w:rPr>
          <w:color w:val="0D0F12"/>
          <w:sz w:val="22"/>
          <w:szCs w:val="22"/>
          <w:shd w:val="clear" w:color="auto" w:fill="FEFFFF"/>
          <w:lang w:bidi="he-IL"/>
        </w:rPr>
        <w:t>14.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1</w:t>
      </w:r>
      <w:r w:rsidRPr="009E1A98">
        <w:rPr>
          <w:color w:val="2F3031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Przy wy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b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 xml:space="preserve">orze 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n</w:t>
      </w:r>
      <w:r w:rsidR="007217FD" w:rsidRPr="009E1A98">
        <w:rPr>
          <w:color w:val="0D0F12"/>
          <w:sz w:val="22"/>
          <w:szCs w:val="22"/>
          <w:shd w:val="clear" w:color="auto" w:fill="FEFFFF"/>
          <w:lang w:bidi="he-IL"/>
        </w:rPr>
        <w:t xml:space="preserve">ajkorzystniejszej oferty 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Zamawiający będz</w:t>
      </w:r>
      <w:r w:rsidRPr="009E1A98">
        <w:rPr>
          <w:color w:val="2F3031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e s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ę k</w:t>
      </w:r>
      <w:r w:rsidRPr="009E1A98">
        <w:rPr>
          <w:color w:val="000002"/>
          <w:sz w:val="22"/>
          <w:szCs w:val="22"/>
          <w:shd w:val="clear" w:color="auto" w:fill="FEFFFF"/>
          <w:lang w:bidi="he-IL"/>
        </w:rPr>
        <w:t>i</w:t>
      </w:r>
      <w:r w:rsidRPr="009E1A98">
        <w:rPr>
          <w:color w:val="0D0F12"/>
          <w:sz w:val="22"/>
          <w:szCs w:val="22"/>
          <w:shd w:val="clear" w:color="auto" w:fill="FEFFFF"/>
          <w:lang w:bidi="he-IL"/>
        </w:rPr>
        <w:t>erował następującymi kryteriami</w:t>
      </w:r>
      <w:r w:rsidRPr="009E1A98">
        <w:rPr>
          <w:color w:val="2F3031"/>
          <w:sz w:val="22"/>
          <w:szCs w:val="22"/>
          <w:shd w:val="clear" w:color="auto" w:fill="FEFFFF"/>
          <w:lang w:bidi="he-IL"/>
        </w:rPr>
        <w:t xml:space="preserve">: </w:t>
      </w:r>
    </w:p>
    <w:p w:rsidR="005572C8" w:rsidRPr="009E1A98" w:rsidRDefault="005572C8" w:rsidP="00070EDF">
      <w:pPr>
        <w:pStyle w:val="Styl"/>
        <w:rPr>
          <w:sz w:val="22"/>
          <w:szCs w:val="22"/>
          <w:lang w:bidi="he-IL"/>
        </w:rPr>
      </w:pPr>
    </w:p>
    <w:p w:rsidR="007217FD" w:rsidRPr="009E1A98" w:rsidRDefault="007217FD" w:rsidP="00070EDF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E1A98">
        <w:rPr>
          <w:rFonts w:ascii="Arial" w:hAnsi="Arial" w:cs="Arial"/>
          <w:b/>
        </w:rPr>
        <w:t>C   – cena brutto oferty                    - 60%</w:t>
      </w:r>
    </w:p>
    <w:p w:rsidR="007217FD" w:rsidRPr="009E1A98" w:rsidRDefault="007217FD" w:rsidP="00070EDF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9E1A98">
        <w:rPr>
          <w:rFonts w:ascii="Arial" w:hAnsi="Arial" w:cs="Arial"/>
          <w:b/>
        </w:rPr>
        <w:t>G   –</w:t>
      </w:r>
      <w:r w:rsidRPr="009E1A98">
        <w:rPr>
          <w:rFonts w:ascii="Arial" w:hAnsi="Arial" w:cs="Arial"/>
        </w:rPr>
        <w:t xml:space="preserve"> </w:t>
      </w:r>
      <w:r w:rsidRPr="009E1A98">
        <w:rPr>
          <w:rFonts w:ascii="Arial" w:hAnsi="Arial" w:cs="Arial"/>
          <w:b/>
        </w:rPr>
        <w:t>czas gwarancji w miesiącach</w:t>
      </w:r>
      <w:r w:rsidRPr="009E1A98">
        <w:rPr>
          <w:rFonts w:ascii="Arial" w:hAnsi="Arial" w:cs="Arial"/>
          <w:b/>
          <w:i/>
        </w:rPr>
        <w:t xml:space="preserve">  </w:t>
      </w:r>
      <w:r w:rsidRPr="009E1A98">
        <w:rPr>
          <w:rFonts w:ascii="Arial" w:hAnsi="Arial" w:cs="Arial"/>
          <w:b/>
        </w:rPr>
        <w:t>- 40%</w:t>
      </w:r>
    </w:p>
    <w:p w:rsidR="007217FD" w:rsidRPr="009E1A98" w:rsidRDefault="007217FD" w:rsidP="00070EDF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217FD" w:rsidRPr="009E1A98" w:rsidRDefault="007217FD" w:rsidP="00070ED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E1A98">
        <w:rPr>
          <w:rFonts w:ascii="Arial" w:hAnsi="Arial" w:cs="Arial"/>
          <w:sz w:val="22"/>
          <w:szCs w:val="22"/>
        </w:rPr>
        <w:t>Oferty oceniane będą punktowo. Maksymalna liczba punktów, jaką – po uwzględnieniu wagi – może osiągnąć oferta w danym kryterium, wynosi 100.</w:t>
      </w:r>
    </w:p>
    <w:p w:rsidR="007217FD" w:rsidRPr="009E1A98" w:rsidRDefault="007217FD" w:rsidP="00070EDF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217FD" w:rsidRPr="009E1A98" w:rsidRDefault="007217FD" w:rsidP="00070EDF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E1A98">
        <w:rPr>
          <w:rFonts w:ascii="Arial" w:hAnsi="Arial" w:cs="Arial"/>
          <w:sz w:val="22"/>
          <w:szCs w:val="22"/>
        </w:rPr>
        <w:t>Punkty będą przyznawane według następujących zasad:</w:t>
      </w:r>
    </w:p>
    <w:p w:rsidR="007217FD" w:rsidRPr="009E1A98" w:rsidRDefault="007217FD" w:rsidP="00070EDF">
      <w:pPr>
        <w:spacing w:after="0" w:line="240" w:lineRule="auto"/>
        <w:rPr>
          <w:rFonts w:ascii="Arial" w:hAnsi="Arial" w:cs="Arial"/>
        </w:rPr>
      </w:pPr>
      <w:r w:rsidRPr="009E1A98">
        <w:rPr>
          <w:rFonts w:ascii="Arial" w:hAnsi="Arial" w:cs="Arial"/>
          <w:b/>
        </w:rPr>
        <w:t xml:space="preserve">      KRYTERIUM</w:t>
      </w:r>
      <w:r w:rsidRPr="009E1A98">
        <w:rPr>
          <w:rFonts w:ascii="Arial" w:hAnsi="Arial" w:cs="Arial"/>
        </w:rPr>
        <w:t xml:space="preserve"> – </w:t>
      </w:r>
      <w:r w:rsidRPr="009E1A98">
        <w:rPr>
          <w:rFonts w:ascii="Arial" w:hAnsi="Arial" w:cs="Arial"/>
          <w:i/>
          <w:iCs/>
        </w:rPr>
        <w:t xml:space="preserve">cena brutto oferty </w:t>
      </w:r>
      <w:r w:rsidRPr="009E1A98">
        <w:rPr>
          <w:rFonts w:ascii="Arial" w:hAnsi="Arial" w:cs="Arial"/>
        </w:rPr>
        <w:t xml:space="preserve"> - ocena na podstawie formularza ofertowego</w:t>
      </w:r>
    </w:p>
    <w:p w:rsidR="007217FD" w:rsidRPr="009E1A98" w:rsidRDefault="007217FD" w:rsidP="00070EDF">
      <w:pPr>
        <w:spacing w:after="0" w:line="240" w:lineRule="auto"/>
        <w:rPr>
          <w:rFonts w:ascii="Arial" w:hAnsi="Arial" w:cs="Arial"/>
        </w:rPr>
      </w:pPr>
    </w:p>
    <w:p w:rsidR="007217FD" w:rsidRPr="009E1A98" w:rsidRDefault="007217FD" w:rsidP="00070EDF">
      <w:pPr>
        <w:spacing w:after="0" w:line="240" w:lineRule="auto"/>
        <w:ind w:firstLine="540"/>
        <w:rPr>
          <w:rFonts w:ascii="Arial" w:hAnsi="Arial" w:cs="Arial"/>
        </w:rPr>
      </w:pPr>
      <w:r w:rsidRPr="009E1A98">
        <w:rPr>
          <w:rFonts w:ascii="Arial" w:hAnsi="Arial" w:cs="Arial"/>
        </w:rPr>
        <w:t xml:space="preserve">            cena oferowana minimalna brutto  </w:t>
      </w:r>
    </w:p>
    <w:p w:rsidR="007217FD" w:rsidRPr="009E1A98" w:rsidRDefault="007217FD" w:rsidP="00070EDF">
      <w:pPr>
        <w:spacing w:after="0" w:line="240" w:lineRule="auto"/>
        <w:ind w:firstLine="540"/>
        <w:rPr>
          <w:rFonts w:ascii="Arial" w:hAnsi="Arial" w:cs="Arial"/>
        </w:rPr>
      </w:pPr>
      <w:r w:rsidRPr="009E1A98">
        <w:rPr>
          <w:rFonts w:ascii="Arial" w:hAnsi="Arial" w:cs="Arial"/>
          <w:b/>
          <w:bCs/>
        </w:rPr>
        <w:t>C</w:t>
      </w:r>
      <w:r w:rsidRPr="009E1A98">
        <w:rPr>
          <w:rFonts w:ascii="Arial" w:hAnsi="Arial" w:cs="Arial"/>
        </w:rPr>
        <w:t xml:space="preserve">  = ----------------------------------------------     x 100 pkt             </w:t>
      </w:r>
    </w:p>
    <w:p w:rsidR="007217FD" w:rsidRPr="009E1A98" w:rsidRDefault="007217FD" w:rsidP="00070EDF">
      <w:pPr>
        <w:spacing w:after="0" w:line="240" w:lineRule="auto"/>
        <w:ind w:firstLine="540"/>
        <w:rPr>
          <w:rFonts w:ascii="Arial" w:hAnsi="Arial" w:cs="Arial"/>
        </w:rPr>
      </w:pPr>
      <w:r w:rsidRPr="009E1A98">
        <w:rPr>
          <w:rFonts w:ascii="Arial" w:hAnsi="Arial" w:cs="Arial"/>
          <w:b/>
        </w:rPr>
        <w:t xml:space="preserve">            </w:t>
      </w:r>
      <w:r w:rsidRPr="009E1A98">
        <w:rPr>
          <w:rFonts w:ascii="Arial" w:hAnsi="Arial" w:cs="Arial"/>
        </w:rPr>
        <w:t>cena badanej oferty brutto</w:t>
      </w:r>
    </w:p>
    <w:p w:rsidR="007217FD" w:rsidRPr="009E1A98" w:rsidRDefault="007217FD" w:rsidP="00070EDF">
      <w:pPr>
        <w:spacing w:after="0" w:line="240" w:lineRule="auto"/>
        <w:ind w:firstLine="540"/>
        <w:rPr>
          <w:rFonts w:ascii="Arial" w:hAnsi="Arial" w:cs="Arial"/>
        </w:rPr>
      </w:pPr>
    </w:p>
    <w:p w:rsidR="007217FD" w:rsidRPr="009E1A98" w:rsidRDefault="007217FD" w:rsidP="00070EDF">
      <w:pPr>
        <w:spacing w:after="0" w:line="240" w:lineRule="auto"/>
        <w:rPr>
          <w:rFonts w:ascii="Arial" w:hAnsi="Arial" w:cs="Arial"/>
          <w:b/>
        </w:rPr>
      </w:pPr>
      <w:r w:rsidRPr="009E1A98">
        <w:rPr>
          <w:rFonts w:ascii="Arial" w:hAnsi="Arial" w:cs="Arial"/>
          <w:b/>
        </w:rPr>
        <w:t xml:space="preserve">  </w:t>
      </w:r>
    </w:p>
    <w:p w:rsidR="007217FD" w:rsidRPr="009E1A98" w:rsidRDefault="007217FD" w:rsidP="00070EDF">
      <w:pPr>
        <w:spacing w:after="0" w:line="240" w:lineRule="auto"/>
        <w:rPr>
          <w:rFonts w:ascii="Arial" w:hAnsi="Arial" w:cs="Arial"/>
          <w:iCs/>
        </w:rPr>
      </w:pPr>
      <w:r w:rsidRPr="009E1A98">
        <w:rPr>
          <w:rFonts w:ascii="Arial" w:hAnsi="Arial" w:cs="Arial"/>
          <w:b/>
        </w:rPr>
        <w:t xml:space="preserve">    KRYTERIUM</w:t>
      </w:r>
      <w:r w:rsidRPr="009E1A98">
        <w:rPr>
          <w:rFonts w:ascii="Arial" w:hAnsi="Arial" w:cs="Arial"/>
        </w:rPr>
        <w:t xml:space="preserve"> – </w:t>
      </w:r>
      <w:r w:rsidRPr="009E1A98">
        <w:rPr>
          <w:rFonts w:ascii="Arial" w:hAnsi="Arial" w:cs="Arial"/>
          <w:i/>
          <w:iCs/>
        </w:rPr>
        <w:t xml:space="preserve">czas gwarancji w miesiącach – </w:t>
      </w:r>
      <w:r w:rsidRPr="009E1A98">
        <w:rPr>
          <w:rFonts w:ascii="Arial" w:hAnsi="Arial" w:cs="Arial"/>
          <w:iCs/>
        </w:rPr>
        <w:t>na podstawie formularza ofertowego</w:t>
      </w:r>
    </w:p>
    <w:p w:rsidR="007217FD" w:rsidRPr="009E1A98" w:rsidRDefault="007217FD" w:rsidP="00070EDF">
      <w:pPr>
        <w:spacing w:after="0" w:line="240" w:lineRule="auto"/>
        <w:rPr>
          <w:rFonts w:ascii="Arial" w:hAnsi="Arial" w:cs="Arial"/>
        </w:rPr>
      </w:pPr>
    </w:p>
    <w:p w:rsidR="007217FD" w:rsidRPr="009E1A98" w:rsidRDefault="007217FD" w:rsidP="00070EDF">
      <w:pPr>
        <w:spacing w:after="0" w:line="240" w:lineRule="auto"/>
        <w:rPr>
          <w:rFonts w:ascii="Arial" w:hAnsi="Arial" w:cs="Arial"/>
        </w:rPr>
      </w:pPr>
      <w:r w:rsidRPr="009E1A98">
        <w:rPr>
          <w:rFonts w:ascii="Arial" w:hAnsi="Arial" w:cs="Arial"/>
        </w:rPr>
        <w:t xml:space="preserve">                  liczba punktów  badanej oferty w tym kryterium </w:t>
      </w:r>
    </w:p>
    <w:p w:rsidR="007217FD" w:rsidRPr="009E1A98" w:rsidRDefault="007217FD" w:rsidP="00070EDF">
      <w:pPr>
        <w:spacing w:after="0" w:line="240" w:lineRule="auto"/>
        <w:rPr>
          <w:rFonts w:ascii="Arial" w:hAnsi="Arial" w:cs="Arial"/>
        </w:rPr>
      </w:pPr>
      <w:r w:rsidRPr="009E1A98">
        <w:rPr>
          <w:rFonts w:ascii="Arial" w:hAnsi="Arial" w:cs="Arial"/>
        </w:rPr>
        <w:t xml:space="preserve">         </w:t>
      </w:r>
      <w:r w:rsidRPr="009E1A98">
        <w:rPr>
          <w:rFonts w:ascii="Arial" w:hAnsi="Arial" w:cs="Arial"/>
          <w:b/>
          <w:bCs/>
        </w:rPr>
        <w:t>G  =</w:t>
      </w:r>
      <w:r w:rsidRPr="009E1A98">
        <w:rPr>
          <w:rFonts w:ascii="Arial" w:hAnsi="Arial" w:cs="Arial"/>
        </w:rPr>
        <w:t xml:space="preserve"> -------------------------------------------------------------------------------      x 100 pkt</w:t>
      </w:r>
    </w:p>
    <w:p w:rsidR="007217FD" w:rsidRPr="009E1A98" w:rsidRDefault="007217FD" w:rsidP="00070EDF">
      <w:pPr>
        <w:spacing w:after="0" w:line="240" w:lineRule="auto"/>
        <w:rPr>
          <w:rFonts w:ascii="Arial" w:hAnsi="Arial" w:cs="Arial"/>
        </w:rPr>
      </w:pPr>
      <w:r w:rsidRPr="009E1A98">
        <w:rPr>
          <w:rFonts w:ascii="Arial" w:hAnsi="Arial" w:cs="Arial"/>
        </w:rPr>
        <w:t xml:space="preserve">                  max. liczba  punktów otrzymanych przez ofertę w tym kryterium</w:t>
      </w:r>
    </w:p>
    <w:p w:rsidR="007217FD" w:rsidRPr="009E1A98" w:rsidRDefault="007217FD" w:rsidP="00070EDF">
      <w:pPr>
        <w:spacing w:line="240" w:lineRule="auto"/>
        <w:rPr>
          <w:rFonts w:ascii="Arial" w:hAnsi="Arial" w:cs="Arial"/>
        </w:rPr>
      </w:pPr>
    </w:p>
    <w:p w:rsidR="007217FD" w:rsidRDefault="007217FD" w:rsidP="00070EDF">
      <w:pPr>
        <w:spacing w:line="240" w:lineRule="auto"/>
        <w:rPr>
          <w:rFonts w:ascii="Arial" w:hAnsi="Arial" w:cs="Arial"/>
          <w:b/>
        </w:rPr>
      </w:pPr>
      <w:r w:rsidRPr="009E1A98">
        <w:rPr>
          <w:rFonts w:ascii="Arial" w:hAnsi="Arial" w:cs="Arial"/>
          <w:b/>
        </w:rPr>
        <w:lastRenderedPageBreak/>
        <w:t xml:space="preserve">         Przy czym punkty będą przyznawane w następujący sposób:</w:t>
      </w:r>
    </w:p>
    <w:tbl>
      <w:tblPr>
        <w:tblW w:w="8858" w:type="dxa"/>
        <w:jc w:val="center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8"/>
        <w:gridCol w:w="1629"/>
      </w:tblGrid>
      <w:tr w:rsidR="007217FD" w:rsidRPr="00974CF1" w:rsidTr="001030BE">
        <w:trPr>
          <w:trHeight w:val="618"/>
          <w:jc w:val="center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7FD" w:rsidRPr="00974CF1" w:rsidRDefault="007217FD" w:rsidP="00070EDF">
            <w:pPr>
              <w:pStyle w:val="Nagwek1"/>
              <w:spacing w:before="0" w:after="0"/>
              <w:rPr>
                <w:rFonts w:cs="Arial"/>
                <w:b w:val="0"/>
                <w:sz w:val="18"/>
              </w:rPr>
            </w:pPr>
            <w:r w:rsidRPr="00974CF1">
              <w:rPr>
                <w:rFonts w:cs="Arial"/>
                <w:b w:val="0"/>
                <w:sz w:val="18"/>
              </w:rPr>
              <w:t>KRYTERIUM: czas gwarancji w miesiącach</w:t>
            </w:r>
          </w:p>
          <w:p w:rsidR="007217FD" w:rsidRPr="00974CF1" w:rsidRDefault="007217FD" w:rsidP="00070EDF">
            <w:pPr>
              <w:pStyle w:val="Nagwek2"/>
              <w:numPr>
                <w:ilvl w:val="0"/>
                <w:numId w:val="0"/>
              </w:numPr>
              <w:spacing w:before="0" w:after="0"/>
              <w:ind w:left="576"/>
              <w:jc w:val="center"/>
              <w:rPr>
                <w:rFonts w:cs="Arial"/>
                <w:i/>
                <w:sz w:val="18"/>
                <w:szCs w:val="22"/>
                <w:lang w:val="pl-PL" w:eastAsia="pl-PL"/>
              </w:rPr>
            </w:pPr>
            <w:r w:rsidRPr="00974CF1">
              <w:rPr>
                <w:rFonts w:cs="Arial"/>
                <w:i/>
                <w:sz w:val="18"/>
                <w:szCs w:val="22"/>
                <w:lang w:val="pl-PL" w:eastAsia="pl-PL"/>
              </w:rPr>
              <w:t>(Minimum 36 miesięcy)</w:t>
            </w:r>
          </w:p>
        </w:tc>
        <w:tc>
          <w:tcPr>
            <w:tcW w:w="1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74CF1">
              <w:rPr>
                <w:rFonts w:ascii="Arial" w:hAnsi="Arial" w:cs="Arial"/>
                <w:sz w:val="18"/>
              </w:rPr>
              <w:t>ocena</w:t>
            </w:r>
          </w:p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74CF1">
              <w:rPr>
                <w:rFonts w:ascii="Arial" w:hAnsi="Arial" w:cs="Arial"/>
                <w:sz w:val="18"/>
              </w:rPr>
              <w:t>w punktach</w:t>
            </w:r>
          </w:p>
        </w:tc>
      </w:tr>
      <w:tr w:rsidR="007217FD" w:rsidRPr="00974CF1" w:rsidTr="001030BE">
        <w:trPr>
          <w:trHeight w:val="471"/>
          <w:jc w:val="center"/>
        </w:trPr>
        <w:tc>
          <w:tcPr>
            <w:tcW w:w="851" w:type="dxa"/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974CF1">
              <w:rPr>
                <w:rFonts w:ascii="Arial" w:hAnsi="Arial" w:cs="Arial"/>
                <w:bCs/>
                <w:sz w:val="18"/>
              </w:rPr>
              <w:t>1.</w:t>
            </w:r>
          </w:p>
        </w:tc>
        <w:tc>
          <w:tcPr>
            <w:tcW w:w="6378" w:type="dxa"/>
            <w:vAlign w:val="center"/>
          </w:tcPr>
          <w:p w:rsidR="007217FD" w:rsidRPr="00974CF1" w:rsidRDefault="007217FD" w:rsidP="00070EDF">
            <w:pPr>
              <w:pStyle w:val="Nagwek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22"/>
                <w:lang w:val="pl-PL" w:eastAsia="pl-PL"/>
              </w:rPr>
            </w:pPr>
            <w:r w:rsidRPr="00974CF1">
              <w:rPr>
                <w:rFonts w:ascii="Arial" w:hAnsi="Arial" w:cs="Arial"/>
                <w:bCs/>
                <w:sz w:val="18"/>
                <w:szCs w:val="22"/>
                <w:lang w:val="pl-PL" w:eastAsia="pl-PL"/>
              </w:rPr>
              <w:t>Gwarancja od 36 do 47 miesięcy</w:t>
            </w:r>
          </w:p>
        </w:tc>
        <w:tc>
          <w:tcPr>
            <w:tcW w:w="1629" w:type="dxa"/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974CF1">
              <w:rPr>
                <w:rFonts w:ascii="Arial" w:hAnsi="Arial" w:cs="Arial"/>
                <w:bCs/>
                <w:sz w:val="18"/>
              </w:rPr>
              <w:t>10</w:t>
            </w:r>
          </w:p>
        </w:tc>
      </w:tr>
      <w:tr w:rsidR="007217FD" w:rsidRPr="00974CF1" w:rsidTr="001030BE">
        <w:trPr>
          <w:trHeight w:val="408"/>
          <w:jc w:val="center"/>
        </w:trPr>
        <w:tc>
          <w:tcPr>
            <w:tcW w:w="851" w:type="dxa"/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74CF1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378" w:type="dxa"/>
            <w:vAlign w:val="center"/>
          </w:tcPr>
          <w:p w:rsidR="007217FD" w:rsidRPr="00974CF1" w:rsidRDefault="007217FD" w:rsidP="00070EDF">
            <w:pPr>
              <w:pStyle w:val="Nagwek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22"/>
                <w:lang w:val="pl-PL" w:eastAsia="pl-PL"/>
              </w:rPr>
            </w:pPr>
            <w:r w:rsidRPr="00974CF1">
              <w:rPr>
                <w:rFonts w:ascii="Arial" w:hAnsi="Arial" w:cs="Arial"/>
                <w:bCs/>
                <w:sz w:val="18"/>
                <w:szCs w:val="22"/>
                <w:lang w:val="pl-PL" w:eastAsia="pl-PL"/>
              </w:rPr>
              <w:t>Gwarancja od 48 do 59 miesięcy</w:t>
            </w:r>
          </w:p>
        </w:tc>
        <w:tc>
          <w:tcPr>
            <w:tcW w:w="1629" w:type="dxa"/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974CF1">
              <w:rPr>
                <w:rFonts w:ascii="Arial" w:hAnsi="Arial" w:cs="Arial"/>
                <w:bCs/>
                <w:sz w:val="18"/>
              </w:rPr>
              <w:t>15</w:t>
            </w:r>
          </w:p>
        </w:tc>
      </w:tr>
      <w:tr w:rsidR="007217FD" w:rsidRPr="00974CF1" w:rsidTr="001030BE">
        <w:trPr>
          <w:trHeight w:val="414"/>
          <w:jc w:val="center"/>
        </w:trPr>
        <w:tc>
          <w:tcPr>
            <w:tcW w:w="851" w:type="dxa"/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974CF1">
              <w:rPr>
                <w:rFonts w:ascii="Arial" w:hAnsi="Arial" w:cs="Arial"/>
                <w:bCs/>
                <w:sz w:val="18"/>
              </w:rPr>
              <w:t>3.</w:t>
            </w:r>
          </w:p>
        </w:tc>
        <w:tc>
          <w:tcPr>
            <w:tcW w:w="6378" w:type="dxa"/>
            <w:vAlign w:val="center"/>
          </w:tcPr>
          <w:p w:rsidR="007217FD" w:rsidRPr="00974CF1" w:rsidRDefault="007217FD" w:rsidP="00070EDF">
            <w:pPr>
              <w:pStyle w:val="Nagwek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22"/>
                <w:lang w:val="pl-PL" w:eastAsia="pl-PL"/>
              </w:rPr>
            </w:pPr>
            <w:r w:rsidRPr="00974CF1">
              <w:rPr>
                <w:rFonts w:ascii="Arial" w:hAnsi="Arial" w:cs="Arial"/>
                <w:bCs/>
                <w:sz w:val="18"/>
                <w:szCs w:val="22"/>
                <w:lang w:val="pl-PL" w:eastAsia="pl-PL"/>
              </w:rPr>
              <w:t>Gwarancja 60 miesięcy i powyżej</w:t>
            </w:r>
          </w:p>
        </w:tc>
        <w:tc>
          <w:tcPr>
            <w:tcW w:w="1629" w:type="dxa"/>
            <w:vAlign w:val="center"/>
          </w:tcPr>
          <w:p w:rsidR="007217FD" w:rsidRPr="00974CF1" w:rsidRDefault="007217FD" w:rsidP="0007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974CF1">
              <w:rPr>
                <w:rFonts w:ascii="Arial" w:hAnsi="Arial" w:cs="Arial"/>
                <w:bCs/>
                <w:sz w:val="18"/>
              </w:rPr>
              <w:t>20</w:t>
            </w:r>
          </w:p>
        </w:tc>
      </w:tr>
    </w:tbl>
    <w:p w:rsidR="007217FD" w:rsidRPr="009E1A98" w:rsidRDefault="007217FD" w:rsidP="00070EDF">
      <w:pPr>
        <w:pStyle w:val="Styl"/>
        <w:rPr>
          <w:sz w:val="22"/>
          <w:szCs w:val="22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9"/>
        <w:rPr>
          <w:color w:val="0A0B0F"/>
          <w:sz w:val="22"/>
          <w:szCs w:val="22"/>
          <w:u w:val="single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u w:val="single"/>
          <w:shd w:val="clear" w:color="auto" w:fill="FFFFFF"/>
          <w:lang w:bidi="he-IL"/>
        </w:rPr>
        <w:t>Uwagi:</w:t>
      </w:r>
    </w:p>
    <w:p w:rsidR="005572C8" w:rsidRPr="009E1A98" w:rsidRDefault="005572C8" w:rsidP="00070EDF">
      <w:pPr>
        <w:pStyle w:val="Styl"/>
        <w:shd w:val="clear" w:color="auto" w:fill="FFFFFF"/>
        <w:ind w:left="23"/>
        <w:jc w:val="both"/>
        <w:rPr>
          <w:color w:val="363738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14.2. Ocena będzie dokonana z dokładnością do dwóch miejsc po przecinku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. </w:t>
      </w:r>
    </w:p>
    <w:p w:rsidR="007217FD" w:rsidRPr="009E1A98" w:rsidRDefault="005572C8" w:rsidP="00070EDF">
      <w:pPr>
        <w:pStyle w:val="Styl"/>
        <w:shd w:val="clear" w:color="auto" w:fill="FFFFFF"/>
        <w:ind w:left="528" w:right="4" w:hanging="528"/>
        <w:jc w:val="both"/>
        <w:rPr>
          <w:color w:val="000001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14.3. Za najkorzystniejszą Zamawiający uzna ofertę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która nie podlega odrzuceniu oraz uzyska największą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ilość punktów w bilansie w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>/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w kryteriów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</w:p>
    <w:p w:rsidR="007217FD" w:rsidRPr="009E1A98" w:rsidRDefault="007217FD" w:rsidP="00070EDF">
      <w:pPr>
        <w:pStyle w:val="Styl"/>
        <w:shd w:val="clear" w:color="auto" w:fill="FFFFFF"/>
        <w:ind w:left="528" w:right="4" w:hanging="528"/>
        <w:jc w:val="both"/>
        <w:rPr>
          <w:rFonts w:eastAsia="Times New Roman"/>
          <w:sz w:val="22"/>
          <w:szCs w:val="22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14</w:t>
      </w:r>
      <w:r w:rsidRPr="009E1A98">
        <w:rPr>
          <w:rFonts w:eastAsia="Times New Roman"/>
          <w:bCs/>
          <w:iCs/>
          <w:sz w:val="22"/>
          <w:szCs w:val="22"/>
          <w:lang w:val="x-none" w:eastAsia="x-none"/>
        </w:rPr>
        <w:t>.</w:t>
      </w:r>
      <w:r w:rsidRPr="009E1A98">
        <w:rPr>
          <w:rFonts w:eastAsia="Times New Roman"/>
          <w:bCs/>
          <w:iCs/>
          <w:sz w:val="22"/>
          <w:szCs w:val="22"/>
          <w:lang w:eastAsia="x-none"/>
        </w:rPr>
        <w:t xml:space="preserve">4. </w:t>
      </w:r>
      <w:r w:rsidRPr="007217FD">
        <w:rPr>
          <w:rFonts w:eastAsia="Times New Roman"/>
          <w:bCs/>
          <w:iCs/>
          <w:sz w:val="22"/>
          <w:szCs w:val="22"/>
          <w:lang w:val="x-none" w:eastAsia="x-none"/>
        </w:rPr>
        <w:t xml:space="preserve">Jeżeli zaoferowana cena lub koszt, lub ich istotne części składowe, wydają się rażąco niskie w stosunku do przedmiotu zamówienia i budzą wątpliwości </w:t>
      </w:r>
      <w:r w:rsidRPr="007217FD">
        <w:rPr>
          <w:rFonts w:eastAsia="Times New Roman"/>
          <w:bCs/>
          <w:iCs/>
          <w:sz w:val="22"/>
          <w:szCs w:val="22"/>
          <w:lang w:eastAsia="x-none"/>
        </w:rPr>
        <w:t>Z</w:t>
      </w:r>
      <w:proofErr w:type="spellStart"/>
      <w:r w:rsidRPr="007217FD">
        <w:rPr>
          <w:rFonts w:eastAsia="Times New Roman"/>
          <w:bCs/>
          <w:iCs/>
          <w:sz w:val="22"/>
          <w:szCs w:val="22"/>
          <w:lang w:val="x-none" w:eastAsia="x-none"/>
        </w:rPr>
        <w:t>amawiającego</w:t>
      </w:r>
      <w:proofErr w:type="spellEnd"/>
      <w:r w:rsidRPr="007217FD">
        <w:rPr>
          <w:rFonts w:eastAsia="Times New Roman"/>
          <w:bCs/>
          <w:iCs/>
          <w:sz w:val="22"/>
          <w:szCs w:val="22"/>
          <w:lang w:val="x-none" w:eastAsia="x-none"/>
        </w:rPr>
        <w:t xml:space="preserve"> co do możliwości wykonania przedmiotu zamówienia zgodnie z wymaganiami określonymi przez </w:t>
      </w:r>
      <w:r w:rsidRPr="007217FD">
        <w:rPr>
          <w:rFonts w:eastAsia="Times New Roman"/>
          <w:bCs/>
          <w:iCs/>
          <w:sz w:val="22"/>
          <w:szCs w:val="22"/>
          <w:lang w:eastAsia="x-none"/>
        </w:rPr>
        <w:t>Z</w:t>
      </w:r>
      <w:proofErr w:type="spellStart"/>
      <w:r w:rsidRPr="007217FD">
        <w:rPr>
          <w:rFonts w:eastAsia="Times New Roman"/>
          <w:bCs/>
          <w:iCs/>
          <w:sz w:val="22"/>
          <w:szCs w:val="22"/>
          <w:lang w:val="x-none" w:eastAsia="x-none"/>
        </w:rPr>
        <w:t>amawiającego</w:t>
      </w:r>
      <w:proofErr w:type="spellEnd"/>
      <w:r w:rsidRPr="007217FD">
        <w:rPr>
          <w:rFonts w:eastAsia="Times New Roman"/>
          <w:bCs/>
          <w:iCs/>
          <w:sz w:val="22"/>
          <w:szCs w:val="22"/>
          <w:lang w:val="x-none" w:eastAsia="x-none"/>
        </w:rPr>
        <w:t xml:space="preserve"> lub wynikającymi z odrębnych przepisów, </w:t>
      </w:r>
      <w:r w:rsidRPr="007217FD">
        <w:rPr>
          <w:rFonts w:eastAsia="Times New Roman"/>
          <w:bCs/>
          <w:iCs/>
          <w:sz w:val="22"/>
          <w:szCs w:val="22"/>
          <w:lang w:eastAsia="x-none"/>
        </w:rPr>
        <w:t>Z</w:t>
      </w:r>
      <w:proofErr w:type="spellStart"/>
      <w:r w:rsidRPr="007217FD">
        <w:rPr>
          <w:rFonts w:eastAsia="Times New Roman"/>
          <w:bCs/>
          <w:iCs/>
          <w:sz w:val="22"/>
          <w:szCs w:val="22"/>
          <w:lang w:val="x-none" w:eastAsia="x-none"/>
        </w:rPr>
        <w:t>amawiający</w:t>
      </w:r>
      <w:proofErr w:type="spellEnd"/>
      <w:r w:rsidRPr="007217FD">
        <w:rPr>
          <w:rFonts w:eastAsia="Times New Roman"/>
          <w:bCs/>
          <w:iCs/>
          <w:sz w:val="22"/>
          <w:szCs w:val="22"/>
          <w:lang w:val="x-none" w:eastAsia="x-none"/>
        </w:rPr>
        <w:t xml:space="preserve"> zwraca się o udzielenie wyjaśnień, w tym złożenie dowodów, dotyczących wyliczenia ceny lub kosztu</w:t>
      </w:r>
      <w:r w:rsidRPr="007217FD">
        <w:rPr>
          <w:rFonts w:eastAsia="Times New Roman"/>
          <w:bCs/>
          <w:iCs/>
          <w:sz w:val="22"/>
          <w:szCs w:val="22"/>
          <w:lang w:eastAsia="x-none"/>
        </w:rPr>
        <w:t xml:space="preserve"> zgodnie z zapisami art. 90 ust. 1 </w:t>
      </w:r>
      <w:proofErr w:type="spellStart"/>
      <w:r w:rsidRPr="007217FD">
        <w:rPr>
          <w:rFonts w:eastAsia="Times New Roman"/>
          <w:bCs/>
          <w:iCs/>
          <w:sz w:val="22"/>
          <w:szCs w:val="22"/>
          <w:lang w:eastAsia="x-none"/>
        </w:rPr>
        <w:t>Pzp</w:t>
      </w:r>
      <w:proofErr w:type="spellEnd"/>
      <w:r w:rsidRPr="007217FD">
        <w:rPr>
          <w:rFonts w:eastAsia="Times New Roman"/>
          <w:bCs/>
          <w:iCs/>
          <w:sz w:val="22"/>
          <w:szCs w:val="22"/>
          <w:lang w:eastAsia="x-none"/>
        </w:rPr>
        <w:t>.</w:t>
      </w:r>
      <w:r w:rsidRPr="009E1A98">
        <w:rPr>
          <w:rFonts w:eastAsia="Times New Roman"/>
          <w:bCs/>
          <w:iCs/>
          <w:sz w:val="22"/>
          <w:szCs w:val="22"/>
          <w:lang w:eastAsia="x-none"/>
        </w:rPr>
        <w:t xml:space="preserve"> </w:t>
      </w:r>
      <w:r w:rsidRPr="009E1A98">
        <w:rPr>
          <w:rFonts w:eastAsia="Times New Roman"/>
          <w:sz w:val="22"/>
          <w:szCs w:val="22"/>
        </w:rPr>
        <w:t>Obowiązek wykazania, że oferta nie zawiera rażąco niskiej ceny lub kosztu spoczywa na Wykonawcy.</w:t>
      </w:r>
    </w:p>
    <w:p w:rsidR="007217FD" w:rsidRPr="009E1A98" w:rsidRDefault="007217FD" w:rsidP="00070EDF">
      <w:pPr>
        <w:pStyle w:val="Styl"/>
        <w:shd w:val="clear" w:color="auto" w:fill="FFFFFF"/>
        <w:ind w:left="528" w:right="4" w:hanging="528"/>
        <w:jc w:val="both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5"/>
        <w:rPr>
          <w:b/>
          <w:bCs/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 xml:space="preserve">ROZDZIAŁ </w:t>
      </w:r>
      <w:r w:rsidR="008B3C94">
        <w:rPr>
          <w:b/>
          <w:bCs/>
          <w:color w:val="0A0B0F"/>
          <w:sz w:val="22"/>
          <w:szCs w:val="22"/>
          <w:shd w:val="clear" w:color="auto" w:fill="FFFFFF"/>
          <w:lang w:bidi="he-IL"/>
        </w:rPr>
        <w:t>XV</w:t>
      </w:r>
      <w:r w:rsidRPr="009E1A98">
        <w:rPr>
          <w:b/>
          <w:bCs/>
          <w:color w:val="0A0B0F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0B3EA7" w:rsidRDefault="005572C8" w:rsidP="00070EDF">
      <w:pPr>
        <w:pStyle w:val="Styl"/>
        <w:shd w:val="clear" w:color="auto" w:fill="FFFFFF"/>
        <w:ind w:left="5" w:right="14"/>
        <w:jc w:val="both"/>
        <w:rPr>
          <w:b/>
          <w:color w:val="000000"/>
          <w:sz w:val="22"/>
          <w:szCs w:val="22"/>
          <w:shd w:val="clear" w:color="auto" w:fill="FFFFFF"/>
          <w:lang w:bidi="he-IL"/>
        </w:rPr>
      </w:pPr>
      <w:r w:rsidRPr="000B3EA7">
        <w:rPr>
          <w:b/>
          <w:color w:val="0A0B0F"/>
          <w:sz w:val="22"/>
          <w:szCs w:val="22"/>
          <w:shd w:val="clear" w:color="auto" w:fill="FFFFFF"/>
          <w:lang w:bidi="he-IL"/>
        </w:rPr>
        <w:t>INFORMACJE O FORMALNOŚCIACH, JAK</w:t>
      </w:r>
      <w:r w:rsidR="007217FD" w:rsidRPr="000B3EA7">
        <w:rPr>
          <w:b/>
          <w:color w:val="0A0B0F"/>
          <w:sz w:val="22"/>
          <w:szCs w:val="22"/>
          <w:shd w:val="clear" w:color="auto" w:fill="FFFFFF"/>
          <w:lang w:bidi="he-IL"/>
        </w:rPr>
        <w:t>I</w:t>
      </w:r>
      <w:r w:rsidRPr="000B3EA7">
        <w:rPr>
          <w:b/>
          <w:color w:val="0A0B0F"/>
          <w:sz w:val="22"/>
          <w:szCs w:val="22"/>
          <w:shd w:val="clear" w:color="auto" w:fill="FFFFFF"/>
          <w:lang w:bidi="he-IL"/>
        </w:rPr>
        <w:t xml:space="preserve">E POWINNY ZOSTAĆ DOPEŁNIONE PO WYBORZE </w:t>
      </w:r>
      <w:r w:rsidRPr="000B3EA7">
        <w:rPr>
          <w:b/>
          <w:color w:val="0A0B0F"/>
          <w:sz w:val="22"/>
          <w:szCs w:val="22"/>
          <w:shd w:val="clear" w:color="auto" w:fill="FFFFFF"/>
          <w:lang w:bidi="he-IL"/>
        </w:rPr>
        <w:br/>
        <w:t>OFERTY W CELU ZAWARCIA UMOWY</w:t>
      </w:r>
      <w:r w:rsidRPr="000B3EA7">
        <w:rPr>
          <w:b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85" w:right="9" w:hanging="585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15.1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="009E1A98" w:rsidRPr="009E1A98">
        <w:rPr>
          <w:sz w:val="22"/>
          <w:szCs w:val="22"/>
        </w:rPr>
        <w:t>Zamawiający udzieli zamówienia Wykonawcy, którego oferta odpowiada wszystkim wymaganiom określonym w niniejszej Specyfikacji Istotnych Warunków Zamówienia i została oceniona jako najkorzystniejsza w oparciu o podane wyżej kryteria oceny ofert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FFFFF"/>
        <w:ind w:left="580" w:right="9" w:hanging="580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15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2. W przypadku wyboru oferty złożonej przez Wykonawców wspólnie ubiegających się o udzielenie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zamówienia Zamawiający może żądać przed zawarciem umowy przedstawienia umowy regulującej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współpracę tych Wykonawców. Umowa taka winna określać strony umowy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cel działania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sposób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współdziałania, zakres prac przewidzianych do wykonania każdemu z nich, solidarną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odpowiedzialność za wykonanie zamówienia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oznaczenie czasu trwania konsorcjum (obejmującego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okres rea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>l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izacji przedmiotu zamówien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>i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a, gwarancji i rękojmi), wykluczenie możliwości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wypowiedzenia umowy konsorcjum przez któregokolwiek z jego członków do czasu wykonania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zamówienia. </w:t>
      </w:r>
    </w:p>
    <w:p w:rsidR="008B3C94" w:rsidRDefault="005572C8" w:rsidP="00070EDF">
      <w:pPr>
        <w:pStyle w:val="Styl"/>
        <w:shd w:val="clear" w:color="auto" w:fill="FFFFFF"/>
        <w:ind w:left="426" w:right="-26" w:hanging="426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15.3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 xml:space="preserve">.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Zawarcie umowy nastąpi wg </w:t>
      </w:r>
      <w:r w:rsidR="009E1A98"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istotnych postanowień umowy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stanowiąc</w:t>
      </w:r>
      <w:r w:rsidR="009E1A98"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ych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załącznik do SIWZ. </w:t>
      </w:r>
    </w:p>
    <w:p w:rsidR="005572C8" w:rsidRPr="009E1A98" w:rsidRDefault="005572C8" w:rsidP="00070EDF">
      <w:pPr>
        <w:pStyle w:val="Styl"/>
        <w:shd w:val="clear" w:color="auto" w:fill="FFFFFF"/>
        <w:ind w:left="426" w:right="1075" w:hanging="426"/>
        <w:jc w:val="both"/>
        <w:rPr>
          <w:color w:val="363738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15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4. Postanowie</w:t>
      </w:r>
      <w:r w:rsidRPr="009E1A98">
        <w:rPr>
          <w:color w:val="000001"/>
          <w:sz w:val="22"/>
          <w:szCs w:val="22"/>
          <w:shd w:val="clear" w:color="auto" w:fill="FFFFFF"/>
          <w:lang w:bidi="he-IL"/>
        </w:rPr>
        <w:t>n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ia ustalone w</w:t>
      </w:r>
      <w:r w:rsidR="009E1A98"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 istotnych postanowieniach umowy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nie podlegają negocjacjom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. </w:t>
      </w:r>
    </w:p>
    <w:p w:rsidR="009E1A98" w:rsidRPr="009E1A98" w:rsidRDefault="009E1A98" w:rsidP="00070EDF">
      <w:pPr>
        <w:pStyle w:val="Styl"/>
        <w:shd w:val="clear" w:color="auto" w:fill="FFFFFF"/>
        <w:ind w:left="426" w:right="-26" w:hanging="426"/>
        <w:jc w:val="both"/>
        <w:rPr>
          <w:color w:val="363738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15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.5. W przypadku, gdy </w:t>
      </w:r>
      <w:r w:rsidRPr="009E1A98">
        <w:rPr>
          <w:sz w:val="22"/>
          <w:szCs w:val="22"/>
        </w:rPr>
        <w:t>Wykonawca, którego oferta została wybrana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 </w:t>
      </w:r>
      <w:r w:rsidRPr="009E1A98">
        <w:rPr>
          <w:sz w:val="22"/>
          <w:szCs w:val="22"/>
        </w:rPr>
        <w:t xml:space="preserve">uchyla się od zawarcia umowy w sprawie zamówienia publicznego lub nie wnosi wymaganego zabezpieczenia należytego wykonania umowy, zamawiający może wybrać ofertę najkorzystniejszą spośród pozostałych ofert, bez przeprowadzania ich ponownego badania i oceny, chyba że zachodzą przesłanki unieważnienia postępowania, o których mowa w art. 93 ust. 1 </w:t>
      </w:r>
      <w:proofErr w:type="spellStart"/>
      <w:r w:rsidRPr="009E1A98">
        <w:rPr>
          <w:sz w:val="22"/>
          <w:szCs w:val="22"/>
        </w:rPr>
        <w:t>Pzp</w:t>
      </w:r>
      <w:proofErr w:type="spellEnd"/>
      <w:r w:rsidRPr="009E1A98">
        <w:rPr>
          <w:sz w:val="22"/>
          <w:szCs w:val="22"/>
        </w:rPr>
        <w:t>.</w:t>
      </w:r>
    </w:p>
    <w:p w:rsidR="005572C8" w:rsidRPr="009E1A98" w:rsidRDefault="005572C8" w:rsidP="00070EDF">
      <w:pPr>
        <w:pStyle w:val="Styl"/>
        <w:shd w:val="clear" w:color="auto" w:fill="FFFFFF"/>
        <w:ind w:left="14"/>
        <w:jc w:val="both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15.6. Zamawiający informuje niezwłocznie wszystkich wykonawców o: </w:t>
      </w:r>
    </w:p>
    <w:p w:rsidR="005572C8" w:rsidRPr="009E1A98" w:rsidRDefault="005572C8" w:rsidP="00070EDF">
      <w:pPr>
        <w:pStyle w:val="Styl"/>
        <w:numPr>
          <w:ilvl w:val="0"/>
          <w:numId w:val="20"/>
        </w:numPr>
        <w:shd w:val="clear" w:color="auto" w:fill="FFFFFF"/>
        <w:ind w:left="820" w:right="19" w:hanging="273"/>
        <w:jc w:val="both"/>
        <w:rPr>
          <w:color w:val="363738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>wyborze najkorzystniejszej oferty, podając nazwę albo imię i nazwisko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siedzibę albo miejsce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zamieszkania i adres, jeżeli jest miejscem wykonywania działalności Wykonawcy, którego ofertę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 xml:space="preserve">wybrano, oraz nazwy albo imiona i nazwiska, siedziby albo miejsca zamieszkania </w:t>
      </w:r>
      <w:r w:rsidRPr="009E1A98">
        <w:rPr>
          <w:color w:val="0A0B0F"/>
          <w:w w:val="200"/>
          <w:sz w:val="22"/>
          <w:szCs w:val="22"/>
          <w:shd w:val="clear" w:color="auto" w:fill="FFFFFF"/>
          <w:lang w:bidi="he-IL"/>
        </w:rPr>
        <w:t xml:space="preserve">i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adresy jeżeli są miejscami wykonywania działalności Wykonawców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>którzy złożyli oferty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a także punktację </w:t>
      </w:r>
      <w:r w:rsidRPr="009E1A98">
        <w:rPr>
          <w:color w:val="0A0B0F"/>
          <w:sz w:val="22"/>
          <w:szCs w:val="22"/>
          <w:shd w:val="clear" w:color="auto" w:fill="FFFFFF"/>
          <w:lang w:bidi="he-IL"/>
        </w:rPr>
        <w:br/>
        <w:t>przyznaną ofertom w każdym kryterium oceny ofert i łączną punktację</w:t>
      </w:r>
      <w:r w:rsidRPr="009E1A98">
        <w:rPr>
          <w:color w:val="363738"/>
          <w:sz w:val="22"/>
          <w:szCs w:val="22"/>
          <w:shd w:val="clear" w:color="auto" w:fill="FFFFFF"/>
          <w:lang w:bidi="he-IL"/>
        </w:rPr>
        <w:t xml:space="preserve">, </w:t>
      </w:r>
    </w:p>
    <w:p w:rsidR="005572C8" w:rsidRPr="009E1A98" w:rsidRDefault="005572C8" w:rsidP="00070EDF">
      <w:pPr>
        <w:pStyle w:val="Styl"/>
        <w:numPr>
          <w:ilvl w:val="0"/>
          <w:numId w:val="20"/>
        </w:numPr>
        <w:shd w:val="clear" w:color="auto" w:fill="FFFFFF"/>
        <w:ind w:left="801" w:hanging="259"/>
        <w:rPr>
          <w:color w:val="0A0B0F"/>
          <w:sz w:val="22"/>
          <w:szCs w:val="22"/>
          <w:shd w:val="clear" w:color="auto" w:fill="FFFFFF"/>
          <w:lang w:bidi="he-IL"/>
        </w:rPr>
      </w:pPr>
      <w:r w:rsidRPr="009E1A98">
        <w:rPr>
          <w:color w:val="0A0B0F"/>
          <w:sz w:val="22"/>
          <w:szCs w:val="22"/>
          <w:shd w:val="clear" w:color="auto" w:fill="FFFFFF"/>
          <w:lang w:bidi="he-IL"/>
        </w:rPr>
        <w:t xml:space="preserve">Wykonawcach, którzy zostali wykluczeni, </w:t>
      </w:r>
    </w:p>
    <w:p w:rsidR="005572C8" w:rsidRPr="009E1A98" w:rsidRDefault="005572C8" w:rsidP="00070EDF">
      <w:pPr>
        <w:pStyle w:val="Styl"/>
        <w:numPr>
          <w:ilvl w:val="0"/>
          <w:numId w:val="21"/>
        </w:numPr>
        <w:shd w:val="clear" w:color="auto" w:fill="FEFFFF"/>
        <w:ind w:left="845" w:right="9" w:hanging="27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Wykonawcach, których oferty zostały odrzucone, powodach odrzucenia oferty, a w przypadkach, o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których mowa wart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89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4 i 5, braku równoważności lub braku spełniania wymagań dotyczących wydajności lub funkcjonalności; </w:t>
      </w:r>
    </w:p>
    <w:p w:rsidR="005572C8" w:rsidRPr="009E1A98" w:rsidRDefault="005572C8" w:rsidP="00070EDF">
      <w:pPr>
        <w:pStyle w:val="Styl"/>
        <w:numPr>
          <w:ilvl w:val="0"/>
          <w:numId w:val="21"/>
        </w:numPr>
        <w:shd w:val="clear" w:color="auto" w:fill="FEFFFF"/>
        <w:ind w:left="845" w:right="4" w:hanging="278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Unieważnieniu postępowania </w:t>
      </w:r>
    </w:p>
    <w:p w:rsidR="005572C8" w:rsidRPr="009E1A98" w:rsidRDefault="005572C8" w:rsidP="00070EDF">
      <w:pPr>
        <w:pStyle w:val="Styl"/>
        <w:shd w:val="clear" w:color="auto" w:fill="FEFFFF"/>
        <w:ind w:left="562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- podając uzasadnienie faktyczne i prawne. </w:t>
      </w:r>
    </w:p>
    <w:p w:rsidR="005572C8" w:rsidRPr="009E1A98" w:rsidRDefault="005572C8" w:rsidP="00070EDF">
      <w:pPr>
        <w:pStyle w:val="Styl"/>
        <w:shd w:val="clear" w:color="auto" w:fill="FEFFFF"/>
        <w:ind w:left="585" w:right="14" w:hanging="58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15.7. W przypadkach, o których mowa wart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24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8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informacja, o której mowa w 15.6.b), zawiera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lastRenderedPageBreak/>
        <w:t xml:space="preserve">wyjaśnienie powodów, dla których dowody przedstawione przez Wykonawcę, Zamawiający uznał za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niewystarczające. </w:t>
      </w:r>
    </w:p>
    <w:p w:rsidR="005572C8" w:rsidRPr="009E1A98" w:rsidRDefault="005572C8" w:rsidP="00070EDF">
      <w:pPr>
        <w:pStyle w:val="Styl"/>
        <w:shd w:val="clear" w:color="auto" w:fill="FEFFFF"/>
        <w:ind w:left="19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15.8. Zamawiający udostępnia informacje o których mowa w 15.6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a) i d) na stronie internetowej. </w:t>
      </w:r>
    </w:p>
    <w:p w:rsidR="005400CD" w:rsidRDefault="005572C8" w:rsidP="00070EDF">
      <w:pPr>
        <w:pStyle w:val="Styl"/>
        <w:shd w:val="clear" w:color="auto" w:fill="FEFFFF"/>
        <w:ind w:left="580" w:right="19" w:hanging="580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15.9</w:t>
      </w:r>
      <w:r w:rsidRPr="009E1A98">
        <w:rPr>
          <w:color w:val="000001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Zamawiający może nie ujawnić informacji, o których mowa w 15.6., jeżeli ich ujawnienie byłoby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sprzeczne z ważnym interesem publicznym.</w:t>
      </w:r>
    </w:p>
    <w:p w:rsidR="005400CD" w:rsidRPr="000277EC" w:rsidRDefault="000277EC" w:rsidP="005400CD">
      <w:pPr>
        <w:pStyle w:val="Tekstpodstawowy3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  <w:r>
        <w:rPr>
          <w:rFonts w:ascii="Arial" w:hAnsi="Arial" w:cs="Arial"/>
          <w:i/>
          <w:color w:val="FF0000"/>
          <w:sz w:val="20"/>
          <w:szCs w:val="22"/>
        </w:rPr>
        <w:t xml:space="preserve">[uzupełnienie ogłoszenia] </w:t>
      </w:r>
      <w:r w:rsidR="005400CD" w:rsidRPr="000277EC">
        <w:rPr>
          <w:rFonts w:ascii="Arial" w:hAnsi="Arial" w:cs="Arial"/>
          <w:i/>
          <w:color w:val="FF0000"/>
          <w:sz w:val="20"/>
          <w:szCs w:val="22"/>
        </w:rPr>
        <w:t>Zmiana postanowień zawartej umowy w stosunku do treści oferty, na podstawie której dokonano wyboru Wykonawcy, dopuszczalna jest w przypadkach przewidzianych w paragrafach poprzedzających niniejszej umowy oraz:</w:t>
      </w:r>
    </w:p>
    <w:p w:rsidR="005400CD" w:rsidRPr="000277EC" w:rsidRDefault="005400CD" w:rsidP="005400CD">
      <w:pPr>
        <w:pStyle w:val="Tekstpodstawowy3"/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>a)  w przypadku zmiany albo wprowadzenia nowych przepisów lub norm, jeżeli zgodnie z nimi</w:t>
      </w:r>
      <w:r w:rsidRPr="000277EC">
        <w:rPr>
          <w:rFonts w:ascii="Arial" w:hAnsi="Arial" w:cs="Arial"/>
          <w:i/>
          <w:color w:val="FF0000"/>
          <w:sz w:val="20"/>
          <w:szCs w:val="22"/>
        </w:rPr>
        <w:br/>
        <w:t xml:space="preserve">      konieczne będzie dostosowanie treści umowy do aktualnego stanu prawnego,</w:t>
      </w:r>
    </w:p>
    <w:p w:rsidR="005400CD" w:rsidRPr="000277EC" w:rsidRDefault="005400CD" w:rsidP="005400CD">
      <w:pPr>
        <w:pStyle w:val="Tekstpodstawowy3"/>
        <w:spacing w:after="0" w:line="240" w:lineRule="auto"/>
        <w:ind w:left="284" w:hanging="284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 xml:space="preserve">    b)    w przypadku zmiany osób wymienionych w § 14 umowy, </w:t>
      </w:r>
    </w:p>
    <w:p w:rsidR="005400CD" w:rsidRPr="000277EC" w:rsidRDefault="005400CD" w:rsidP="005400CD">
      <w:pPr>
        <w:pStyle w:val="Tekstpodstawowy3"/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>c)   w przypadku, o którym mowa w § 5 ust. 3 oraz § 6 ust. 4,</w:t>
      </w:r>
    </w:p>
    <w:p w:rsidR="005400CD" w:rsidRPr="000277EC" w:rsidRDefault="005400CD" w:rsidP="005400CD">
      <w:pPr>
        <w:pStyle w:val="Tekstpodstawowy3"/>
        <w:spacing w:after="0" w:line="240" w:lineRule="auto"/>
        <w:ind w:left="284" w:hanging="284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 xml:space="preserve">    d)  w przypadku, gdy po zawarciu umowy Zamawiający stwierdzi lub Wykonawca zawiadomi </w:t>
      </w:r>
      <w:r w:rsidRPr="000277EC">
        <w:rPr>
          <w:rFonts w:ascii="Arial" w:hAnsi="Arial" w:cs="Arial"/>
          <w:i/>
          <w:color w:val="FF0000"/>
          <w:sz w:val="20"/>
          <w:szCs w:val="22"/>
        </w:rPr>
        <w:br/>
        <w:t xml:space="preserve">      Zamawiającego, że dokumentacja lub teren budowy nie nadają się do prawidłowego</w:t>
      </w:r>
      <w:r w:rsidRPr="000277EC">
        <w:rPr>
          <w:rFonts w:ascii="Arial" w:hAnsi="Arial" w:cs="Arial"/>
          <w:i/>
          <w:color w:val="FF0000"/>
          <w:sz w:val="20"/>
          <w:szCs w:val="22"/>
        </w:rPr>
        <w:br/>
        <w:t xml:space="preserve">      wykonania robót albo że wystąpiły inne okoliczności, które mogą przeszkodzić</w:t>
      </w:r>
      <w:r w:rsidRPr="000277EC">
        <w:rPr>
          <w:rFonts w:ascii="Arial" w:hAnsi="Arial" w:cs="Arial"/>
          <w:i/>
          <w:color w:val="FF0000"/>
          <w:sz w:val="20"/>
          <w:szCs w:val="22"/>
        </w:rPr>
        <w:br/>
        <w:t xml:space="preserve">      prawidłowemu wykonaniu robót, o ile zmiana ta nie wykracza poza przedmiot zamówienia</w:t>
      </w:r>
      <w:r w:rsidRPr="000277EC">
        <w:rPr>
          <w:rFonts w:ascii="Arial" w:hAnsi="Arial" w:cs="Arial"/>
          <w:i/>
          <w:color w:val="FF0000"/>
          <w:sz w:val="20"/>
          <w:szCs w:val="22"/>
        </w:rPr>
        <w:br/>
        <w:t xml:space="preserve">      określony w Specyfikacji istotnych warunków zamówienia,</w:t>
      </w:r>
    </w:p>
    <w:p w:rsidR="005400CD" w:rsidRPr="000277EC" w:rsidRDefault="005400CD" w:rsidP="005400CD">
      <w:pPr>
        <w:pStyle w:val="Tekstpodstawowy3"/>
        <w:spacing w:after="0" w:line="240" w:lineRule="auto"/>
        <w:ind w:left="284" w:hanging="284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 xml:space="preserve">    e) w przypadku, gdy wskutek okoliczności, których nie można było przewidzieć w chwili </w:t>
      </w:r>
      <w:r w:rsidRPr="000277EC">
        <w:rPr>
          <w:rFonts w:ascii="Arial" w:hAnsi="Arial" w:cs="Arial"/>
          <w:i/>
          <w:color w:val="FF0000"/>
          <w:sz w:val="20"/>
          <w:szCs w:val="22"/>
        </w:rPr>
        <w:br/>
        <w:t xml:space="preserve">     zawarcia umowy, konieczne będzie przedłużenie terminu realizacji przedmiotu umowy lub</w:t>
      </w:r>
      <w:r w:rsidRPr="000277EC">
        <w:rPr>
          <w:rFonts w:ascii="Arial" w:hAnsi="Arial" w:cs="Arial"/>
          <w:i/>
          <w:color w:val="FF0000"/>
          <w:sz w:val="20"/>
          <w:szCs w:val="22"/>
        </w:rPr>
        <w:br/>
        <w:t xml:space="preserve">     zmiana harmonogramu robót i finansowania, w szczególności: </w:t>
      </w:r>
    </w:p>
    <w:p w:rsidR="005400CD" w:rsidRPr="000277EC" w:rsidRDefault="005400CD" w:rsidP="005400CD">
      <w:pPr>
        <w:pStyle w:val="Tekstpodstawowy3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 xml:space="preserve">  wskutek wystąpienia w danej porze roku</w:t>
      </w:r>
      <w:r w:rsidRPr="000277EC">
        <w:rPr>
          <w:rFonts w:ascii="Arial" w:hAnsi="Arial" w:cs="Arial"/>
          <w:b/>
          <w:i/>
          <w:color w:val="FF0000"/>
          <w:sz w:val="20"/>
          <w:szCs w:val="22"/>
        </w:rPr>
        <w:t xml:space="preserve"> </w:t>
      </w:r>
      <w:r w:rsidRPr="000277EC">
        <w:rPr>
          <w:rFonts w:ascii="Arial" w:hAnsi="Arial" w:cs="Arial"/>
          <w:i/>
          <w:color w:val="FF0000"/>
          <w:sz w:val="20"/>
          <w:szCs w:val="22"/>
        </w:rPr>
        <w:t>warunków atmosferycznych uniemożliwiających wykonanie robót zgodnie z zasada</w:t>
      </w:r>
      <w:bookmarkStart w:id="0" w:name="_GoBack"/>
      <w:bookmarkEnd w:id="0"/>
      <w:r w:rsidRPr="000277EC">
        <w:rPr>
          <w:rFonts w:ascii="Arial" w:hAnsi="Arial" w:cs="Arial"/>
          <w:i/>
          <w:color w:val="FF0000"/>
          <w:sz w:val="20"/>
          <w:szCs w:val="22"/>
        </w:rPr>
        <w:t>mi współczesnej wiedzy technicznej i obowiązujących przepisów i norm, o ilość dni, w których wspomniane wyżej warunki atmosferyczne będą występować,</w:t>
      </w:r>
    </w:p>
    <w:p w:rsidR="005400CD" w:rsidRPr="000277EC" w:rsidRDefault="005400CD" w:rsidP="005400CD">
      <w:pPr>
        <w:pStyle w:val="Tekstpodstawowy3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 xml:space="preserve">gdy ze względów organizacyjnych zaistniałych u Zamawiającego nie było możliwe przystąpienie do wykonania zamówienia lub jego części w terminie przewidzianym przez Zamawiającego, </w:t>
      </w:r>
    </w:p>
    <w:p w:rsidR="005400CD" w:rsidRPr="000277EC" w:rsidRDefault="005400CD" w:rsidP="005400CD">
      <w:pPr>
        <w:pStyle w:val="Tekstpodstawowy3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>wskutek konieczności wykonania robót dodatkowych,</w:t>
      </w:r>
    </w:p>
    <w:p w:rsidR="005400CD" w:rsidRPr="000277EC" w:rsidRDefault="005400CD" w:rsidP="005400CD">
      <w:pPr>
        <w:pStyle w:val="Tekstpodstawowy3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  <w:r w:rsidRPr="000277EC">
        <w:rPr>
          <w:rFonts w:ascii="Arial" w:hAnsi="Arial" w:cs="Arial"/>
          <w:i/>
          <w:color w:val="FF0000"/>
          <w:sz w:val="20"/>
          <w:szCs w:val="22"/>
        </w:rPr>
        <w:t>wskutek wystąpienia okoliczności wynikających z pracy na czynnym obiekcie, a nie leżących po stronie Wykonawcy,</w:t>
      </w:r>
    </w:p>
    <w:p w:rsidR="005400CD" w:rsidRPr="000277EC" w:rsidRDefault="005400CD" w:rsidP="005400CD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color w:val="FF0000"/>
          <w:sz w:val="20"/>
        </w:rPr>
      </w:pPr>
      <w:r w:rsidRPr="000277EC">
        <w:rPr>
          <w:rFonts w:ascii="Arial" w:hAnsi="Arial" w:cs="Arial"/>
          <w:i/>
          <w:color w:val="FF0000"/>
          <w:sz w:val="20"/>
        </w:rPr>
        <w:t xml:space="preserve">f) w przypadku zmiany podwykonawcy o którym mowa w </w:t>
      </w:r>
      <w:r w:rsidRPr="000277EC">
        <w:rPr>
          <w:rFonts w:ascii="Arial" w:hAnsi="Arial" w:cs="Arial"/>
          <w:bCs/>
          <w:i/>
          <w:color w:val="FF0000"/>
          <w:sz w:val="20"/>
        </w:rPr>
        <w:t>§ 18</w:t>
      </w:r>
      <w:r w:rsidRPr="000277EC">
        <w:rPr>
          <w:rFonts w:ascii="Arial" w:hAnsi="Arial" w:cs="Arial"/>
          <w:i/>
          <w:color w:val="FF0000"/>
          <w:sz w:val="20"/>
        </w:rPr>
        <w:t xml:space="preserve"> ust 1 pod warunkiem, że</w:t>
      </w:r>
      <w:r w:rsidRPr="000277EC">
        <w:rPr>
          <w:rFonts w:ascii="Arial" w:hAnsi="Arial" w:cs="Arial"/>
          <w:i/>
          <w:color w:val="FF0000"/>
          <w:sz w:val="20"/>
        </w:rPr>
        <w:br/>
        <w:t xml:space="preserve">   Wykonawca udowodni Zamawiającemu, że realizując niniejszą umowę będzie dysponował</w:t>
      </w:r>
      <w:r w:rsidRPr="000277EC">
        <w:rPr>
          <w:rFonts w:ascii="Arial" w:hAnsi="Arial" w:cs="Arial"/>
          <w:i/>
          <w:color w:val="FF0000"/>
          <w:sz w:val="20"/>
        </w:rPr>
        <w:br/>
        <w:t xml:space="preserve">    niezbędnymi zasobami nowego podmiotu, w szczególności przedstawi Zamawiającemu</w:t>
      </w:r>
      <w:r w:rsidRPr="000277EC">
        <w:rPr>
          <w:rFonts w:ascii="Arial" w:hAnsi="Arial" w:cs="Arial"/>
          <w:i/>
          <w:color w:val="FF0000"/>
          <w:sz w:val="20"/>
        </w:rPr>
        <w:br/>
        <w:t xml:space="preserve">    zobowiązanie tego podmiotu do oddania mu do dyspozycji niezbędnych zasobów na</w:t>
      </w:r>
      <w:r w:rsidRPr="000277EC">
        <w:rPr>
          <w:rFonts w:ascii="Arial" w:hAnsi="Arial" w:cs="Arial"/>
          <w:i/>
          <w:color w:val="FF0000"/>
          <w:sz w:val="20"/>
        </w:rPr>
        <w:br/>
        <w:t xml:space="preserve">    potrzeby realizacji niniejszej umowy oraz wykaże, że nowy podmiot spełnia warunki udziału</w:t>
      </w:r>
      <w:r w:rsidRPr="000277EC">
        <w:rPr>
          <w:rFonts w:ascii="Arial" w:hAnsi="Arial" w:cs="Arial"/>
          <w:i/>
          <w:color w:val="FF0000"/>
          <w:sz w:val="20"/>
        </w:rPr>
        <w:br/>
        <w:t xml:space="preserve">    w postępowaniu stopniu nie mniejszym niż podwykonawca, z którego usług zrezygnowano,</w:t>
      </w:r>
    </w:p>
    <w:p w:rsidR="005400CD" w:rsidRPr="000277EC" w:rsidRDefault="005400CD" w:rsidP="005400CD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color w:val="FF0000"/>
          <w:sz w:val="20"/>
        </w:rPr>
      </w:pPr>
      <w:r w:rsidRPr="000277EC">
        <w:rPr>
          <w:rFonts w:ascii="Arial" w:hAnsi="Arial" w:cs="Arial"/>
          <w:i/>
          <w:color w:val="FF0000"/>
          <w:sz w:val="20"/>
        </w:rPr>
        <w:t xml:space="preserve">g)  w przypadku rezygnacji z podwykonawcy o którym mowa w </w:t>
      </w:r>
      <w:r w:rsidRPr="000277EC">
        <w:rPr>
          <w:rFonts w:ascii="Arial" w:hAnsi="Arial" w:cs="Arial"/>
          <w:bCs/>
          <w:i/>
          <w:color w:val="FF0000"/>
          <w:sz w:val="20"/>
        </w:rPr>
        <w:t>§ 18</w:t>
      </w:r>
      <w:r w:rsidRPr="000277EC">
        <w:rPr>
          <w:rFonts w:ascii="Arial" w:hAnsi="Arial" w:cs="Arial"/>
          <w:i/>
          <w:color w:val="FF0000"/>
          <w:sz w:val="20"/>
        </w:rPr>
        <w:t xml:space="preserve"> ust.1 a Wykonawca</w:t>
      </w:r>
      <w:r w:rsidRPr="000277EC">
        <w:rPr>
          <w:rFonts w:ascii="Arial" w:hAnsi="Arial" w:cs="Arial"/>
          <w:i/>
          <w:color w:val="FF0000"/>
          <w:sz w:val="20"/>
        </w:rPr>
        <w:br/>
        <w:t xml:space="preserve">    udowodni Zamawiającemu przez przedłożenie odpowiednich dokumentów, że Wykonawca</w:t>
      </w:r>
      <w:r w:rsidRPr="000277EC">
        <w:rPr>
          <w:rFonts w:ascii="Arial" w:hAnsi="Arial" w:cs="Arial"/>
          <w:i/>
          <w:color w:val="FF0000"/>
          <w:sz w:val="20"/>
        </w:rPr>
        <w:br/>
        <w:t xml:space="preserve">    samodzielnie spełnienia warunki udziału w postępowaniu w stopniu nie mniejszym niż podwykonawca, z którego usług zrezygnowano,</w:t>
      </w:r>
    </w:p>
    <w:p w:rsidR="005400CD" w:rsidRPr="000277EC" w:rsidRDefault="005400CD" w:rsidP="005400CD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i/>
          <w:color w:val="FF0000"/>
          <w:sz w:val="20"/>
          <w:lang w:val="x-none" w:eastAsia="x-none"/>
        </w:rPr>
      </w:pPr>
      <w:r w:rsidRPr="000277EC">
        <w:rPr>
          <w:rFonts w:ascii="Arial" w:hAnsi="Arial" w:cs="Arial"/>
          <w:i/>
          <w:color w:val="FF0000"/>
          <w:sz w:val="20"/>
          <w:lang w:eastAsia="x-none"/>
        </w:rPr>
        <w:t>h) zmiany wysokości wynagrodzenia Wykonawcy w przypadku zmiany wysokości minimalnego</w:t>
      </w:r>
      <w:r w:rsidRPr="000277EC">
        <w:rPr>
          <w:rFonts w:ascii="Arial" w:hAnsi="Arial" w:cs="Arial"/>
          <w:i/>
          <w:color w:val="FF0000"/>
          <w:sz w:val="20"/>
          <w:lang w:eastAsia="x-none"/>
        </w:rPr>
        <w:br/>
        <w:t xml:space="preserve">    wynagrodzenia za pracę albo wysokości minimalnej stawki godzinowej, ustalonych na</w:t>
      </w:r>
      <w:r w:rsidRPr="000277EC">
        <w:rPr>
          <w:rFonts w:ascii="Arial" w:hAnsi="Arial" w:cs="Arial"/>
          <w:i/>
          <w:color w:val="FF0000"/>
          <w:sz w:val="20"/>
          <w:lang w:eastAsia="x-none"/>
        </w:rPr>
        <w:br/>
        <w:t xml:space="preserve">    podstawie przepisów ustawy z dnia 10 października 2002 r. o minimalnym wynagrodzeniu za </w:t>
      </w:r>
      <w:r w:rsidRPr="000277EC">
        <w:rPr>
          <w:rFonts w:ascii="Arial" w:hAnsi="Arial" w:cs="Arial"/>
          <w:i/>
          <w:color w:val="FF0000"/>
          <w:sz w:val="20"/>
          <w:lang w:eastAsia="x-none"/>
        </w:rPr>
        <w:br/>
        <w:t xml:space="preserve">    pracę, z zastrzeżeniem </w:t>
      </w:r>
      <w:r w:rsidRPr="000277EC">
        <w:rPr>
          <w:rFonts w:ascii="Arial" w:hAnsi="Arial" w:cs="Arial"/>
          <w:bCs/>
          <w:i/>
          <w:color w:val="FF0000"/>
          <w:sz w:val="20"/>
          <w:lang w:val="x-none" w:eastAsia="x-none"/>
        </w:rPr>
        <w:t>§</w:t>
      </w:r>
      <w:r w:rsidRPr="000277EC">
        <w:rPr>
          <w:rFonts w:ascii="Arial" w:hAnsi="Arial" w:cs="Arial"/>
          <w:bCs/>
          <w:i/>
          <w:color w:val="FF0000"/>
          <w:sz w:val="20"/>
          <w:lang w:eastAsia="x-none"/>
        </w:rPr>
        <w:t xml:space="preserve"> 17 ust. 1-3,  </w:t>
      </w:r>
    </w:p>
    <w:p w:rsidR="005400CD" w:rsidRPr="000277EC" w:rsidRDefault="005400CD" w:rsidP="005400CD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bCs/>
          <w:i/>
          <w:color w:val="FF0000"/>
          <w:sz w:val="20"/>
          <w:lang w:eastAsia="x-none"/>
        </w:rPr>
      </w:pPr>
      <w:r w:rsidRPr="000277EC">
        <w:rPr>
          <w:rFonts w:ascii="Arial" w:hAnsi="Arial" w:cs="Arial"/>
          <w:i/>
          <w:color w:val="FF0000"/>
          <w:sz w:val="20"/>
          <w:lang w:eastAsia="x-none"/>
        </w:rPr>
        <w:t>i) zmiany wysokości wynagrodzenia Wykonawcy w przypadku zmiany zasad podlegania</w:t>
      </w:r>
      <w:r w:rsidRPr="000277EC">
        <w:rPr>
          <w:rFonts w:ascii="Arial" w:hAnsi="Arial" w:cs="Arial"/>
          <w:i/>
          <w:color w:val="FF0000"/>
          <w:sz w:val="20"/>
          <w:lang w:eastAsia="x-none"/>
        </w:rPr>
        <w:br/>
        <w:t xml:space="preserve">    ubezpieczeniom społecznym lub ubezpieczeniu zdrowotnemu lub wysokości stawki składki</w:t>
      </w:r>
      <w:r w:rsidRPr="000277EC">
        <w:rPr>
          <w:rFonts w:ascii="Arial" w:hAnsi="Arial" w:cs="Arial"/>
          <w:i/>
          <w:color w:val="FF0000"/>
          <w:sz w:val="20"/>
          <w:lang w:eastAsia="x-none"/>
        </w:rPr>
        <w:br/>
        <w:t xml:space="preserve">    na ubezpieczenia społeczne lub zdrowotne, z zastrzeżeniem </w:t>
      </w:r>
      <w:r w:rsidRPr="000277EC">
        <w:rPr>
          <w:rFonts w:ascii="Arial" w:hAnsi="Arial" w:cs="Arial"/>
          <w:bCs/>
          <w:i/>
          <w:color w:val="FF0000"/>
          <w:sz w:val="20"/>
          <w:lang w:val="x-none" w:eastAsia="x-none"/>
        </w:rPr>
        <w:t>§</w:t>
      </w:r>
      <w:r w:rsidRPr="000277EC">
        <w:rPr>
          <w:rFonts w:ascii="Arial" w:hAnsi="Arial" w:cs="Arial"/>
          <w:bCs/>
          <w:i/>
          <w:color w:val="FF0000"/>
          <w:sz w:val="20"/>
          <w:lang w:eastAsia="x-none"/>
        </w:rPr>
        <w:t xml:space="preserve"> 17 ust. 1-3,</w:t>
      </w:r>
    </w:p>
    <w:p w:rsidR="005400CD" w:rsidRPr="000277EC" w:rsidRDefault="005400CD" w:rsidP="005400CD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lang w:val="x-none" w:eastAsia="x-none"/>
        </w:rPr>
      </w:pPr>
      <w:r w:rsidRPr="000277EC">
        <w:rPr>
          <w:rFonts w:ascii="Arial" w:hAnsi="Arial" w:cs="Arial"/>
          <w:bCs/>
          <w:i/>
          <w:color w:val="FF0000"/>
          <w:sz w:val="20"/>
          <w:lang w:eastAsia="x-none"/>
        </w:rPr>
        <w:t xml:space="preserve">j) </w:t>
      </w:r>
      <w:r w:rsidRPr="000277EC">
        <w:rPr>
          <w:rFonts w:ascii="Arial" w:hAnsi="Arial" w:cs="Arial"/>
          <w:i/>
          <w:color w:val="FF0000"/>
          <w:sz w:val="20"/>
        </w:rPr>
        <w:t>w innych przypadkach wskazanych w art. 144 ustawy Prawo zamówień publicznych</w:t>
      </w:r>
    </w:p>
    <w:p w:rsidR="005572C8" w:rsidRPr="009E1A98" w:rsidRDefault="005572C8" w:rsidP="00070EDF">
      <w:pPr>
        <w:pStyle w:val="Styl"/>
        <w:shd w:val="clear" w:color="auto" w:fill="FEFFFF"/>
        <w:ind w:left="580" w:right="19" w:hanging="580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</w:p>
    <w:p w:rsidR="009E1A98" w:rsidRPr="009E1A98" w:rsidRDefault="009E1A98" w:rsidP="00070EDF">
      <w:pPr>
        <w:pStyle w:val="Styl"/>
        <w:shd w:val="clear" w:color="auto" w:fill="FEFFFF"/>
        <w:ind w:left="1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EFFFF"/>
        <w:ind w:left="10"/>
        <w:rPr>
          <w:b/>
          <w:bCs/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b/>
          <w:bCs/>
          <w:color w:val="090B0E"/>
          <w:sz w:val="22"/>
          <w:szCs w:val="22"/>
          <w:shd w:val="clear" w:color="auto" w:fill="FEFFFF"/>
          <w:lang w:bidi="he-IL"/>
        </w:rPr>
        <w:t xml:space="preserve">ROZDZIAŁ XVI. </w:t>
      </w:r>
    </w:p>
    <w:p w:rsidR="005572C8" w:rsidRPr="000B3EA7" w:rsidRDefault="005572C8" w:rsidP="00070EDF">
      <w:pPr>
        <w:pStyle w:val="Styl"/>
        <w:shd w:val="clear" w:color="auto" w:fill="FEFFFF"/>
        <w:ind w:left="10"/>
        <w:jc w:val="both"/>
        <w:rPr>
          <w:b/>
          <w:color w:val="000000"/>
          <w:sz w:val="22"/>
          <w:szCs w:val="22"/>
          <w:shd w:val="clear" w:color="auto" w:fill="FEFFFF"/>
          <w:lang w:bidi="he-IL"/>
        </w:rPr>
      </w:pPr>
      <w:r w:rsidRPr="000B3EA7">
        <w:rPr>
          <w:b/>
          <w:color w:val="090B0E"/>
          <w:sz w:val="22"/>
          <w:szCs w:val="22"/>
          <w:shd w:val="clear" w:color="auto" w:fill="FEFFFF"/>
          <w:lang w:bidi="he-IL"/>
        </w:rPr>
        <w:t>WYMAGANIA DOTYCZĄCE ZABEZPIECZENIA NALEŻYTEGO WYKONANIA UMOWY</w:t>
      </w:r>
      <w:r w:rsidRPr="000B3EA7">
        <w:rPr>
          <w:b/>
          <w:color w:val="000000"/>
          <w:sz w:val="22"/>
          <w:szCs w:val="22"/>
          <w:shd w:val="clear" w:color="auto" w:fill="FEFFFF"/>
          <w:lang w:bidi="he-IL"/>
        </w:rPr>
        <w:t xml:space="preserve">. </w:t>
      </w:r>
    </w:p>
    <w:p w:rsidR="005572C8" w:rsidRPr="009E1A98" w:rsidRDefault="005572C8" w:rsidP="00070EDF">
      <w:pPr>
        <w:pStyle w:val="Styl"/>
        <w:shd w:val="clear" w:color="auto" w:fill="FEFFFF"/>
        <w:ind w:left="4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16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1. Wysokość zabezpieczenia </w:t>
      </w:r>
      <w:r w:rsidR="009E1A98" w:rsidRPr="00166DA4">
        <w:rPr>
          <w:sz w:val="22"/>
          <w:szCs w:val="22"/>
          <w:shd w:val="clear" w:color="auto" w:fill="FEFFFF"/>
          <w:lang w:bidi="he-IL"/>
        </w:rPr>
        <w:t xml:space="preserve">wynosi </w:t>
      </w:r>
      <w:r w:rsidRPr="00166DA4">
        <w:rPr>
          <w:sz w:val="22"/>
          <w:szCs w:val="22"/>
          <w:shd w:val="clear" w:color="auto" w:fill="FEFFFF"/>
          <w:lang w:bidi="he-IL"/>
        </w:rPr>
        <w:t>5</w:t>
      </w:r>
      <w:r w:rsidR="009E1A98" w:rsidRPr="00166DA4">
        <w:rPr>
          <w:sz w:val="22"/>
          <w:szCs w:val="22"/>
          <w:shd w:val="clear" w:color="auto" w:fill="FEFFFF"/>
          <w:lang w:bidi="he-IL"/>
        </w:rPr>
        <w:t>%</w:t>
      </w:r>
      <w:r w:rsidRPr="00166DA4">
        <w:rPr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wartości brutto oferty. </w:t>
      </w:r>
    </w:p>
    <w:p w:rsidR="005572C8" w:rsidRPr="009E1A98" w:rsidRDefault="005572C8" w:rsidP="00070EDF">
      <w:pPr>
        <w:pStyle w:val="Styl"/>
        <w:shd w:val="clear" w:color="auto" w:fill="FEFFFF"/>
        <w:ind w:left="585" w:right="14" w:hanging="585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16.2</w:t>
      </w:r>
      <w:r w:rsidRPr="009E1A98">
        <w:rPr>
          <w:color w:val="000001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Zamawiający żąda wniesienia zabezpieczenia należytego wykonania umowy na zasadach określonych wart. 147 ustawy</w:t>
      </w:r>
      <w:r w:rsidRPr="009E1A98">
        <w:rPr>
          <w:color w:val="000001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Zabezpieczenie będzie służyło ewentualnemu pokryciu roszczeń z tytułu niewykonania lub nienależytego wykonania umowy. </w:t>
      </w:r>
    </w:p>
    <w:p w:rsidR="005572C8" w:rsidRPr="009E1A98" w:rsidRDefault="005572C8" w:rsidP="00070EDF">
      <w:pPr>
        <w:pStyle w:val="Styl"/>
        <w:shd w:val="clear" w:color="auto" w:fill="FEFFFF"/>
        <w:ind w:left="9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16.3 Wykonawca wnosi zabezpieczenie w jednej lub kilku następujących formach: </w:t>
      </w:r>
    </w:p>
    <w:p w:rsidR="005572C8" w:rsidRPr="00974CF1" w:rsidRDefault="005572C8" w:rsidP="00070EDF">
      <w:pPr>
        <w:pStyle w:val="Styl"/>
        <w:numPr>
          <w:ilvl w:val="0"/>
          <w:numId w:val="23"/>
        </w:numPr>
        <w:shd w:val="clear" w:color="auto" w:fill="FEFFFF"/>
        <w:ind w:left="835" w:right="4" w:hanging="278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974CF1">
        <w:rPr>
          <w:color w:val="090B0E"/>
          <w:sz w:val="20"/>
          <w:szCs w:val="22"/>
          <w:shd w:val="clear" w:color="auto" w:fill="FEFFFF"/>
          <w:lang w:bidi="he-IL"/>
        </w:rPr>
        <w:t xml:space="preserve">pieniądzu, </w:t>
      </w:r>
    </w:p>
    <w:p w:rsidR="005572C8" w:rsidRPr="00974CF1" w:rsidRDefault="005572C8" w:rsidP="00070EDF">
      <w:pPr>
        <w:pStyle w:val="Styl"/>
        <w:numPr>
          <w:ilvl w:val="0"/>
          <w:numId w:val="23"/>
        </w:numPr>
        <w:shd w:val="clear" w:color="auto" w:fill="FEFFFF"/>
        <w:ind w:left="835" w:right="4" w:hanging="278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974CF1">
        <w:rPr>
          <w:color w:val="090B0E"/>
          <w:sz w:val="20"/>
          <w:szCs w:val="22"/>
          <w:shd w:val="clear" w:color="auto" w:fill="FEFFFF"/>
          <w:lang w:bidi="he-IL"/>
        </w:rPr>
        <w:t xml:space="preserve">poręczeniach bankowych lub poręczeniach spółdzielczej kasy oszczędnościowo - kredytowej z tym że poręczenie kasy jest zawsze poręczeniem pieniężnym, </w:t>
      </w:r>
    </w:p>
    <w:p w:rsidR="005572C8" w:rsidRPr="00974CF1" w:rsidRDefault="005572C8" w:rsidP="00070EDF">
      <w:pPr>
        <w:pStyle w:val="Styl"/>
        <w:numPr>
          <w:ilvl w:val="0"/>
          <w:numId w:val="24"/>
        </w:numPr>
        <w:shd w:val="clear" w:color="auto" w:fill="FEFFFF"/>
        <w:ind w:left="835" w:right="4" w:hanging="278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974CF1">
        <w:rPr>
          <w:color w:val="090B0E"/>
          <w:sz w:val="20"/>
          <w:szCs w:val="22"/>
          <w:shd w:val="clear" w:color="auto" w:fill="FEFFFF"/>
          <w:lang w:bidi="he-IL"/>
        </w:rPr>
        <w:t xml:space="preserve">gwarancjach bankowych, </w:t>
      </w:r>
    </w:p>
    <w:p w:rsidR="005572C8" w:rsidRPr="00974CF1" w:rsidRDefault="005572C8" w:rsidP="00070EDF">
      <w:pPr>
        <w:pStyle w:val="Styl"/>
        <w:numPr>
          <w:ilvl w:val="0"/>
          <w:numId w:val="24"/>
        </w:numPr>
        <w:shd w:val="clear" w:color="auto" w:fill="FEFFFF"/>
        <w:ind w:left="835" w:right="4" w:hanging="278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974CF1">
        <w:rPr>
          <w:color w:val="090B0E"/>
          <w:sz w:val="20"/>
          <w:szCs w:val="22"/>
          <w:shd w:val="clear" w:color="auto" w:fill="FEFFFF"/>
          <w:lang w:bidi="he-IL"/>
        </w:rPr>
        <w:t xml:space="preserve">gwarancjach ubezpieczeniowych, </w:t>
      </w:r>
    </w:p>
    <w:p w:rsidR="005572C8" w:rsidRPr="00974CF1" w:rsidRDefault="005572C8" w:rsidP="00070EDF">
      <w:pPr>
        <w:pStyle w:val="Styl"/>
        <w:numPr>
          <w:ilvl w:val="0"/>
          <w:numId w:val="24"/>
        </w:numPr>
        <w:shd w:val="clear" w:color="auto" w:fill="FEFFFF"/>
        <w:ind w:left="835" w:right="4" w:hanging="278"/>
        <w:jc w:val="both"/>
        <w:rPr>
          <w:color w:val="090B0E"/>
          <w:sz w:val="20"/>
          <w:szCs w:val="22"/>
          <w:shd w:val="clear" w:color="auto" w:fill="FEFFFF"/>
          <w:lang w:bidi="he-IL"/>
        </w:rPr>
      </w:pPr>
      <w:r w:rsidRPr="00974CF1">
        <w:rPr>
          <w:color w:val="090B0E"/>
          <w:sz w:val="20"/>
          <w:szCs w:val="22"/>
          <w:shd w:val="clear" w:color="auto" w:fill="FEFFFF"/>
          <w:lang w:bidi="he-IL"/>
        </w:rPr>
        <w:t>poręczeniach udzielonych przez podmioty, o których mowa wart. 6b ust</w:t>
      </w:r>
      <w:r w:rsidRPr="00974CF1">
        <w:rPr>
          <w:color w:val="000000"/>
          <w:sz w:val="20"/>
          <w:szCs w:val="22"/>
          <w:shd w:val="clear" w:color="auto" w:fill="FEFFFF"/>
          <w:lang w:bidi="he-IL"/>
        </w:rPr>
        <w:t xml:space="preserve">. </w:t>
      </w:r>
      <w:r w:rsidRPr="00974CF1">
        <w:rPr>
          <w:color w:val="090B0E"/>
          <w:sz w:val="20"/>
          <w:szCs w:val="22"/>
          <w:shd w:val="clear" w:color="auto" w:fill="FEFFFF"/>
          <w:lang w:bidi="he-IL"/>
        </w:rPr>
        <w:t>5 pkt</w:t>
      </w:r>
      <w:r w:rsidRPr="00974CF1">
        <w:rPr>
          <w:color w:val="000000"/>
          <w:sz w:val="20"/>
          <w:szCs w:val="22"/>
          <w:shd w:val="clear" w:color="auto" w:fill="FEFFFF"/>
          <w:lang w:bidi="he-IL"/>
        </w:rPr>
        <w:t xml:space="preserve">. </w:t>
      </w:r>
      <w:r w:rsidRPr="00974CF1">
        <w:rPr>
          <w:color w:val="090B0E"/>
          <w:sz w:val="20"/>
          <w:szCs w:val="22"/>
          <w:shd w:val="clear" w:color="auto" w:fill="FEFFFF"/>
          <w:lang w:bidi="he-IL"/>
        </w:rPr>
        <w:t xml:space="preserve">2 ustawy z dnia </w:t>
      </w:r>
      <w:r w:rsidRPr="00974CF1">
        <w:rPr>
          <w:color w:val="090B0E"/>
          <w:sz w:val="20"/>
          <w:szCs w:val="22"/>
          <w:shd w:val="clear" w:color="auto" w:fill="FEFFFF"/>
          <w:lang w:bidi="he-IL"/>
        </w:rPr>
        <w:br/>
      </w:r>
      <w:r w:rsidRPr="00974CF1">
        <w:rPr>
          <w:color w:val="090B0E"/>
          <w:sz w:val="20"/>
          <w:szCs w:val="22"/>
          <w:shd w:val="clear" w:color="auto" w:fill="FEFFFF"/>
          <w:lang w:bidi="he-IL"/>
        </w:rPr>
        <w:lastRenderedPageBreak/>
        <w:t>09.11</w:t>
      </w:r>
      <w:r w:rsidRPr="00974CF1">
        <w:rPr>
          <w:color w:val="000000"/>
          <w:sz w:val="20"/>
          <w:szCs w:val="22"/>
          <w:shd w:val="clear" w:color="auto" w:fill="FEFFFF"/>
          <w:lang w:bidi="he-IL"/>
        </w:rPr>
        <w:t>.</w:t>
      </w:r>
      <w:r w:rsidRPr="00974CF1">
        <w:rPr>
          <w:color w:val="090B0E"/>
          <w:sz w:val="20"/>
          <w:szCs w:val="22"/>
          <w:shd w:val="clear" w:color="auto" w:fill="FEFFFF"/>
          <w:lang w:bidi="he-IL"/>
        </w:rPr>
        <w:t xml:space="preserve">2000 roku o utworzeniu Polskiej Agencji Rozwoju Przedsiębiorczości. </w:t>
      </w:r>
    </w:p>
    <w:p w:rsidR="005572C8" w:rsidRPr="009E1A98" w:rsidRDefault="005572C8" w:rsidP="00070EDF">
      <w:pPr>
        <w:pStyle w:val="Styl"/>
        <w:shd w:val="clear" w:color="auto" w:fill="FEFFFF"/>
        <w:ind w:left="576" w:right="19" w:hanging="576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16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4. Zamawiający nie wyraża zgody na wniesienie zabezpieczenia w formach określonych art. 148 ust</w:t>
      </w:r>
      <w:r w:rsidRPr="009E1A98">
        <w:rPr>
          <w:color w:val="000000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2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ustawy</w:t>
      </w:r>
      <w:r w:rsidR="009E1A98"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PZP. </w:t>
      </w:r>
    </w:p>
    <w:p w:rsidR="005572C8" w:rsidRPr="009E1A98" w:rsidRDefault="005572C8" w:rsidP="00070EDF">
      <w:pPr>
        <w:pStyle w:val="Styl"/>
        <w:shd w:val="clear" w:color="auto" w:fill="FEFFFF"/>
        <w:ind w:left="580" w:right="14" w:hanging="580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16.5</w:t>
      </w:r>
      <w:r w:rsidRPr="009E1A98">
        <w:rPr>
          <w:color w:val="000001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Zabezpieczenie, może być tworzone przez potrącenia z należności za częściowo wykonane dostawy,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usługi lub roboty budowlane. W takim przypadku, w dniu zawarcia umowy wykonawca </w:t>
      </w:r>
      <w:r w:rsidRPr="009E1A98">
        <w:rPr>
          <w:color w:val="090B0E"/>
          <w:w w:val="87"/>
          <w:sz w:val="22"/>
          <w:szCs w:val="22"/>
          <w:shd w:val="clear" w:color="auto" w:fill="FEFFFF"/>
          <w:lang w:bidi="he-IL"/>
        </w:rPr>
        <w:t xml:space="preserve">jest </w:t>
      </w:r>
      <w:r w:rsidRPr="009E1A98">
        <w:rPr>
          <w:color w:val="090B0E"/>
          <w:w w:val="87"/>
          <w:sz w:val="22"/>
          <w:szCs w:val="22"/>
          <w:shd w:val="clear" w:color="auto" w:fill="FEFFFF"/>
          <w:lang w:bidi="he-IL"/>
        </w:rPr>
        <w:br/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obowiązany wnieść co najmniej 30 kwoty zabezpieczenia. Zamawiający wpłaca kwoty potrącane na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>rachunek bankowy w tym samym dniu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 xml:space="preserve">,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w którym dokonuje zapłaty faktury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Wniesienie pełnej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wysokości zabezpieczenia nie może nastąpić później niż do połowy okresu, na który została zawarta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umowa. </w:t>
      </w:r>
    </w:p>
    <w:p w:rsidR="005572C8" w:rsidRPr="009E1A98" w:rsidRDefault="005572C8" w:rsidP="00070EDF">
      <w:pPr>
        <w:pStyle w:val="Styl"/>
        <w:shd w:val="clear" w:color="auto" w:fill="FEFFFF"/>
        <w:ind w:left="576" w:right="14" w:hanging="576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16</w:t>
      </w:r>
      <w:r w:rsidRPr="009E1A98">
        <w:rPr>
          <w:color w:val="000001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6. Zabezpieczenie wnoszone w pieniądzu Wykonawca wpłaca przelewem na rachunek bankowy </w:t>
      </w:r>
      <w:r w:rsidR="009E1A98" w:rsidRPr="009E1A98">
        <w:rPr>
          <w:sz w:val="22"/>
          <w:szCs w:val="22"/>
        </w:rPr>
        <w:t>BZ WBK SA 77 1090 1362 0000 0000 3601 7903</w:t>
      </w:r>
      <w:r w:rsidRPr="009E1A98">
        <w:rPr>
          <w:bCs/>
          <w:color w:val="090B0E"/>
          <w:w w:val="106"/>
          <w:sz w:val="22"/>
          <w:szCs w:val="22"/>
          <w:shd w:val="clear" w:color="auto" w:fill="FEFFFF"/>
          <w:lang w:bidi="he-IL"/>
        </w:rPr>
        <w:t>.</w:t>
      </w:r>
      <w:r w:rsidRPr="009E1A98">
        <w:rPr>
          <w:b/>
          <w:bCs/>
          <w:color w:val="090B0E"/>
          <w:w w:val="106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W przypadku wnoszenia zabezpieczenia w pieniądzu, wykonawca może wyrazić zgodę na zaliczenie wniesionej kwoty wadium na poc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>z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et z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>a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bezpieczenia. </w:t>
      </w:r>
    </w:p>
    <w:p w:rsidR="005572C8" w:rsidRPr="009E1A98" w:rsidRDefault="005572C8" w:rsidP="00070EDF">
      <w:pPr>
        <w:pStyle w:val="Styl"/>
        <w:shd w:val="clear" w:color="auto" w:fill="FEFFFF"/>
        <w:ind w:left="566" w:right="19" w:hanging="566"/>
        <w:jc w:val="both"/>
        <w:rPr>
          <w:color w:val="090B0E"/>
          <w:sz w:val="22"/>
          <w:szCs w:val="22"/>
          <w:shd w:val="clear" w:color="auto" w:fill="FE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16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7</w:t>
      </w:r>
      <w:r w:rsidRPr="009E1A98">
        <w:rPr>
          <w:color w:val="000001"/>
          <w:sz w:val="22"/>
          <w:szCs w:val="22"/>
          <w:shd w:val="clear" w:color="auto" w:fill="FEFFFF"/>
          <w:lang w:bidi="he-IL"/>
        </w:rPr>
        <w:t xml:space="preserve">.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 trakcie realizacji umowy wykonawca może dokonać zmiany formy zabezpieczenia na jedną lub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br/>
        <w:t xml:space="preserve">kilka form, o których mowa powyżej. </w:t>
      </w:r>
    </w:p>
    <w:p w:rsidR="005572C8" w:rsidRPr="009E1A98" w:rsidRDefault="005572C8" w:rsidP="00070EDF">
      <w:pPr>
        <w:pStyle w:val="Styl"/>
        <w:shd w:val="clear" w:color="auto" w:fill="FEFFFF"/>
        <w:ind w:left="426" w:right="9" w:hanging="426"/>
        <w:jc w:val="both"/>
        <w:rPr>
          <w:color w:val="080A0D"/>
          <w:sz w:val="22"/>
          <w:szCs w:val="22"/>
          <w:shd w:val="clear" w:color="auto" w:fill="FFFFFF"/>
          <w:lang w:bidi="he-IL"/>
        </w:rPr>
      </w:pPr>
      <w:r w:rsidRPr="009E1A98">
        <w:rPr>
          <w:color w:val="090B0E"/>
          <w:sz w:val="22"/>
          <w:szCs w:val="22"/>
          <w:shd w:val="clear" w:color="auto" w:fill="FEFFFF"/>
          <w:lang w:bidi="he-IL"/>
        </w:rPr>
        <w:t>16</w:t>
      </w:r>
      <w:r w:rsidRPr="009E1A98">
        <w:rPr>
          <w:color w:val="393A3D"/>
          <w:sz w:val="22"/>
          <w:szCs w:val="22"/>
          <w:shd w:val="clear" w:color="auto" w:fill="FEFFFF"/>
          <w:lang w:bidi="he-IL"/>
        </w:rPr>
        <w:t>.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>8. Zamawiający zwraca zabezpieczenie w wysokości 70</w:t>
      </w:r>
      <w:r w:rsidR="0038135A">
        <w:rPr>
          <w:color w:val="090B0E"/>
          <w:sz w:val="22"/>
          <w:szCs w:val="22"/>
          <w:shd w:val="clear" w:color="auto" w:fill="FEFFFF"/>
          <w:lang w:bidi="he-IL"/>
        </w:rPr>
        <w:t xml:space="preserve"> %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wniesionej wartości w terminie 30 dni od daty</w:t>
      </w:r>
      <w:r w:rsidR="009E1A98"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 </w:t>
      </w:r>
      <w:r w:rsidRPr="009E1A98">
        <w:rPr>
          <w:color w:val="090B0E"/>
          <w:sz w:val="22"/>
          <w:szCs w:val="22"/>
          <w:shd w:val="clear" w:color="auto" w:fill="FEFFFF"/>
          <w:lang w:bidi="he-IL"/>
        </w:rPr>
        <w:t xml:space="preserve">wykonania zamówienia i uznania przez zamawiającego za należycie wykonane. Pozostała kwota w </w:t>
      </w:r>
      <w:r w:rsidRPr="009E1A98">
        <w:rPr>
          <w:color w:val="080A0D"/>
          <w:sz w:val="22"/>
          <w:szCs w:val="22"/>
          <w:shd w:val="clear" w:color="auto" w:fill="FFFFFF"/>
          <w:lang w:bidi="he-IL"/>
        </w:rPr>
        <w:t>wysokości 30</w:t>
      </w:r>
      <w:r w:rsidR="0038135A">
        <w:rPr>
          <w:color w:val="080A0D"/>
          <w:sz w:val="22"/>
          <w:szCs w:val="22"/>
          <w:shd w:val="clear" w:color="auto" w:fill="FFFFFF"/>
          <w:lang w:bidi="he-IL"/>
        </w:rPr>
        <w:t xml:space="preserve"> %</w:t>
      </w:r>
      <w:r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 będzie stanowiła zabezpieczenie roszczeń z tytułu rękojmi za wady zostanie </w:t>
      </w:r>
      <w:r w:rsidRPr="009E1A98">
        <w:rPr>
          <w:color w:val="080A0D"/>
          <w:sz w:val="22"/>
          <w:szCs w:val="22"/>
          <w:shd w:val="clear" w:color="auto" w:fill="FFFFFF"/>
          <w:lang w:bidi="he-IL"/>
        </w:rPr>
        <w:br/>
        <w:t xml:space="preserve">zwrócona nie później niż w 15 dniu po upływie okresu rękojmi za wady. </w:t>
      </w:r>
    </w:p>
    <w:p w:rsidR="008B3C94" w:rsidRPr="009E1A98" w:rsidRDefault="008B3C94" w:rsidP="00070EDF">
      <w:pPr>
        <w:pStyle w:val="Styl"/>
        <w:shd w:val="clear" w:color="auto" w:fill="FFFFFF"/>
        <w:ind w:left="4" w:right="9"/>
        <w:rPr>
          <w:b/>
          <w:bCs/>
          <w:color w:val="080A0D"/>
          <w:sz w:val="22"/>
          <w:szCs w:val="22"/>
          <w:shd w:val="clear" w:color="auto" w:fill="FFFFFF"/>
          <w:lang w:bidi="he-IL"/>
        </w:rPr>
      </w:pPr>
    </w:p>
    <w:p w:rsidR="005572C8" w:rsidRPr="009E1A98" w:rsidRDefault="005572C8" w:rsidP="00070EDF">
      <w:pPr>
        <w:pStyle w:val="Styl"/>
        <w:shd w:val="clear" w:color="auto" w:fill="FFFFFF"/>
        <w:ind w:left="4" w:right="9"/>
        <w:rPr>
          <w:b/>
          <w:bCs/>
          <w:color w:val="080A0D"/>
          <w:sz w:val="22"/>
          <w:szCs w:val="22"/>
          <w:shd w:val="clear" w:color="auto" w:fill="FFFFFF"/>
          <w:lang w:bidi="he-IL"/>
        </w:rPr>
      </w:pPr>
      <w:r w:rsidRPr="009E1A98">
        <w:rPr>
          <w:b/>
          <w:bCs/>
          <w:color w:val="080A0D"/>
          <w:sz w:val="22"/>
          <w:szCs w:val="22"/>
          <w:shd w:val="clear" w:color="auto" w:fill="FFFFFF"/>
          <w:lang w:bidi="he-IL"/>
        </w:rPr>
        <w:t xml:space="preserve">ROZDZIAŁ XVII. </w:t>
      </w:r>
    </w:p>
    <w:p w:rsidR="005572C8" w:rsidRPr="000B3EA7" w:rsidRDefault="005572C8" w:rsidP="00070EDF">
      <w:pPr>
        <w:pStyle w:val="Styl"/>
        <w:shd w:val="clear" w:color="auto" w:fill="FFFFFF"/>
        <w:ind w:left="4" w:right="9"/>
        <w:rPr>
          <w:b/>
          <w:color w:val="000000"/>
          <w:sz w:val="22"/>
          <w:szCs w:val="22"/>
          <w:shd w:val="clear" w:color="auto" w:fill="FFFFFF"/>
          <w:lang w:bidi="he-IL"/>
        </w:rPr>
      </w:pPr>
      <w:r w:rsidRPr="000B3EA7">
        <w:rPr>
          <w:b/>
          <w:color w:val="080A0D"/>
          <w:sz w:val="22"/>
          <w:szCs w:val="22"/>
          <w:shd w:val="clear" w:color="auto" w:fill="FFFFFF"/>
          <w:lang w:bidi="he-IL"/>
        </w:rPr>
        <w:t>POUCZENIE O ŚRODKACH OCHRONY PRAWNEJ</w:t>
      </w:r>
      <w:r w:rsidRPr="000B3EA7">
        <w:rPr>
          <w:b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5572C8" w:rsidRPr="009E1A98" w:rsidRDefault="008B3C94" w:rsidP="00070EDF">
      <w:pPr>
        <w:pStyle w:val="Styl"/>
        <w:shd w:val="clear" w:color="auto" w:fill="FFFFFF"/>
        <w:ind w:left="556" w:hanging="556"/>
        <w:jc w:val="both"/>
        <w:rPr>
          <w:color w:val="080A0D"/>
          <w:sz w:val="22"/>
          <w:szCs w:val="22"/>
          <w:shd w:val="clear" w:color="auto" w:fill="FFFFFF"/>
          <w:lang w:bidi="he-IL"/>
        </w:rPr>
      </w:pPr>
      <w:r>
        <w:rPr>
          <w:color w:val="080A0D"/>
          <w:sz w:val="22"/>
          <w:szCs w:val="22"/>
          <w:shd w:val="clear" w:color="auto" w:fill="FFFFFF"/>
          <w:lang w:bidi="he-IL"/>
        </w:rPr>
        <w:t xml:space="preserve">17.1. 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t>Każdemu Wykonawcy, a także innemu podmiotowi</w:t>
      </w:r>
      <w:r w:rsidR="005572C8" w:rsidRPr="009E1A98">
        <w:rPr>
          <w:color w:val="2F3032"/>
          <w:sz w:val="22"/>
          <w:szCs w:val="22"/>
          <w:shd w:val="clear" w:color="auto" w:fill="FFFFFF"/>
          <w:lang w:bidi="he-IL"/>
        </w:rPr>
        <w:t xml:space="preserve">, 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jeżeli ma lub miał </w:t>
      </w:r>
      <w:r w:rsidR="005572C8" w:rsidRPr="009E1A98">
        <w:rPr>
          <w:color w:val="2F3032"/>
          <w:sz w:val="22"/>
          <w:szCs w:val="22"/>
          <w:shd w:val="clear" w:color="auto" w:fill="FFFFFF"/>
          <w:lang w:bidi="he-IL"/>
        </w:rPr>
        <w:t>i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nteres w uzyskaniu danego 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br/>
        <w:t xml:space="preserve">zamówienia oraz poniósł lub może ponieść szkodę w wyniku naruszenia przez Zamawiającego 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br/>
        <w:t>przepisów ustawy PZP przysługują środki ochrony prawnej przewidziane w dzi</w:t>
      </w:r>
      <w:r w:rsidR="005572C8" w:rsidRPr="009E1A98">
        <w:rPr>
          <w:color w:val="2F3032"/>
          <w:sz w:val="22"/>
          <w:szCs w:val="22"/>
          <w:shd w:val="clear" w:color="auto" w:fill="FFFFFF"/>
          <w:lang w:bidi="he-IL"/>
        </w:rPr>
        <w:t>a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le VI ustawy PZP jak 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br/>
        <w:t>dla postępowań powyżej kwoty określonej w przepisach wykonawczych wydanych na podstawie art. 11 ust</w:t>
      </w:r>
      <w:r w:rsidR="005572C8" w:rsidRPr="009E1A98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="005572C8"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8 ustawy PZP. </w:t>
      </w:r>
    </w:p>
    <w:p w:rsidR="005572C8" w:rsidRPr="009E1A98" w:rsidRDefault="005572C8" w:rsidP="00070EDF">
      <w:pPr>
        <w:pStyle w:val="Styl"/>
        <w:shd w:val="clear" w:color="auto" w:fill="FFFFFF"/>
        <w:ind w:left="537" w:right="9" w:hanging="537"/>
        <w:jc w:val="both"/>
        <w:rPr>
          <w:color w:val="080A0D"/>
          <w:sz w:val="22"/>
          <w:szCs w:val="22"/>
          <w:shd w:val="clear" w:color="auto" w:fill="FFFFFF"/>
          <w:lang w:bidi="he-IL"/>
        </w:rPr>
      </w:pPr>
      <w:r w:rsidRPr="009E1A98">
        <w:rPr>
          <w:color w:val="080A0D"/>
          <w:sz w:val="22"/>
          <w:szCs w:val="22"/>
          <w:shd w:val="clear" w:color="auto" w:fill="FFFFFF"/>
          <w:lang w:bidi="he-IL"/>
        </w:rPr>
        <w:t>17</w:t>
      </w:r>
      <w:r w:rsidRPr="009E1A98">
        <w:rPr>
          <w:color w:val="000000"/>
          <w:sz w:val="22"/>
          <w:szCs w:val="22"/>
          <w:shd w:val="clear" w:color="auto" w:fill="FFFFFF"/>
          <w:lang w:bidi="he-IL"/>
        </w:rPr>
        <w:t>.</w:t>
      </w:r>
      <w:r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2. Środki ochrony prawnej wobec ogłoszenia o zamówieniu oraz SIWZ przysługują również </w:t>
      </w:r>
      <w:r w:rsidRPr="009E1A98">
        <w:rPr>
          <w:color w:val="080A0D"/>
          <w:sz w:val="22"/>
          <w:szCs w:val="22"/>
          <w:shd w:val="clear" w:color="auto" w:fill="FFFFFF"/>
          <w:lang w:bidi="he-IL"/>
        </w:rPr>
        <w:br/>
        <w:t>organizacjom wpisanym na listę</w:t>
      </w:r>
      <w:r w:rsidRPr="009E1A98">
        <w:rPr>
          <w:color w:val="2F3032"/>
          <w:sz w:val="22"/>
          <w:szCs w:val="22"/>
          <w:shd w:val="clear" w:color="auto" w:fill="FFFFFF"/>
          <w:lang w:bidi="he-IL"/>
        </w:rPr>
        <w:t xml:space="preserve">, </w:t>
      </w:r>
      <w:r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o której mowa wart. 154 pkt 5 ustawy </w:t>
      </w:r>
      <w:proofErr w:type="spellStart"/>
      <w:r w:rsidRPr="009E1A98">
        <w:rPr>
          <w:color w:val="080A0D"/>
          <w:sz w:val="22"/>
          <w:szCs w:val="22"/>
          <w:shd w:val="clear" w:color="auto" w:fill="FFFFFF"/>
          <w:lang w:bidi="he-IL"/>
        </w:rPr>
        <w:t>Pzp</w:t>
      </w:r>
      <w:proofErr w:type="spellEnd"/>
      <w:r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. </w:t>
      </w:r>
    </w:p>
    <w:p w:rsidR="008B3C94" w:rsidRDefault="008B3C94" w:rsidP="00070EDF">
      <w:pPr>
        <w:pStyle w:val="Styl"/>
        <w:shd w:val="clear" w:color="auto" w:fill="FFFFFF"/>
        <w:ind w:right="-31"/>
        <w:rPr>
          <w:b/>
          <w:bCs/>
          <w:color w:val="080A0D"/>
          <w:sz w:val="22"/>
          <w:szCs w:val="22"/>
          <w:shd w:val="clear" w:color="auto" w:fill="FFFFFF"/>
          <w:lang w:bidi="he-IL"/>
        </w:rPr>
      </w:pPr>
    </w:p>
    <w:p w:rsidR="008D16AB" w:rsidRPr="008D16AB" w:rsidRDefault="005572C8" w:rsidP="00070EDF">
      <w:pPr>
        <w:pStyle w:val="Tekstpodstawowy"/>
        <w:spacing w:before="60" w:after="0"/>
        <w:jc w:val="both"/>
        <w:rPr>
          <w:rFonts w:ascii="Arial" w:hAnsi="Arial" w:cs="Arial"/>
          <w:b/>
          <w:bCs/>
          <w:color w:val="080A0D"/>
          <w:sz w:val="22"/>
          <w:szCs w:val="22"/>
          <w:shd w:val="clear" w:color="auto" w:fill="FFFFFF"/>
          <w:lang w:val="pl-PL" w:bidi="he-IL"/>
        </w:rPr>
      </w:pPr>
      <w:r w:rsidRPr="008D16AB">
        <w:rPr>
          <w:rFonts w:ascii="Arial" w:hAnsi="Arial" w:cs="Arial"/>
          <w:b/>
          <w:bCs/>
          <w:color w:val="080A0D"/>
          <w:sz w:val="22"/>
          <w:szCs w:val="22"/>
          <w:shd w:val="clear" w:color="auto" w:fill="FFFFFF"/>
          <w:lang w:bidi="he-IL"/>
        </w:rPr>
        <w:t xml:space="preserve">ROZDZIAŁ XVIII. </w:t>
      </w:r>
    </w:p>
    <w:p w:rsidR="008D16AB" w:rsidRPr="009E1A98" w:rsidRDefault="008D16AB" w:rsidP="00070EDF">
      <w:pPr>
        <w:pStyle w:val="Styl"/>
        <w:shd w:val="clear" w:color="auto" w:fill="FFFFFF"/>
        <w:ind w:right="-31"/>
        <w:rPr>
          <w:color w:val="080A0D"/>
          <w:sz w:val="22"/>
          <w:szCs w:val="22"/>
          <w:shd w:val="clear" w:color="auto" w:fill="FFFFFF"/>
          <w:lang w:bidi="he-IL"/>
        </w:rPr>
      </w:pPr>
      <w:r w:rsidRPr="009E1A98">
        <w:rPr>
          <w:color w:val="080A0D"/>
          <w:sz w:val="22"/>
          <w:szCs w:val="22"/>
          <w:shd w:val="clear" w:color="auto" w:fill="FFFFFF"/>
          <w:lang w:bidi="he-IL"/>
        </w:rPr>
        <w:t xml:space="preserve">ZAŁĄCZNIKI: </w:t>
      </w:r>
    </w:p>
    <w:p w:rsidR="008D16AB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Załącznik nr 1 </w:t>
      </w:r>
      <w:r w:rsidRPr="005632AC">
        <w:rPr>
          <w:color w:val="000003"/>
          <w:sz w:val="20"/>
          <w:szCs w:val="20"/>
          <w:shd w:val="clear" w:color="auto" w:fill="FFFFFF"/>
          <w:lang w:bidi="he-IL"/>
        </w:rPr>
        <w:t xml:space="preserve">- 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Wzór </w:t>
      </w:r>
      <w:r>
        <w:rPr>
          <w:color w:val="080A0D"/>
          <w:sz w:val="20"/>
          <w:szCs w:val="20"/>
          <w:shd w:val="clear" w:color="auto" w:fill="FFFFFF"/>
          <w:lang w:bidi="he-IL"/>
        </w:rPr>
        <w:t>formularza ofertowego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>
        <w:rPr>
          <w:color w:val="080A0D"/>
          <w:sz w:val="20"/>
          <w:szCs w:val="20"/>
          <w:shd w:val="clear" w:color="auto" w:fill="FFFFFF"/>
          <w:lang w:bidi="he-IL"/>
        </w:rPr>
        <w:t xml:space="preserve">Załącznik nr 2 – Wzór 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Jednolitego Europejskiego Dokumentu Zamówienia </w:t>
      </w:r>
    </w:p>
    <w:p w:rsidR="008D16AB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>Załącznik nr 2</w:t>
      </w:r>
      <w:r>
        <w:rPr>
          <w:color w:val="080A0D"/>
          <w:sz w:val="20"/>
          <w:szCs w:val="20"/>
          <w:shd w:val="clear" w:color="auto" w:fill="FFFFFF"/>
          <w:lang w:bidi="he-IL"/>
        </w:rPr>
        <w:t>a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 </w:t>
      </w:r>
      <w:r>
        <w:rPr>
          <w:color w:val="080A0D"/>
          <w:sz w:val="20"/>
          <w:szCs w:val="20"/>
          <w:shd w:val="clear" w:color="auto" w:fill="FFFFFF"/>
          <w:lang w:bidi="he-IL"/>
        </w:rPr>
        <w:t>–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 </w:t>
      </w:r>
      <w:r>
        <w:rPr>
          <w:color w:val="080A0D"/>
          <w:sz w:val="20"/>
          <w:szCs w:val="20"/>
          <w:shd w:val="clear" w:color="auto" w:fill="FFFFFF"/>
          <w:lang w:bidi="he-IL"/>
        </w:rPr>
        <w:t>Instrukcja wypełniania JEDZ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Załącznik nr 3 </w:t>
      </w:r>
      <w:r w:rsidRPr="005632AC">
        <w:rPr>
          <w:color w:val="000003"/>
          <w:sz w:val="20"/>
          <w:szCs w:val="20"/>
          <w:shd w:val="clear" w:color="auto" w:fill="FFFFFF"/>
          <w:lang w:bidi="he-IL"/>
        </w:rPr>
        <w:t xml:space="preserve">- 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Wzór oświadczenia w sprawie braku podstaw do wykluczenia 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jc w:val="both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Załącznik nr 4 - Wzór wykazu osób, skierowanych przez wykonawcę do realizacji zamówienia </w:t>
      </w:r>
    </w:p>
    <w:p w:rsidR="008D16AB" w:rsidRPr="005632AC" w:rsidRDefault="008D16AB" w:rsidP="00070EDF">
      <w:pPr>
        <w:pStyle w:val="Styl"/>
        <w:shd w:val="clear" w:color="auto" w:fill="FFFFFF"/>
        <w:ind w:left="2160"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publicznego 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>Załącznik nr 5 - Wzór wykazu doświadczenia wykonawcy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>Załącznik nr 6 - Wzór wykazu - zakres podwykonawstwa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Załącznik nr 7 </w:t>
      </w:r>
      <w:r w:rsidRPr="005632AC">
        <w:rPr>
          <w:color w:val="2F3032"/>
          <w:sz w:val="20"/>
          <w:szCs w:val="20"/>
          <w:shd w:val="clear" w:color="auto" w:fill="FFFFFF"/>
          <w:lang w:bidi="he-IL"/>
        </w:rPr>
        <w:t xml:space="preserve">- 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Wzór przykładowego zobowiązania podmiotu trzeciego 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Załącznik nr 8 - Wzór informacji </w:t>
      </w:r>
      <w:r>
        <w:rPr>
          <w:color w:val="080A0D"/>
          <w:sz w:val="20"/>
          <w:szCs w:val="20"/>
          <w:shd w:val="clear" w:color="auto" w:fill="FFFFFF"/>
          <w:lang w:bidi="he-IL"/>
        </w:rPr>
        <w:t xml:space="preserve">o przynależności 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do tej samej grupy kapitałowej </w:t>
      </w:r>
    </w:p>
    <w:p w:rsidR="008D16AB" w:rsidRPr="005632AC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Załącznik nr 9 </w:t>
      </w:r>
      <w:r>
        <w:rPr>
          <w:color w:val="080A0D"/>
          <w:sz w:val="20"/>
          <w:szCs w:val="20"/>
          <w:shd w:val="clear" w:color="auto" w:fill="FFFFFF"/>
          <w:lang w:bidi="he-IL"/>
        </w:rPr>
        <w:t>–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 </w:t>
      </w:r>
      <w:r>
        <w:rPr>
          <w:color w:val="080A0D"/>
          <w:sz w:val="20"/>
          <w:szCs w:val="20"/>
          <w:shd w:val="clear" w:color="auto" w:fill="FFFFFF"/>
          <w:lang w:bidi="he-IL"/>
        </w:rPr>
        <w:t>Istotne postanowienia umowy</w:t>
      </w:r>
      <w:r w:rsidRPr="005632AC">
        <w:rPr>
          <w:color w:val="080A0D"/>
          <w:sz w:val="20"/>
          <w:szCs w:val="20"/>
          <w:shd w:val="clear" w:color="auto" w:fill="FFFFFF"/>
          <w:lang w:bidi="he-IL"/>
        </w:rPr>
        <w:t xml:space="preserve"> </w:t>
      </w:r>
    </w:p>
    <w:p w:rsidR="008D16AB" w:rsidRPr="004833B9" w:rsidRDefault="008D16AB" w:rsidP="00070EDF">
      <w:pPr>
        <w:pStyle w:val="Styl"/>
        <w:numPr>
          <w:ilvl w:val="0"/>
          <w:numId w:val="48"/>
        </w:numPr>
        <w:shd w:val="clear" w:color="auto" w:fill="FFFFFF"/>
        <w:ind w:right="9"/>
        <w:rPr>
          <w:color w:val="080A0D"/>
          <w:sz w:val="20"/>
          <w:szCs w:val="20"/>
          <w:shd w:val="clear" w:color="auto" w:fill="FFFFFF"/>
          <w:lang w:bidi="he-IL"/>
        </w:rPr>
      </w:pPr>
      <w:r w:rsidRPr="004833B9">
        <w:rPr>
          <w:color w:val="080A0D"/>
          <w:sz w:val="20"/>
          <w:szCs w:val="20"/>
          <w:shd w:val="clear" w:color="auto" w:fill="FFFFFF"/>
          <w:lang w:bidi="he-IL"/>
        </w:rPr>
        <w:t xml:space="preserve">Załącznik nr 10 </w:t>
      </w:r>
      <w:r>
        <w:rPr>
          <w:color w:val="080A0D"/>
          <w:sz w:val="20"/>
          <w:szCs w:val="20"/>
          <w:shd w:val="clear" w:color="auto" w:fill="FFFFFF"/>
          <w:lang w:bidi="he-IL"/>
        </w:rPr>
        <w:t>–</w:t>
      </w:r>
      <w:r w:rsidRPr="004833B9">
        <w:rPr>
          <w:color w:val="080A0D"/>
          <w:sz w:val="20"/>
          <w:szCs w:val="20"/>
          <w:shd w:val="clear" w:color="auto" w:fill="FFFFFF"/>
          <w:lang w:bidi="he-IL"/>
        </w:rPr>
        <w:t xml:space="preserve"> </w:t>
      </w:r>
      <w:r>
        <w:rPr>
          <w:color w:val="080A0D"/>
          <w:sz w:val="20"/>
          <w:szCs w:val="20"/>
          <w:shd w:val="clear" w:color="auto" w:fill="FFFFFF"/>
          <w:lang w:bidi="he-IL"/>
        </w:rPr>
        <w:t>Opis przedmiotu zamówienia,</w:t>
      </w:r>
      <w:r w:rsidRPr="004833B9">
        <w:rPr>
          <w:color w:val="080A0D"/>
          <w:sz w:val="20"/>
          <w:szCs w:val="20"/>
          <w:shd w:val="clear" w:color="auto" w:fill="FFFFFF"/>
          <w:lang w:bidi="he-IL"/>
        </w:rPr>
        <w:t xml:space="preserve"> na któr</w:t>
      </w:r>
      <w:r>
        <w:rPr>
          <w:color w:val="080A0D"/>
          <w:sz w:val="20"/>
          <w:szCs w:val="20"/>
          <w:shd w:val="clear" w:color="auto" w:fill="FFFFFF"/>
          <w:lang w:bidi="he-IL"/>
        </w:rPr>
        <w:t>y</w:t>
      </w:r>
      <w:r w:rsidRPr="004833B9">
        <w:rPr>
          <w:color w:val="080A0D"/>
          <w:sz w:val="20"/>
          <w:szCs w:val="20"/>
          <w:shd w:val="clear" w:color="auto" w:fill="FFFFFF"/>
          <w:lang w:bidi="he-IL"/>
        </w:rPr>
        <w:t xml:space="preserve"> składa się: </w:t>
      </w:r>
    </w:p>
    <w:p w:rsidR="008D16AB" w:rsidRPr="008D16AB" w:rsidRDefault="008D16AB" w:rsidP="00070EDF">
      <w:pPr>
        <w:pStyle w:val="Styl"/>
        <w:numPr>
          <w:ilvl w:val="0"/>
          <w:numId w:val="27"/>
        </w:numPr>
        <w:shd w:val="clear" w:color="auto" w:fill="FFFFFF"/>
        <w:ind w:left="1134" w:right="9" w:hanging="432"/>
        <w:rPr>
          <w:color w:val="2F3032"/>
          <w:sz w:val="18"/>
          <w:szCs w:val="20"/>
          <w:shd w:val="clear" w:color="auto" w:fill="FFFFFF"/>
          <w:lang w:bidi="he-IL"/>
        </w:rPr>
      </w:pPr>
      <w:r w:rsidRPr="008D16AB">
        <w:rPr>
          <w:color w:val="080A0D"/>
          <w:sz w:val="18"/>
          <w:szCs w:val="20"/>
          <w:shd w:val="clear" w:color="auto" w:fill="FFFFFF"/>
          <w:lang w:bidi="he-IL"/>
        </w:rPr>
        <w:t>projekt budowlany</w:t>
      </w:r>
      <w:r w:rsidRPr="008D16AB">
        <w:rPr>
          <w:color w:val="2F3032"/>
          <w:sz w:val="18"/>
          <w:szCs w:val="20"/>
          <w:shd w:val="clear" w:color="auto" w:fill="FFFFFF"/>
          <w:lang w:bidi="he-IL"/>
        </w:rPr>
        <w:t xml:space="preserve">, </w:t>
      </w:r>
    </w:p>
    <w:p w:rsidR="008D16AB" w:rsidRPr="008D16AB" w:rsidRDefault="008D16AB" w:rsidP="00070EDF">
      <w:pPr>
        <w:pStyle w:val="Styl"/>
        <w:numPr>
          <w:ilvl w:val="0"/>
          <w:numId w:val="27"/>
        </w:numPr>
        <w:shd w:val="clear" w:color="auto" w:fill="FFFFFF"/>
        <w:ind w:left="1134" w:right="9" w:hanging="432"/>
        <w:rPr>
          <w:color w:val="080A0D"/>
          <w:sz w:val="18"/>
          <w:szCs w:val="20"/>
          <w:shd w:val="clear" w:color="auto" w:fill="FFFFFF"/>
          <w:lang w:bidi="he-IL"/>
        </w:rPr>
      </w:pPr>
      <w:r w:rsidRPr="008D16AB">
        <w:rPr>
          <w:color w:val="080A0D"/>
          <w:sz w:val="18"/>
          <w:szCs w:val="20"/>
          <w:shd w:val="clear" w:color="auto" w:fill="FFFFFF"/>
          <w:lang w:bidi="he-IL"/>
        </w:rPr>
        <w:t xml:space="preserve">projekt elektryczny, </w:t>
      </w:r>
    </w:p>
    <w:p w:rsidR="008D16AB" w:rsidRPr="008D16AB" w:rsidRDefault="008D16AB" w:rsidP="00070EDF">
      <w:pPr>
        <w:pStyle w:val="Styl"/>
        <w:numPr>
          <w:ilvl w:val="0"/>
          <w:numId w:val="27"/>
        </w:numPr>
        <w:shd w:val="clear" w:color="auto" w:fill="FFFFFF"/>
        <w:ind w:left="1134" w:right="9" w:hanging="432"/>
        <w:rPr>
          <w:color w:val="080A0D"/>
          <w:sz w:val="18"/>
          <w:szCs w:val="20"/>
          <w:shd w:val="clear" w:color="auto" w:fill="FFFFFF"/>
          <w:lang w:bidi="he-IL"/>
        </w:rPr>
      </w:pPr>
      <w:r w:rsidRPr="008D16AB">
        <w:rPr>
          <w:color w:val="080A0D"/>
          <w:sz w:val="18"/>
          <w:szCs w:val="20"/>
          <w:shd w:val="clear" w:color="auto" w:fill="FFFFFF"/>
          <w:lang w:bidi="he-IL"/>
        </w:rPr>
        <w:t>projekt sanitarny,</w:t>
      </w:r>
    </w:p>
    <w:p w:rsidR="008D16AB" w:rsidRPr="008D16AB" w:rsidRDefault="008D16AB" w:rsidP="00070EDF">
      <w:pPr>
        <w:pStyle w:val="Styl"/>
        <w:numPr>
          <w:ilvl w:val="0"/>
          <w:numId w:val="27"/>
        </w:numPr>
        <w:shd w:val="clear" w:color="auto" w:fill="FFFFFF"/>
        <w:ind w:left="1134" w:right="9" w:hanging="432"/>
        <w:rPr>
          <w:color w:val="2F3032"/>
          <w:sz w:val="18"/>
          <w:szCs w:val="20"/>
          <w:shd w:val="clear" w:color="auto" w:fill="FFFFFF"/>
          <w:lang w:bidi="he-IL"/>
        </w:rPr>
      </w:pPr>
      <w:r w:rsidRPr="008D16AB">
        <w:rPr>
          <w:color w:val="080A0D"/>
          <w:sz w:val="18"/>
          <w:szCs w:val="20"/>
          <w:shd w:val="clear" w:color="auto" w:fill="FFFFFF"/>
          <w:lang w:bidi="he-IL"/>
        </w:rPr>
        <w:t>specyfikacje techniczne wykonania i odbioru robót budowlanych</w:t>
      </w:r>
      <w:r w:rsidRPr="008D16AB">
        <w:rPr>
          <w:color w:val="2F3032"/>
          <w:sz w:val="18"/>
          <w:szCs w:val="20"/>
          <w:shd w:val="clear" w:color="auto" w:fill="FFFFFF"/>
          <w:lang w:bidi="he-IL"/>
        </w:rPr>
        <w:t>, elektrycznych i sanitarnych</w:t>
      </w:r>
    </w:p>
    <w:p w:rsidR="008D16AB" w:rsidRPr="008D16AB" w:rsidRDefault="008D16AB" w:rsidP="00070EDF">
      <w:pPr>
        <w:pStyle w:val="Styl"/>
        <w:numPr>
          <w:ilvl w:val="0"/>
          <w:numId w:val="27"/>
        </w:numPr>
        <w:shd w:val="clear" w:color="auto" w:fill="FFFFFF"/>
        <w:ind w:left="1134" w:right="9" w:hanging="432"/>
        <w:rPr>
          <w:color w:val="000000"/>
          <w:sz w:val="18"/>
          <w:szCs w:val="20"/>
          <w:shd w:val="clear" w:color="auto" w:fill="FFFFFF"/>
          <w:lang w:bidi="he-IL"/>
        </w:rPr>
      </w:pPr>
      <w:r w:rsidRPr="008D16AB">
        <w:rPr>
          <w:color w:val="080A0D"/>
          <w:sz w:val="18"/>
          <w:szCs w:val="20"/>
          <w:shd w:val="clear" w:color="auto" w:fill="FFFFFF"/>
          <w:lang w:bidi="he-IL"/>
        </w:rPr>
        <w:t>przedmiary: branża budowlana, elektryczna i sanitarna</w:t>
      </w:r>
      <w:r w:rsidRPr="008D16AB">
        <w:rPr>
          <w:color w:val="000000"/>
          <w:sz w:val="18"/>
          <w:szCs w:val="20"/>
          <w:shd w:val="clear" w:color="auto" w:fill="FFFFFF"/>
          <w:lang w:bidi="he-IL"/>
        </w:rPr>
        <w:t xml:space="preserve">. </w:t>
      </w:r>
    </w:p>
    <w:p w:rsidR="008D16AB" w:rsidRDefault="008D16AB" w:rsidP="00070EDF">
      <w:pPr>
        <w:spacing w:before="60" w:line="240" w:lineRule="auto"/>
        <w:ind w:left="59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D16AB" w:rsidRDefault="008D16AB" w:rsidP="00070EDF">
      <w:pPr>
        <w:spacing w:before="60" w:line="240" w:lineRule="auto"/>
        <w:ind w:left="59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Zatwierdzono:</w:t>
      </w:r>
    </w:p>
    <w:p w:rsidR="008D16AB" w:rsidRDefault="008D16AB" w:rsidP="00070EDF">
      <w:pPr>
        <w:spacing w:before="60" w:line="240" w:lineRule="auto"/>
        <w:ind w:left="5940"/>
        <w:jc w:val="both"/>
        <w:rPr>
          <w:rFonts w:ascii="Arial" w:hAnsi="Arial" w:cs="Arial"/>
        </w:rPr>
      </w:pPr>
    </w:p>
    <w:p w:rsidR="008D16AB" w:rsidRDefault="008D16AB" w:rsidP="00070EDF">
      <w:pPr>
        <w:spacing w:before="60" w:line="240" w:lineRule="auto"/>
        <w:ind w:left="59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8D16AB" w:rsidRDefault="008D16AB" w:rsidP="00070EDF">
      <w:pPr>
        <w:spacing w:line="240" w:lineRule="auto"/>
        <w:rPr>
          <w:rFonts w:ascii="Arial" w:hAnsi="Arial" w:cs="Arial"/>
        </w:rPr>
      </w:pPr>
    </w:p>
    <w:p w:rsidR="008D16AB" w:rsidRDefault="008D16AB" w:rsidP="00070EDF">
      <w:pPr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Sporządził:      </w:t>
      </w:r>
    </w:p>
    <w:p w:rsidR="008D16AB" w:rsidRDefault="008D16AB" w:rsidP="00070EDF">
      <w:pPr>
        <w:spacing w:line="240" w:lineRule="auto"/>
        <w:rPr>
          <w:rFonts w:ascii="Arial" w:hAnsi="Arial" w:cs="Arial"/>
        </w:rPr>
      </w:pPr>
    </w:p>
    <w:p w:rsidR="008D16AB" w:rsidRDefault="008D16AB" w:rsidP="00070EDF">
      <w:pPr>
        <w:spacing w:line="240" w:lineRule="auto"/>
        <w:rPr>
          <w:rFonts w:ascii="Arial" w:hAnsi="Arial" w:cs="Arial"/>
        </w:rPr>
      </w:pPr>
    </w:p>
    <w:p w:rsidR="008D16AB" w:rsidRDefault="008D16AB" w:rsidP="00070EDF">
      <w:pPr>
        <w:spacing w:line="240" w:lineRule="auto"/>
        <w:rPr>
          <w:rFonts w:ascii="Arial" w:hAnsi="Arial" w:cs="Arial"/>
        </w:rPr>
      </w:pPr>
    </w:p>
    <w:sectPr w:rsidR="008D16AB" w:rsidSect="008B3C94">
      <w:pgSz w:w="11907" w:h="16840"/>
      <w:pgMar w:top="940" w:right="791" w:bottom="993" w:left="65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87" w:rsidRDefault="00116687" w:rsidP="00D87656">
      <w:pPr>
        <w:spacing w:after="0" w:line="240" w:lineRule="auto"/>
      </w:pPr>
      <w:r>
        <w:separator/>
      </w:r>
    </w:p>
  </w:endnote>
  <w:endnote w:type="continuationSeparator" w:id="0">
    <w:p w:rsidR="00116687" w:rsidRDefault="00116687" w:rsidP="00D8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87" w:rsidRDefault="00116687" w:rsidP="00D87656">
      <w:pPr>
        <w:spacing w:after="0" w:line="240" w:lineRule="auto"/>
      </w:pPr>
      <w:r>
        <w:separator/>
      </w:r>
    </w:p>
  </w:footnote>
  <w:footnote w:type="continuationSeparator" w:id="0">
    <w:p w:rsidR="00116687" w:rsidRDefault="00116687" w:rsidP="00D8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7" w:rsidRPr="003A2AB8" w:rsidRDefault="00116687" w:rsidP="00D87656">
    <w:pPr>
      <w:pStyle w:val="Stopka"/>
      <w:jc w:val="center"/>
      <w:rPr>
        <w:rFonts w:ascii="Arial" w:hAnsi="Arial" w:cs="Arial"/>
        <w:sz w:val="16"/>
        <w:szCs w:val="16"/>
      </w:rPr>
    </w:pPr>
    <w:r w:rsidRPr="003A2AB8">
      <w:rPr>
        <w:rFonts w:ascii="Arial" w:hAnsi="Arial" w:cs="Arial"/>
        <w:sz w:val="16"/>
        <w:szCs w:val="16"/>
      </w:rPr>
      <w:t xml:space="preserve">Kompleksowa modernizacja energetyczna obiektu po Wydziale Chemii Uniwersytetu im. Adama Mickiewicza </w:t>
    </w:r>
  </w:p>
  <w:p w:rsidR="00116687" w:rsidRPr="003A2AB8" w:rsidRDefault="00116687" w:rsidP="00D87656">
    <w:pPr>
      <w:pStyle w:val="Stopka"/>
      <w:jc w:val="center"/>
      <w:rPr>
        <w:rFonts w:ascii="Arial" w:hAnsi="Arial" w:cs="Arial"/>
        <w:sz w:val="16"/>
        <w:szCs w:val="16"/>
      </w:rPr>
    </w:pPr>
    <w:r w:rsidRPr="003A2AB8">
      <w:rPr>
        <w:rFonts w:ascii="Arial" w:hAnsi="Arial" w:cs="Arial"/>
        <w:sz w:val="16"/>
        <w:szCs w:val="16"/>
      </w:rPr>
      <w:t>przy ul. Grunwaldzkiej 6 w Poznaniu</w:t>
    </w:r>
  </w:p>
  <w:p w:rsidR="00116687" w:rsidRPr="003A2AB8" w:rsidRDefault="00116687" w:rsidP="00D87656">
    <w:pPr>
      <w:pStyle w:val="Stopka"/>
      <w:pBdr>
        <w:bottom w:val="single" w:sz="4" w:space="1" w:color="auto"/>
      </w:pBdr>
      <w:jc w:val="center"/>
      <w:rPr>
        <w:sz w:val="16"/>
        <w:szCs w:val="16"/>
      </w:rPr>
    </w:pPr>
    <w:r w:rsidRPr="003A2AB8">
      <w:rPr>
        <w:rFonts w:ascii="Arial" w:hAnsi="Arial" w:cs="Arial"/>
        <w:sz w:val="16"/>
        <w:szCs w:val="16"/>
      </w:rPr>
      <w:t>POIS.01.03.01-00-0191/16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7" w:rsidRDefault="00116687" w:rsidP="00D87656">
    <w:pPr>
      <w:pStyle w:val="Nagwek"/>
    </w:pPr>
    <w:r>
      <w:rPr>
        <w:noProof/>
        <w:lang w:val="pl-PL" w:eastAsia="pl-PL"/>
      </w:rPr>
      <w:drawing>
        <wp:inline distT="0" distB="0" distL="0" distR="0" wp14:anchorId="62AFB870" wp14:editId="0A438312">
          <wp:extent cx="5752465" cy="70675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687" w:rsidRDefault="00116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BE3"/>
    <w:multiLevelType w:val="multilevel"/>
    <w:tmpl w:val="EA2C4620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A0B0E"/>
      </w:rPr>
    </w:lvl>
    <w:lvl w:ilvl="1">
      <w:start w:val="15"/>
      <w:numFmt w:val="decimal"/>
      <w:isLgl/>
      <w:lvlText w:val="%1.%2."/>
      <w:lvlJc w:val="left"/>
      <w:pPr>
        <w:ind w:left="720" w:hanging="720"/>
      </w:pPr>
      <w:rPr>
        <w:rFonts w:hint="default"/>
        <w:color w:val="06060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60607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6060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60607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60607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60607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60607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60607"/>
      </w:rPr>
    </w:lvl>
  </w:abstractNum>
  <w:abstractNum w:abstractNumId="1">
    <w:nsid w:val="07197F7C"/>
    <w:multiLevelType w:val="hybridMultilevel"/>
    <w:tmpl w:val="682E0280"/>
    <w:lvl w:ilvl="0" w:tplc="7F96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89B2A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9620D402">
      <w:start w:val="1"/>
      <w:numFmt w:val="lowerLetter"/>
      <w:lvlText w:val="%3)"/>
      <w:lvlJc w:val="left"/>
      <w:pPr>
        <w:tabs>
          <w:tab w:val="num" w:pos="1554"/>
        </w:tabs>
        <w:ind w:left="15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0D756846"/>
    <w:multiLevelType w:val="hybridMultilevel"/>
    <w:tmpl w:val="C4F80CDA"/>
    <w:lvl w:ilvl="0" w:tplc="39DAE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552E5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0B9"/>
    <w:multiLevelType w:val="hybridMultilevel"/>
    <w:tmpl w:val="38E88CD6"/>
    <w:lvl w:ilvl="0" w:tplc="26EC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23E8"/>
    <w:multiLevelType w:val="singleLevel"/>
    <w:tmpl w:val="03BA3C3E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A0B0F"/>
      </w:rPr>
    </w:lvl>
  </w:abstractNum>
  <w:abstractNum w:abstractNumId="5">
    <w:nsid w:val="18AB7BFF"/>
    <w:multiLevelType w:val="singleLevel"/>
    <w:tmpl w:val="A7D052F4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A0B0E"/>
      </w:rPr>
    </w:lvl>
  </w:abstractNum>
  <w:abstractNum w:abstractNumId="6">
    <w:nsid w:val="1B426275"/>
    <w:multiLevelType w:val="singleLevel"/>
    <w:tmpl w:val="A206443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A0B0F"/>
      </w:rPr>
    </w:lvl>
  </w:abstractNum>
  <w:abstractNum w:abstractNumId="7">
    <w:nsid w:val="1CD54BD8"/>
    <w:multiLevelType w:val="singleLevel"/>
    <w:tmpl w:val="2D3A8C90"/>
    <w:lvl w:ilvl="0">
      <w:start w:val="4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8">
    <w:nsid w:val="1DCD7CC8"/>
    <w:multiLevelType w:val="multilevel"/>
    <w:tmpl w:val="3E80256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60607"/>
      </w:rPr>
    </w:lvl>
    <w:lvl w:ilvl="1">
      <w:start w:val="1"/>
      <w:numFmt w:val="decimal"/>
      <w:isLgl/>
      <w:lvlText w:val="%1.%2."/>
      <w:lvlJc w:val="left"/>
      <w:pPr>
        <w:ind w:left="62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  <w:i w:val="0"/>
      </w:rPr>
    </w:lvl>
  </w:abstractNum>
  <w:abstractNum w:abstractNumId="9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F51165A"/>
    <w:multiLevelType w:val="hybridMultilevel"/>
    <w:tmpl w:val="55C84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4474"/>
    <w:multiLevelType w:val="singleLevel"/>
    <w:tmpl w:val="9A620A6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12">
    <w:nsid w:val="219A5C2B"/>
    <w:multiLevelType w:val="singleLevel"/>
    <w:tmpl w:val="6BAABA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0607"/>
      </w:rPr>
    </w:lvl>
  </w:abstractNum>
  <w:abstractNum w:abstractNumId="13">
    <w:nsid w:val="21A61318"/>
    <w:multiLevelType w:val="singleLevel"/>
    <w:tmpl w:val="968C259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A0B0F"/>
      </w:rPr>
    </w:lvl>
  </w:abstractNum>
  <w:abstractNum w:abstractNumId="14">
    <w:nsid w:val="22512CD4"/>
    <w:multiLevelType w:val="hybridMultilevel"/>
    <w:tmpl w:val="00701F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B87930"/>
    <w:multiLevelType w:val="singleLevel"/>
    <w:tmpl w:val="47FCFE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0E"/>
      </w:rPr>
    </w:lvl>
  </w:abstractNum>
  <w:abstractNum w:abstractNumId="16">
    <w:nsid w:val="29764DFF"/>
    <w:multiLevelType w:val="singleLevel"/>
    <w:tmpl w:val="1BBEAABA"/>
    <w:lvl w:ilvl="0">
      <w:start w:val="3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17">
    <w:nsid w:val="2A356A6D"/>
    <w:multiLevelType w:val="singleLevel"/>
    <w:tmpl w:val="F9F23EC2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18">
    <w:nsid w:val="2B3D779B"/>
    <w:multiLevelType w:val="multilevel"/>
    <w:tmpl w:val="AA1A10B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812755"/>
    <w:multiLevelType w:val="hybridMultilevel"/>
    <w:tmpl w:val="53765294"/>
    <w:lvl w:ilvl="0" w:tplc="26EC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43508"/>
    <w:multiLevelType w:val="hybridMultilevel"/>
    <w:tmpl w:val="779AF2E4"/>
    <w:lvl w:ilvl="0" w:tplc="26ECA9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2F27394D"/>
    <w:multiLevelType w:val="hybridMultilevel"/>
    <w:tmpl w:val="FC2A8BEA"/>
    <w:lvl w:ilvl="0" w:tplc="26ECA9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2F6E5B39"/>
    <w:multiLevelType w:val="singleLevel"/>
    <w:tmpl w:val="E44CE33A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A0B0F"/>
      </w:rPr>
    </w:lvl>
  </w:abstractNum>
  <w:abstractNum w:abstractNumId="23">
    <w:nsid w:val="33E235A5"/>
    <w:multiLevelType w:val="hybridMultilevel"/>
    <w:tmpl w:val="8B68A5E4"/>
    <w:lvl w:ilvl="0" w:tplc="26ECA9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090464"/>
    <w:multiLevelType w:val="singleLevel"/>
    <w:tmpl w:val="7F042D92"/>
    <w:lvl w:ilvl="0">
      <w:start w:val="3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00004"/>
      </w:rPr>
    </w:lvl>
  </w:abstractNum>
  <w:abstractNum w:abstractNumId="25">
    <w:nsid w:val="358F693F"/>
    <w:multiLevelType w:val="singleLevel"/>
    <w:tmpl w:val="7C207E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26">
    <w:nsid w:val="36397964"/>
    <w:multiLevelType w:val="singleLevel"/>
    <w:tmpl w:val="07CC8F78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90B0E"/>
        <w:sz w:val="22"/>
        <w:szCs w:val="22"/>
      </w:rPr>
    </w:lvl>
  </w:abstractNum>
  <w:abstractNum w:abstractNumId="27">
    <w:nsid w:val="3DE54A3A"/>
    <w:multiLevelType w:val="singleLevel"/>
    <w:tmpl w:val="61CE9D0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A0B0F"/>
      </w:rPr>
    </w:lvl>
  </w:abstractNum>
  <w:abstractNum w:abstractNumId="28">
    <w:nsid w:val="3E3B296C"/>
    <w:multiLevelType w:val="hybridMultilevel"/>
    <w:tmpl w:val="F222B77C"/>
    <w:lvl w:ilvl="0" w:tplc="EFBA7C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3F6844A6"/>
    <w:multiLevelType w:val="hybridMultilevel"/>
    <w:tmpl w:val="61B4C04A"/>
    <w:lvl w:ilvl="0" w:tplc="2102C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46E9B"/>
    <w:multiLevelType w:val="hybridMultilevel"/>
    <w:tmpl w:val="069CD844"/>
    <w:lvl w:ilvl="0" w:tplc="05644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9E6DE6"/>
    <w:multiLevelType w:val="hybridMultilevel"/>
    <w:tmpl w:val="8580163C"/>
    <w:lvl w:ilvl="0" w:tplc="56E06124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  <w:w w:val="8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43044253"/>
    <w:multiLevelType w:val="singleLevel"/>
    <w:tmpl w:val="60923A00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80A0D"/>
      </w:rPr>
    </w:lvl>
  </w:abstractNum>
  <w:abstractNum w:abstractNumId="33">
    <w:nsid w:val="46BF58EE"/>
    <w:multiLevelType w:val="singleLevel"/>
    <w:tmpl w:val="2A00B6D8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60607"/>
      </w:rPr>
    </w:lvl>
  </w:abstractNum>
  <w:abstractNum w:abstractNumId="34">
    <w:nsid w:val="47EF5C07"/>
    <w:multiLevelType w:val="singleLevel"/>
    <w:tmpl w:val="CD189EB0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35">
    <w:nsid w:val="4A154065"/>
    <w:multiLevelType w:val="singleLevel"/>
    <w:tmpl w:val="8E2A676C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80A0D"/>
      </w:rPr>
    </w:lvl>
  </w:abstractNum>
  <w:abstractNum w:abstractNumId="36">
    <w:nsid w:val="4CFB70A3"/>
    <w:multiLevelType w:val="hybridMultilevel"/>
    <w:tmpl w:val="E0BAE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092BE8"/>
    <w:multiLevelType w:val="singleLevel"/>
    <w:tmpl w:val="167615E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A0B0F"/>
      </w:rPr>
    </w:lvl>
  </w:abstractNum>
  <w:abstractNum w:abstractNumId="38">
    <w:nsid w:val="52DE5CBA"/>
    <w:multiLevelType w:val="hybridMultilevel"/>
    <w:tmpl w:val="37DEC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1FDC"/>
    <w:multiLevelType w:val="singleLevel"/>
    <w:tmpl w:val="A98871BA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40">
    <w:nsid w:val="5B6C0D51"/>
    <w:multiLevelType w:val="hybridMultilevel"/>
    <w:tmpl w:val="47722F34"/>
    <w:lvl w:ilvl="0" w:tplc="39DAE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55AA9"/>
    <w:multiLevelType w:val="singleLevel"/>
    <w:tmpl w:val="236EBEF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42">
    <w:nsid w:val="621B713C"/>
    <w:multiLevelType w:val="singleLevel"/>
    <w:tmpl w:val="651C3FB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80A0D"/>
      </w:rPr>
    </w:lvl>
  </w:abstractNum>
  <w:abstractNum w:abstractNumId="43">
    <w:nsid w:val="63697906"/>
    <w:multiLevelType w:val="singleLevel"/>
    <w:tmpl w:val="C494FAA6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44">
    <w:nsid w:val="65483CF4"/>
    <w:multiLevelType w:val="singleLevel"/>
    <w:tmpl w:val="AFE20D82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00003"/>
      </w:rPr>
    </w:lvl>
  </w:abstractNum>
  <w:abstractNum w:abstractNumId="45">
    <w:nsid w:val="66936744"/>
    <w:multiLevelType w:val="singleLevel"/>
    <w:tmpl w:val="B0ECE0F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A0B0E"/>
      </w:rPr>
    </w:lvl>
  </w:abstractNum>
  <w:abstractNum w:abstractNumId="46">
    <w:nsid w:val="74BD59B4"/>
    <w:multiLevelType w:val="singleLevel"/>
    <w:tmpl w:val="A14EB17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90B0E"/>
      </w:rPr>
    </w:lvl>
  </w:abstractNum>
  <w:abstractNum w:abstractNumId="47">
    <w:nsid w:val="7580069C"/>
    <w:multiLevelType w:val="hybridMultilevel"/>
    <w:tmpl w:val="7076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C28E3"/>
    <w:multiLevelType w:val="hybridMultilevel"/>
    <w:tmpl w:val="86B09426"/>
    <w:lvl w:ilvl="0" w:tplc="04150011">
      <w:start w:val="1"/>
      <w:numFmt w:val="decimal"/>
      <w:lvlText w:val="%1)"/>
      <w:lvlJc w:val="left"/>
      <w:pPr>
        <w:ind w:left="1242" w:hanging="360"/>
      </w:p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9">
    <w:nsid w:val="7D2F5521"/>
    <w:multiLevelType w:val="singleLevel"/>
    <w:tmpl w:val="2A46235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abstractNum w:abstractNumId="50">
    <w:nsid w:val="7E9734BD"/>
    <w:multiLevelType w:val="singleLevel"/>
    <w:tmpl w:val="D472AF00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90B0E"/>
      </w:rPr>
    </w:lvl>
  </w:abstractNum>
  <w:num w:numId="1">
    <w:abstractNumId w:val="15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B0E"/>
        </w:rPr>
      </w:lvl>
    </w:lvlOverride>
  </w:num>
  <w:num w:numId="2">
    <w:abstractNumId w:val="0"/>
  </w:num>
  <w:num w:numId="3">
    <w:abstractNumId w:val="5"/>
  </w:num>
  <w:num w:numId="4">
    <w:abstractNumId w:val="41"/>
  </w:num>
  <w:num w:numId="5">
    <w:abstractNumId w:val="26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  <w:color w:val="090B0E"/>
        </w:rPr>
      </w:lvl>
    </w:lvlOverride>
  </w:num>
  <w:num w:numId="11">
    <w:abstractNumId w:val="46"/>
  </w:num>
  <w:num w:numId="12">
    <w:abstractNumId w:val="16"/>
  </w:num>
  <w:num w:numId="13">
    <w:abstractNumId w:val="7"/>
  </w:num>
  <w:num w:numId="14">
    <w:abstractNumId w:val="50"/>
  </w:num>
  <w:num w:numId="15">
    <w:abstractNumId w:val="6"/>
  </w:num>
  <w:num w:numId="16">
    <w:abstractNumId w:val="27"/>
  </w:num>
  <w:num w:numId="17">
    <w:abstractNumId w:val="37"/>
  </w:num>
  <w:num w:numId="18">
    <w:abstractNumId w:val="43"/>
  </w:num>
  <w:num w:numId="19">
    <w:abstractNumId w:val="44"/>
  </w:num>
  <w:num w:numId="20">
    <w:abstractNumId w:val="13"/>
  </w:num>
  <w:num w:numId="21">
    <w:abstractNumId w:val="39"/>
  </w:num>
  <w:num w:numId="22">
    <w:abstractNumId w:val="11"/>
  </w:num>
  <w:num w:numId="23">
    <w:abstractNumId w:val="49"/>
  </w:num>
  <w:num w:numId="24">
    <w:abstractNumId w:val="34"/>
  </w:num>
  <w:num w:numId="25">
    <w:abstractNumId w:val="42"/>
  </w:num>
  <w:num w:numId="26">
    <w:abstractNumId w:val="32"/>
  </w:num>
  <w:num w:numId="27">
    <w:abstractNumId w:val="35"/>
  </w:num>
  <w:num w:numId="28">
    <w:abstractNumId w:val="45"/>
  </w:num>
  <w:num w:numId="29">
    <w:abstractNumId w:val="14"/>
  </w:num>
  <w:num w:numId="30">
    <w:abstractNumId w:val="48"/>
  </w:num>
  <w:num w:numId="31">
    <w:abstractNumId w:val="25"/>
  </w:num>
  <w:num w:numId="32">
    <w:abstractNumId w:val="21"/>
  </w:num>
  <w:num w:numId="33">
    <w:abstractNumId w:val="36"/>
  </w:num>
  <w:num w:numId="34">
    <w:abstractNumId w:val="3"/>
  </w:num>
  <w:num w:numId="35">
    <w:abstractNumId w:val="2"/>
  </w:num>
  <w:num w:numId="36">
    <w:abstractNumId w:val="10"/>
  </w:num>
  <w:num w:numId="37">
    <w:abstractNumId w:val="40"/>
  </w:num>
  <w:num w:numId="38">
    <w:abstractNumId w:val="9"/>
  </w:num>
  <w:num w:numId="39">
    <w:abstractNumId w:val="38"/>
  </w:num>
  <w:num w:numId="40">
    <w:abstractNumId w:val="28"/>
  </w:num>
  <w:num w:numId="41">
    <w:abstractNumId w:val="20"/>
  </w:num>
  <w:num w:numId="42">
    <w:abstractNumId w:val="19"/>
  </w:num>
  <w:num w:numId="43">
    <w:abstractNumId w:val="31"/>
  </w:num>
  <w:num w:numId="44">
    <w:abstractNumId w:val="23"/>
  </w:num>
  <w:num w:numId="45">
    <w:abstractNumId w:val="8"/>
  </w:num>
  <w:num w:numId="46">
    <w:abstractNumId w:val="33"/>
  </w:num>
  <w:num w:numId="47">
    <w:abstractNumId w:val="12"/>
  </w:num>
  <w:num w:numId="48">
    <w:abstractNumId w:val="47"/>
  </w:num>
  <w:num w:numId="49">
    <w:abstractNumId w:val="1"/>
  </w:num>
  <w:num w:numId="50">
    <w:abstractNumId w:val="29"/>
  </w:num>
  <w:num w:numId="5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C8"/>
    <w:rsid w:val="000277EC"/>
    <w:rsid w:val="00070EDF"/>
    <w:rsid w:val="000B3EA7"/>
    <w:rsid w:val="001030BE"/>
    <w:rsid w:val="001131FE"/>
    <w:rsid w:val="00116687"/>
    <w:rsid w:val="001312E6"/>
    <w:rsid w:val="00166DA4"/>
    <w:rsid w:val="00213C41"/>
    <w:rsid w:val="00220F70"/>
    <w:rsid w:val="00233584"/>
    <w:rsid w:val="002E696E"/>
    <w:rsid w:val="0038135A"/>
    <w:rsid w:val="003A2AB8"/>
    <w:rsid w:val="003D0CE3"/>
    <w:rsid w:val="0045018C"/>
    <w:rsid w:val="004764D9"/>
    <w:rsid w:val="004833B9"/>
    <w:rsid w:val="00490817"/>
    <w:rsid w:val="004E2DCA"/>
    <w:rsid w:val="005174D5"/>
    <w:rsid w:val="005400CD"/>
    <w:rsid w:val="005572C8"/>
    <w:rsid w:val="005632AC"/>
    <w:rsid w:val="005712D8"/>
    <w:rsid w:val="00577528"/>
    <w:rsid w:val="00593F5F"/>
    <w:rsid w:val="0059756F"/>
    <w:rsid w:val="005C68AA"/>
    <w:rsid w:val="00641743"/>
    <w:rsid w:val="006C703A"/>
    <w:rsid w:val="007217FD"/>
    <w:rsid w:val="00830E1C"/>
    <w:rsid w:val="00866F34"/>
    <w:rsid w:val="008B3C94"/>
    <w:rsid w:val="008C23CD"/>
    <w:rsid w:val="008D16AB"/>
    <w:rsid w:val="00901AF3"/>
    <w:rsid w:val="00974CF1"/>
    <w:rsid w:val="0097599E"/>
    <w:rsid w:val="00993666"/>
    <w:rsid w:val="009E1A98"/>
    <w:rsid w:val="00A560C9"/>
    <w:rsid w:val="00A56303"/>
    <w:rsid w:val="00A6246A"/>
    <w:rsid w:val="00A93863"/>
    <w:rsid w:val="00AA198A"/>
    <w:rsid w:val="00AA4662"/>
    <w:rsid w:val="00AD31F1"/>
    <w:rsid w:val="00BD12E1"/>
    <w:rsid w:val="00BF4C30"/>
    <w:rsid w:val="00C6777F"/>
    <w:rsid w:val="00C81929"/>
    <w:rsid w:val="00D402F0"/>
    <w:rsid w:val="00D43F8A"/>
    <w:rsid w:val="00D571A7"/>
    <w:rsid w:val="00D87656"/>
    <w:rsid w:val="00E61FE7"/>
    <w:rsid w:val="00E6673E"/>
    <w:rsid w:val="00E873AA"/>
    <w:rsid w:val="00F12932"/>
    <w:rsid w:val="00F659C2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C8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217FD"/>
    <w:pPr>
      <w:spacing w:before="360" w:after="120" w:line="240" w:lineRule="auto"/>
      <w:ind w:left="284" w:hanging="284"/>
      <w:jc w:val="both"/>
      <w:outlineLvl w:val="0"/>
    </w:pPr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217FD"/>
    <w:pPr>
      <w:numPr>
        <w:ilvl w:val="1"/>
        <w:numId w:val="3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7217FD"/>
    <w:pPr>
      <w:keepNext/>
      <w:numPr>
        <w:ilvl w:val="3"/>
        <w:numId w:val="3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217FD"/>
    <w:pPr>
      <w:numPr>
        <w:ilvl w:val="4"/>
        <w:numId w:val="3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17FD"/>
    <w:pPr>
      <w:numPr>
        <w:ilvl w:val="5"/>
        <w:numId w:val="3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217FD"/>
    <w:pPr>
      <w:numPr>
        <w:ilvl w:val="6"/>
        <w:numId w:val="3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217FD"/>
    <w:pPr>
      <w:numPr>
        <w:ilvl w:val="7"/>
        <w:numId w:val="3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217FD"/>
    <w:pPr>
      <w:numPr>
        <w:ilvl w:val="8"/>
        <w:numId w:val="3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572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572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572C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217FD"/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217FD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217F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217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17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17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217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217FD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rsid w:val="007217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21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21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66F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6F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131FE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nhideWhenUsed/>
    <w:rsid w:val="00D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7656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12E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00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00CD"/>
    <w:rPr>
      <w:rFonts w:eastAsiaTheme="minorEastAsi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C8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217FD"/>
    <w:pPr>
      <w:spacing w:before="360" w:after="120" w:line="240" w:lineRule="auto"/>
      <w:ind w:left="284" w:hanging="284"/>
      <w:jc w:val="both"/>
      <w:outlineLvl w:val="0"/>
    </w:pPr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217FD"/>
    <w:pPr>
      <w:numPr>
        <w:ilvl w:val="1"/>
        <w:numId w:val="3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7217FD"/>
    <w:pPr>
      <w:keepNext/>
      <w:numPr>
        <w:ilvl w:val="3"/>
        <w:numId w:val="3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217FD"/>
    <w:pPr>
      <w:numPr>
        <w:ilvl w:val="4"/>
        <w:numId w:val="3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17FD"/>
    <w:pPr>
      <w:numPr>
        <w:ilvl w:val="5"/>
        <w:numId w:val="3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217FD"/>
    <w:pPr>
      <w:numPr>
        <w:ilvl w:val="6"/>
        <w:numId w:val="3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217FD"/>
    <w:pPr>
      <w:numPr>
        <w:ilvl w:val="7"/>
        <w:numId w:val="3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217FD"/>
    <w:pPr>
      <w:numPr>
        <w:ilvl w:val="8"/>
        <w:numId w:val="3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572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572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572C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217FD"/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217FD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217F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217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17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17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217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217FD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rsid w:val="007217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21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21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66F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6F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131FE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nhideWhenUsed/>
    <w:rsid w:val="00D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7656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12E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00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00CD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anna.degler@amu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u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growth/tools-databases/espd/filter?lang=pl" TargetMode="External"/><Relationship Id="rId10" Type="http://schemas.openxmlformats.org/officeDocument/2006/relationships/hyperlink" Target="mailto:joanna.degler@amu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oanna.degler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19</Pages>
  <Words>9556</Words>
  <Characters>57342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Degler</dc:creator>
  <cp:lastModifiedBy>Joanna Degler</cp:lastModifiedBy>
  <cp:revision>29</cp:revision>
  <cp:lastPrinted>2017-04-27T07:09:00Z</cp:lastPrinted>
  <dcterms:created xsi:type="dcterms:W3CDTF">2017-03-17T10:49:00Z</dcterms:created>
  <dcterms:modified xsi:type="dcterms:W3CDTF">2017-05-09T07:59:00Z</dcterms:modified>
</cp:coreProperties>
</file>