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Default="0005576B" w:rsidP="00466550">
      <w:pPr>
        <w:pStyle w:val="Nagwek5"/>
        <w:spacing w:after="120"/>
        <w:rPr>
          <w:spacing w:val="20"/>
          <w:sz w:val="28"/>
          <w:szCs w:val="28"/>
        </w:rPr>
      </w:pPr>
      <w:r w:rsidRPr="0005576B">
        <w:rPr>
          <w:spacing w:val="20"/>
          <w:sz w:val="28"/>
          <w:szCs w:val="28"/>
        </w:rPr>
        <w:t>OGŁOSZENIE O ZAMÓWIENIU</w:t>
      </w:r>
    </w:p>
    <w:p w:rsidR="00D13724" w:rsidRPr="00D13724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  <w:r w:rsidR="003C4B0D">
        <w:rPr>
          <w:b/>
          <w:sz w:val="28"/>
          <w:szCs w:val="28"/>
        </w:rPr>
        <w:t xml:space="preserve">: </w:t>
      </w:r>
      <w:r w:rsidR="00885568" w:rsidRPr="00885568">
        <w:rPr>
          <w:b/>
          <w:sz w:val="28"/>
          <w:szCs w:val="28"/>
        </w:rPr>
        <w:t>Dostawa drobnego sprzętu medycznego i materiałów opatrunkowych.</w:t>
      </w:r>
    </w:p>
    <w:p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3C4B0D">
        <w:rPr>
          <w:sz w:val="22"/>
          <w:szCs w:val="22"/>
        </w:rPr>
        <w:t xml:space="preserve"> zamieszczone w BZP w dniu 27.04.2017 r., nr ogłoszenia: 74914-2017</w:t>
      </w:r>
      <w:r>
        <w:rPr>
          <w:sz w:val="22"/>
          <w:szCs w:val="22"/>
        </w:rPr>
        <w:t>)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Zamieszczanie ogłoszenia: obowiązkowe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Ogłoszenie dotyczy: zamówienia publicznego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Zamówienie dotyczy projektu lub programu współfinansowanego ze środków Unii Europejskiej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Nazwa projektu lub programu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890ED0" w:rsidRDefault="00890ED0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SEKCJA I: ZAMAWIAJĄCY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Postępowanie przeprowadza centralny zamawiający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Postępowanie przeprowadza podmiot, któremu zamawiający powierzył/powierzyli przeprowadzenie postępowania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na temat podmiotu któremu zamawiający powierzył/powierzyli prowadzenie postępowania: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Postępowanie jest przeprowadzane wspólnie przez zamawiających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Postępowanie jest przeprowadzane wspólnie z zamawiającymi z innych państw członkowskich Unii Europejskiej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890ED0" w:rsidRDefault="00890ED0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890ED0" w:rsidRDefault="00F8367A" w:rsidP="00F8367A">
      <w:pPr>
        <w:rPr>
          <w:sz w:val="24"/>
        </w:rPr>
      </w:pPr>
      <w:r w:rsidRPr="00F8367A">
        <w:rPr>
          <w:sz w:val="24"/>
        </w:rPr>
        <w:t>I. 1) NAZWA I ADRES</w:t>
      </w:r>
      <w:r w:rsidR="00890ED0">
        <w:rPr>
          <w:sz w:val="24"/>
        </w:rPr>
        <w:t xml:space="preserve"> ZAMAWIAJĄCEGO</w:t>
      </w:r>
      <w:r w:rsidRPr="00F8367A">
        <w:rPr>
          <w:sz w:val="24"/>
        </w:rPr>
        <w:t xml:space="preserve">: </w:t>
      </w:r>
    </w:p>
    <w:p w:rsidR="00890ED0" w:rsidRPr="00890ED0" w:rsidRDefault="00F8367A" w:rsidP="00F8367A">
      <w:pPr>
        <w:rPr>
          <w:b/>
          <w:sz w:val="24"/>
        </w:rPr>
      </w:pPr>
      <w:r w:rsidRPr="00890ED0">
        <w:rPr>
          <w:b/>
          <w:sz w:val="24"/>
        </w:rPr>
        <w:t>Szpital Specjalistyczny</w:t>
      </w:r>
      <w:r w:rsidR="00890ED0" w:rsidRPr="00890ED0">
        <w:rPr>
          <w:b/>
          <w:sz w:val="24"/>
        </w:rPr>
        <w:t xml:space="preserve"> w Chorzowie</w:t>
      </w:r>
    </w:p>
    <w:p w:rsidR="00890ED0" w:rsidRPr="00890ED0" w:rsidRDefault="00890ED0" w:rsidP="00F8367A">
      <w:pPr>
        <w:rPr>
          <w:b/>
          <w:sz w:val="24"/>
        </w:rPr>
      </w:pPr>
      <w:r w:rsidRPr="00890ED0">
        <w:rPr>
          <w:b/>
          <w:sz w:val="24"/>
        </w:rPr>
        <w:t>ul. Zjednoczenia  10</w:t>
      </w:r>
    </w:p>
    <w:p w:rsidR="00890ED0" w:rsidRPr="00890ED0" w:rsidRDefault="00F8367A" w:rsidP="00F8367A">
      <w:pPr>
        <w:rPr>
          <w:b/>
          <w:sz w:val="24"/>
        </w:rPr>
      </w:pPr>
      <w:r w:rsidRPr="00890ED0">
        <w:rPr>
          <w:b/>
          <w:sz w:val="24"/>
        </w:rPr>
        <w:t>41</w:t>
      </w:r>
      <w:r w:rsidR="00890ED0" w:rsidRPr="00890ED0">
        <w:rPr>
          <w:b/>
          <w:sz w:val="24"/>
        </w:rPr>
        <w:t>-</w:t>
      </w:r>
      <w:r w:rsidRPr="00890ED0">
        <w:rPr>
          <w:b/>
          <w:sz w:val="24"/>
        </w:rPr>
        <w:t>500   Chorzó</w:t>
      </w:r>
      <w:r w:rsidR="00890ED0" w:rsidRPr="00890ED0">
        <w:rPr>
          <w:b/>
          <w:sz w:val="24"/>
        </w:rPr>
        <w:t>w</w:t>
      </w:r>
    </w:p>
    <w:p w:rsidR="00890ED0" w:rsidRDefault="00890ED0" w:rsidP="00F8367A">
      <w:pPr>
        <w:rPr>
          <w:sz w:val="24"/>
        </w:rPr>
      </w:pPr>
      <w:r>
        <w:rPr>
          <w:sz w:val="24"/>
        </w:rPr>
        <w:t>woj. śląskie, państwo Polska</w:t>
      </w:r>
    </w:p>
    <w:p w:rsidR="00890ED0" w:rsidRDefault="00890ED0" w:rsidP="00F8367A">
      <w:pPr>
        <w:rPr>
          <w:sz w:val="24"/>
        </w:rPr>
      </w:pPr>
      <w:r w:rsidRPr="00890ED0">
        <w:rPr>
          <w:sz w:val="24"/>
        </w:rPr>
        <w:t xml:space="preserve"> </w:t>
      </w:r>
      <w:r w:rsidRPr="00F8367A">
        <w:rPr>
          <w:sz w:val="24"/>
        </w:rPr>
        <w:t>krajowy numer identy</w:t>
      </w:r>
      <w:r>
        <w:rPr>
          <w:sz w:val="24"/>
        </w:rPr>
        <w:t>fikacyjny 271503395</w:t>
      </w:r>
    </w:p>
    <w:p w:rsidR="00890ED0" w:rsidRPr="00890ED0" w:rsidRDefault="00F8367A" w:rsidP="00F8367A">
      <w:pPr>
        <w:rPr>
          <w:sz w:val="24"/>
          <w:lang w:val="en-US"/>
        </w:rPr>
      </w:pPr>
      <w:r w:rsidRPr="00890ED0">
        <w:rPr>
          <w:sz w:val="24"/>
          <w:lang w:val="en-US"/>
        </w:rPr>
        <w:t xml:space="preserve"> tel.</w:t>
      </w:r>
      <w:r w:rsidR="00890ED0" w:rsidRPr="00890ED0">
        <w:rPr>
          <w:sz w:val="24"/>
          <w:lang w:val="en-US"/>
        </w:rPr>
        <w:t>/fax</w:t>
      </w:r>
      <w:r w:rsidRPr="00890ED0">
        <w:rPr>
          <w:sz w:val="24"/>
          <w:lang w:val="en-US"/>
        </w:rPr>
        <w:t xml:space="preserve"> </w:t>
      </w:r>
      <w:r w:rsidR="00890ED0" w:rsidRPr="00890ED0">
        <w:rPr>
          <w:sz w:val="24"/>
          <w:lang w:val="en-US"/>
        </w:rPr>
        <w:t>32 34 63 652</w:t>
      </w:r>
      <w:r w:rsidRPr="00890ED0">
        <w:rPr>
          <w:sz w:val="24"/>
          <w:lang w:val="en-US"/>
        </w:rPr>
        <w:t xml:space="preserve"> </w:t>
      </w:r>
    </w:p>
    <w:p w:rsidR="00890ED0" w:rsidRDefault="00890ED0" w:rsidP="00F8367A">
      <w:pPr>
        <w:rPr>
          <w:sz w:val="24"/>
          <w:lang w:val="en-US"/>
        </w:rPr>
      </w:pPr>
      <w:r>
        <w:rPr>
          <w:sz w:val="24"/>
          <w:lang w:val="en-US"/>
        </w:rPr>
        <w:t>fax</w:t>
      </w:r>
      <w:r w:rsidRPr="00890ED0">
        <w:rPr>
          <w:sz w:val="24"/>
          <w:lang w:val="en-US"/>
        </w:rPr>
        <w:t xml:space="preserve"> 32</w:t>
      </w:r>
      <w:r>
        <w:rPr>
          <w:sz w:val="24"/>
          <w:lang w:val="en-US"/>
        </w:rPr>
        <w:t xml:space="preserve"> 2</w:t>
      </w:r>
      <w:r w:rsidRPr="00890ED0">
        <w:rPr>
          <w:sz w:val="24"/>
          <w:lang w:val="en-US"/>
        </w:rPr>
        <w:t>4</w:t>
      </w:r>
      <w:r>
        <w:rPr>
          <w:sz w:val="24"/>
          <w:lang w:val="en-US"/>
        </w:rPr>
        <w:t xml:space="preserve"> 14 733</w:t>
      </w:r>
    </w:p>
    <w:p w:rsidR="00F8367A" w:rsidRPr="00890ED0" w:rsidRDefault="00F8367A" w:rsidP="00F8367A">
      <w:pPr>
        <w:rPr>
          <w:sz w:val="24"/>
          <w:lang w:val="en-US"/>
        </w:rPr>
      </w:pPr>
      <w:r w:rsidRPr="00890ED0">
        <w:rPr>
          <w:sz w:val="24"/>
          <w:lang w:val="en-US"/>
        </w:rPr>
        <w:t>e-ma</w:t>
      </w:r>
      <w:r w:rsidR="00890ED0">
        <w:rPr>
          <w:sz w:val="24"/>
          <w:lang w:val="en-US"/>
        </w:rPr>
        <w:t>il szpital_spec@poczta.onet.pl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 strony internetowej (URL): www.szpitalspecjalistycznywchorzowie.pl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I. 2) RODZAJ ZAMAWIAJĄCEGO: Samodzielny Publiczny Zakład Opieki Zdrowotnej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I.3) WSPÓLNE UDZIELANIE ZAMÓWIENIA (jeżeli dotyczy):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</w:t>
      </w:r>
      <w:r w:rsidRPr="00F8367A">
        <w:rPr>
          <w:sz w:val="24"/>
        </w:rPr>
        <w:lastRenderedPageBreak/>
        <w:t>udzielane przez każdego z zamawiających indywidualnie, czy zamówienie zostanie udzielone w imieniu i na rzecz pozostałych zamawiających):</w:t>
      </w:r>
      <w:r w:rsidR="007B517F">
        <w:rPr>
          <w:sz w:val="24"/>
        </w:rPr>
        <w:t xml:space="preserve"> nie dotyczy</w:t>
      </w:r>
    </w:p>
    <w:p w:rsidR="007B517F" w:rsidRDefault="007B517F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I.4) KOMUNIKACJA: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Nieograniczony, pełny i bezpośredni dostęp do dokumentów z postępowania można uzyskać pod adresem (URL)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tak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www.ogloszenia.propublico.pl/szpital_specjalistyczny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 strony internetowej, na której zamieszczona będzie specyfikacja istotnych warunków zamówienia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tak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www.ogloszenia.propublico.pl/szpital_specjalistyczny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Dostęp do dokumentów z postępowania jest ograniczony - więcej informacji można uzyskać pod adresem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Oferty lub wnioski o dopuszczenie do udziału w postępowaniu należy przesyłać: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Elektronicznie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Dopuszczone jest przesłanie ofert lub wniosków o dopuszczenie do udziału w postępowaniu w inny sposób: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7B517F" w:rsidRDefault="007B517F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Wymagane jest przesłanie ofert lub wniosków o dopuszczenie do udziału w postępowaniu w inny sposób: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tak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Inny sposób: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Pisemnie na adres wskazany poniżej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Szpital Specjalistyczny w Chorzowie ul. Zjednoczenia 10, 41-500 Chorzów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Komunikacja elektroniczna wymaga korzystania z narzędzi i urządzeń lub formatów plików, które nie są ogólnie dostępne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Nieograniczony, pełny, bezpośredni i bezpłatny dostęp do tych narzędzi można uzyskać pod adresem: (URL)</w:t>
      </w:r>
    </w:p>
    <w:p w:rsidR="007B517F" w:rsidRDefault="007B517F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SEKCJA II: PRZEDMIOT ZAMÓWIENIA</w:t>
      </w:r>
    </w:p>
    <w:p w:rsidR="00F8367A" w:rsidRPr="00F8367A" w:rsidRDefault="00F8367A" w:rsidP="00F8367A">
      <w:pPr>
        <w:rPr>
          <w:sz w:val="24"/>
        </w:rPr>
      </w:pPr>
    </w:p>
    <w:p w:rsidR="00F8367A" w:rsidRPr="007B517F" w:rsidRDefault="00F8367A" w:rsidP="00F8367A">
      <w:pPr>
        <w:rPr>
          <w:b/>
          <w:sz w:val="24"/>
        </w:rPr>
      </w:pPr>
      <w:r w:rsidRPr="00F8367A">
        <w:rPr>
          <w:sz w:val="24"/>
        </w:rPr>
        <w:t xml:space="preserve">II.1) Nazwa nadana zamówieniu przez zamawiającego: </w:t>
      </w:r>
      <w:r w:rsidRPr="007B517F">
        <w:rPr>
          <w:b/>
          <w:sz w:val="24"/>
        </w:rPr>
        <w:t>Dostawa drobnego sprzętu medycznego i materiałów opatrunkowych.</w:t>
      </w:r>
    </w:p>
    <w:p w:rsidR="00F8367A" w:rsidRPr="007B517F" w:rsidRDefault="00F8367A" w:rsidP="00F8367A">
      <w:pPr>
        <w:rPr>
          <w:b/>
          <w:sz w:val="24"/>
        </w:rPr>
      </w:pPr>
      <w:r w:rsidRPr="007B517F">
        <w:rPr>
          <w:b/>
          <w:sz w:val="24"/>
        </w:rPr>
        <w:t>Numer referencyjny: PN/SM/4/17</w:t>
      </w:r>
    </w:p>
    <w:p w:rsidR="007B517F" w:rsidRPr="00F8367A" w:rsidRDefault="007B517F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Przed wszczęciem postępowania o udzielenie zamówienia przeprowadzono dialog techniczny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II.2) Rodzaj zamówienia: dostawy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II.3) Informacja o możliwości składania ofert częściowych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Zamówienie podzielone jest na części: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Tak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Oferty lub wnioski o dopuszczenie do udziału w postępowaniu można składać w odniesieniu do: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wszystkich części</w:t>
      </w:r>
    </w:p>
    <w:p w:rsidR="00F8367A" w:rsidRPr="00F8367A" w:rsidRDefault="00F8367A" w:rsidP="00F8367A">
      <w:pPr>
        <w:rPr>
          <w:sz w:val="24"/>
        </w:rPr>
      </w:pPr>
    </w:p>
    <w:p w:rsidR="007B517F" w:rsidRDefault="00F8367A" w:rsidP="00F8367A">
      <w:pPr>
        <w:rPr>
          <w:sz w:val="24"/>
        </w:rPr>
      </w:pPr>
      <w:r w:rsidRPr="00F8367A">
        <w:rPr>
          <w:sz w:val="24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Dostawa drobnego sprzętu medycznego i materiałów opatrunkowych.</w:t>
      </w:r>
      <w:r w:rsidR="007B517F">
        <w:rPr>
          <w:sz w:val="24"/>
        </w:rPr>
        <w:t xml:space="preserve"> </w:t>
      </w:r>
      <w:r w:rsidRPr="00F8367A">
        <w:rPr>
          <w:sz w:val="24"/>
        </w:rPr>
        <w:t>Wartość zamówienia powyżej 30 000 euro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II.5) Główny kod CPV: 33140000-3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II.6) Całkowita wartość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422</w:t>
      </w:r>
      <w:r w:rsidR="007B517F">
        <w:rPr>
          <w:sz w:val="24"/>
        </w:rPr>
        <w:t xml:space="preserve"> </w:t>
      </w:r>
      <w:r w:rsidRPr="00F8367A">
        <w:rPr>
          <w:sz w:val="24"/>
        </w:rPr>
        <w:t>743.90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(w przypadku umów ramowych lub dynamicznego systemu zakupów – szacunkowa całkowita maksymalna wartość w całym okresie obowiązywania umowy ramowej lub dynamicznego systemu zakupów)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II.7) Czy przewiduje się udzielenie zamówień, o których mowa w art. 67 ust. 1 </w:t>
      </w:r>
      <w:proofErr w:type="spellStart"/>
      <w:r w:rsidRPr="00F8367A">
        <w:rPr>
          <w:sz w:val="24"/>
        </w:rPr>
        <w:t>pkt</w:t>
      </w:r>
      <w:proofErr w:type="spellEnd"/>
      <w:r w:rsidRPr="00F8367A">
        <w:rPr>
          <w:sz w:val="24"/>
        </w:rPr>
        <w:t xml:space="preserve"> 6 i 7 lub w art. 134 ust. 6 </w:t>
      </w:r>
      <w:proofErr w:type="spellStart"/>
      <w:r w:rsidRPr="00F8367A">
        <w:rPr>
          <w:sz w:val="24"/>
        </w:rPr>
        <w:t>pkt</w:t>
      </w:r>
      <w:proofErr w:type="spellEnd"/>
      <w:r w:rsidRPr="00F8367A">
        <w:rPr>
          <w:sz w:val="24"/>
        </w:rPr>
        <w:t xml:space="preserve"> 3 ustawy </w:t>
      </w:r>
      <w:proofErr w:type="spellStart"/>
      <w:r w:rsidRPr="00F8367A">
        <w:rPr>
          <w:sz w:val="24"/>
        </w:rPr>
        <w:t>Pzp</w:t>
      </w:r>
      <w:proofErr w:type="spellEnd"/>
      <w:r w:rsidRPr="00F8367A">
        <w:rPr>
          <w:sz w:val="24"/>
        </w:rPr>
        <w:t>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II.8) Okres, w którym realizowane będzie zamówienie lub okres, na który została zawarta umowa ramowa lub okres, na który został ustanowiony dynamiczny system zakupów: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Okres w miesiącach: 12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II.9) 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SEKCJA III: INFORMACJE O CHARAKTERZE PRAWNYM, EKONOMICZNYM, FINANSOWYM I TECHNICZNYM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III.1) WARUNKI UDZIAŁU W POSTĘPOWANIU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III.1.1) Kompetencje lub uprawnienia do prowadzenia określonej działalności zawodowej, o ile wynika to z odrębnych przepisów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Określenie warunków: 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 na podstawie złożonych przez Wykonawcę dokumentów i oświadczeń wymaganych w SIWZ.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III.1.2) Sytuacja finansowa lub ekonomiczna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Określenie warunków: O udzielenie zamówienia publicznego mogą ubiegać się wykonawcy, którzy spełniają warunki, dotyczące sytuacji ekonomicznej lub finansowej. Ocena spełniania warunków udziału w postępowaniu będzie dokonana na zasadzie spełnia/nie spełnia na podstawie złożonych przez Wykonawcę dokumentów i oświadczeń wymaganych w SIWZ.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III.1.3) Zdolność techniczna lub zawodowa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Określenie warunków: O udzielenie zamówienia publicznego mogą ubiegać się wykonawcy, którzy spełniają warunki, dotyczące zdolności technicznej lub zawodowej. Ocena spełniania </w:t>
      </w:r>
      <w:r w:rsidRPr="00F8367A">
        <w:rPr>
          <w:sz w:val="24"/>
        </w:rPr>
        <w:lastRenderedPageBreak/>
        <w:t>warunków udziału w postępowaniu będzie dokonana na zasadzie spełnia/nie spełnia na podstawie złożonych przez Wykonawcę dokumentów i oświadczeń wymaganych w SIWZ.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III.2) PODSTAWY WYKLUCZENIA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III.2.1) Podstawy wykluczenia określone w art. 24 ust. 1 ustawy </w:t>
      </w:r>
      <w:proofErr w:type="spellStart"/>
      <w:r w:rsidRPr="00F8367A">
        <w:rPr>
          <w:sz w:val="24"/>
        </w:rPr>
        <w:t>Pzp</w:t>
      </w:r>
      <w:proofErr w:type="spellEnd"/>
    </w:p>
    <w:p w:rsidR="007B517F" w:rsidRDefault="00F8367A" w:rsidP="00F8367A">
      <w:pPr>
        <w:rPr>
          <w:sz w:val="24"/>
        </w:rPr>
      </w:pPr>
      <w:r w:rsidRPr="00F8367A">
        <w:rPr>
          <w:sz w:val="24"/>
        </w:rPr>
        <w:t xml:space="preserve">III.2.2) Zamawiający przewiduje wykluczenie wykonawcy na podstawie art. 24 ust. 5 ustawy </w:t>
      </w:r>
      <w:proofErr w:type="spellStart"/>
      <w:r w:rsidRPr="00F8367A">
        <w:rPr>
          <w:sz w:val="24"/>
        </w:rPr>
        <w:t>Pzp</w:t>
      </w:r>
      <w:proofErr w:type="spellEnd"/>
      <w:r w:rsidRPr="00F8367A">
        <w:rPr>
          <w:sz w:val="24"/>
        </w:rPr>
        <w:t xml:space="preserve"> </w:t>
      </w:r>
      <w:r w:rsidR="007B517F">
        <w:rPr>
          <w:sz w:val="24"/>
        </w:rPr>
        <w:t xml:space="preserve"> 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Oświadczenie o niepodleganiu wykluczeniu oraz spełnianiu warunków udziału w postępowaniu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tak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Oświadczenie o spełnianiu kryteriów selekcji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F8367A">
        <w:rPr>
          <w:sz w:val="24"/>
        </w:rPr>
        <w:t>pkt</w:t>
      </w:r>
      <w:proofErr w:type="spellEnd"/>
      <w:r w:rsidRPr="00F8367A">
        <w:rPr>
          <w:sz w:val="24"/>
        </w:rPr>
        <w:t xml:space="preserve"> 1 ustawy </w:t>
      </w:r>
      <w:proofErr w:type="spellStart"/>
      <w:r w:rsidRPr="00F8367A">
        <w:rPr>
          <w:sz w:val="24"/>
        </w:rPr>
        <w:t>Pzp</w:t>
      </w:r>
      <w:proofErr w:type="spellEnd"/>
      <w:r w:rsidRPr="00F8367A">
        <w:rPr>
          <w:sz w:val="24"/>
        </w:rPr>
        <w:t>. Oświadczenie wykonawcy o przynależności albo braku przynależności do tej samej grupy kapitałowej - załącznik nr 2 do SIWZ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III.5.1) W ZAKRESIE SPEŁNIANIA WARUNKÓW UDZIAŁU W POSTĘPOWANIU: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III.5.2) W ZAKRESIE KRYTERIÓW SELEKCJI: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Zaświadczenie, że dostarczane produkty odpowiadają określonym normom Zaświadczenia niezależnego podmiotu uprawnionego do kontroli jakości potwierdzającego, że dostarczane produkty odpowiadają określonym normom lub specyfikacjom technicznym - dotyczy pakietów nr 5, 16 i 40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III.7) INNE DOKUMENTY NIE WYMIENIONE W </w:t>
      </w:r>
      <w:proofErr w:type="spellStart"/>
      <w:r w:rsidRPr="00F8367A">
        <w:rPr>
          <w:sz w:val="24"/>
        </w:rPr>
        <w:t>pkt</w:t>
      </w:r>
      <w:proofErr w:type="spellEnd"/>
      <w:r w:rsidRPr="00F8367A">
        <w:rPr>
          <w:sz w:val="24"/>
        </w:rPr>
        <w:t xml:space="preserve"> III.3) - III.6)</w:t>
      </w:r>
    </w:p>
    <w:p w:rsidR="00C66734" w:rsidRDefault="00C66734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SEKCJA IV: PROCEDURA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IV.1) OPIS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IV.1.1) Tryb udzielenia zamówienia: przetarg nieograniczony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IV.1.2) Zamawiający żąda wniesienia wadium: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IV.1.3) Przewiduje się udzielenie zaliczek na poczet wykonania zamówienia: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IV.1.4) Wymaga się złożenia ofert w postaci katalogów elektronicznych lub dołączenia do ofert katalogów elektronicznych: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Dopuszcza się złożenie ofert w postaci katalogów elektronicznych lub dołączenia do ofert katalogów elektronicznych: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IV.1.5.) Wymaga się złożenia oferty wariantowej: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Dopuszcza się złożenie oferty wariantowej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Złożenie oferty wariantowej dopuszcza się tylko z jednoczesnym złożeniem oferty zasadniczej: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IV.1.6) Przewidywana liczba wykonawców, którzy zostaną zaproszeni do udziału w postępowaniu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(przetarg ograniczony, negocjacje z ogłoszeniem, dialog konkurencyjny, partnerstwo innowacyjne)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Liczba wykonawców  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Przewidywana minimalna liczba wykonawców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Maksymalna liczba wykonawców  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 selekcji wykonawców: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IV.1.7) Informacje na temat umowy ramowej lub dynamicznego systemu zakupów: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Umowa ramowa będzie zawarta: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Czy przewiduje się ograniczenie liczby uczestników umowy ramowej: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Zamówienie obejmuje ustanowienie dynamicznego systemu zakupów: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 ramach umowy ramowej/dynamicznego systemu zakupów dopuszcza się złożenie ofert w formie katalogów elektronicznych: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Przewiduje się pobranie ze złożonych katalogów elektronicznych informacji potrzebnych do sporządzenia ofert w ramach umowy ramowej/dynamicznego systemu zakupów: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IV.1.8) Aukcja elektroniczna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Przewidziane jest przeprowadzenie aukcji elektronicznej (przetarg nieograniczony, przetarg ograniczony, negocjacje z ogłoszeniem)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Należy wskazać elementy, których wartości będą przedmiotem aukcji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Przewiduje się ograniczenia co do przedstawionych wartości, wynikające z opisu przedmiotu zamówienia: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Należy podać, które informacje zostaną udostępnione wykonawcom w trakcie aukcji elektronicznej oraz jaki będzie termin ich udostępnienia: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dotyczące przebiegu aukcji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Jaki jest przewidziany sposób postępowania w toku aukcji elektronicznej i jakie będą warunki, na jakich wykonawcy będą mogli licytować (minimalne wysokości postąpień):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dotyczące wykorzystywanego sprzętu elektronicznego, rozwiązań i specyfikacji technicznych w zakresie połączeń: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Wymagania dotyczące rejestracji i identyfikacji wykonawców w aukcji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o liczbie etapów aukcji elektronicznej i czasie ich trwania: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Aukcja wieloetapowa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etap nr</w:t>
      </w:r>
      <w:r w:rsidRPr="00F8367A">
        <w:rPr>
          <w:sz w:val="24"/>
        </w:rPr>
        <w:tab/>
        <w:t>czas trwania etapu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ab/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Czy wykonawcy, którzy nie złożyli nowych postąpień, zostaną zakwalifikowani do następnego etapu: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Warunki zamknięcia aukcji elektronicznej: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IV.2) KRYTERIA OCENY OFERT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IV.2.1)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IV.2.2) Kryteria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Termin </w:t>
      </w:r>
      <w:r w:rsidR="00C66734" w:rsidRPr="00F8367A">
        <w:rPr>
          <w:sz w:val="24"/>
        </w:rPr>
        <w:t>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IV.2.3) Zastosowanie procedury, o której mowa w art. 24aa ust. 1 ustawy </w:t>
      </w:r>
      <w:proofErr w:type="spellStart"/>
      <w:r w:rsidRPr="00F8367A">
        <w:rPr>
          <w:sz w:val="24"/>
        </w:rPr>
        <w:t>Pzp</w:t>
      </w:r>
      <w:proofErr w:type="spellEnd"/>
      <w:r w:rsidRPr="00F8367A">
        <w:rPr>
          <w:sz w:val="24"/>
        </w:rPr>
        <w:t xml:space="preserve"> (przetarg nieograniczony)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IV.3) Negocjacje z ogłoszeniem, dialog konkurencyjny, partnerstwo innowacyjne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IV.3.1) Informacje na temat negocjacji z ogłoszeniem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Minimalne wymagania, które muszą spełniać wszystkie oferty: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Przewidziane jest zastrzeżenie prawa do udzielenia zamówienia na podstawie ofert wstępnych bez przeprowadzenia negocjacji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Przewidziany jest podział negocjacji na etapy w celu ograniczenia liczby ofert: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Należy podać informacje na temat etapów negocjacji (w tym liczbę etapów):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IV.3.2) Informacje na temat dialogu konkurencyjnego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Opis potrzeb i wymagań zamawiającego lub informacja o sposobie uzyskania tego opisu: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Wstępny harmonogram postępowania: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Podział dialogu na etapy w celu ograniczenia liczby rozwiązań: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Należy podać informacje na temat etapów dialogu: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IV.3.3) Informacje na temat partnerstwa innowacyjnego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Elementy opisu przedmiotu zamówienia definiujące minimalne wymagania, którym muszą odpowiadać wszystkie oferty: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Podział negocjacji na etapy w celu ograniczeniu liczby ofert podlegających negocjacjom poprzez zastosowanie kryteriów oceny ofert wskazanych w specyfikacji istotnych warunków zamówienia: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IV.4) Licytacja elektroniczna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 strony internetowej, na której będzie prowadzona licytacja elektroniczna: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Adres strony internetowej, na której jest dostępny opis przedmiotu zamówienia w licytacji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Wymagania dotyczące rejestracji i identyfikacji wykonawców w licytacji elektronicznej, w tym wymagania techniczne urządzeń informatycznych: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Sposób postępowania w toku licytacji elektronicznej, w tym określenie minimalnych wysokości postąpień: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o liczbie etapów licytacji elektronicznej i czasie ich trwania: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Licytacja wieloetapowa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etap nr</w:t>
      </w:r>
      <w:r w:rsidRPr="00F8367A">
        <w:rPr>
          <w:sz w:val="24"/>
        </w:rPr>
        <w:tab/>
        <w:t>czas trwania etapu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Wykonawcy, którzy nie złożyli nowych postąpień, zostaną zakwalifikowani do następnego etapu: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otwarcia licytacji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i warunki zamknięcia licytacji elektronicznej: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Istotne dla stron postanowienia, które zostaną wprowadzone do treści zawieranej umowy w sprawie zamówienia publicznego, albo ogólne warunki umowy, albo wzór umowy: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Wymagania dotyczące zabezpieczenia należytego wykonania umowy: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IV.5) ZMIANA UMOWY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Przewiduje się istotne zmiany postanowień zawartej umowy w stosunku do treści oferty, na podstawie której dokonano wyboru wykonawcy: nie</w:t>
      </w:r>
    </w:p>
    <w:p w:rsidR="00C66734" w:rsidRDefault="00C66734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IV.6) INFORMACJE ADMINISTRACYJNE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IV.6.1) Sposób udostępniania informacji o charakterze poufnym (jeżeli dotyczy):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Środki służące ochronie informacji o charakterze poufnym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C66734">
        <w:rPr>
          <w:b/>
          <w:sz w:val="24"/>
        </w:rPr>
        <w:t>IV.6.2) Termin składania ofert</w:t>
      </w:r>
      <w:r w:rsidRPr="00F8367A">
        <w:rPr>
          <w:sz w:val="24"/>
        </w:rPr>
        <w:t xml:space="preserve"> lub wniosków o dopuszczenie do udziału w postępowaniu:</w:t>
      </w:r>
    </w:p>
    <w:p w:rsidR="00F8367A" w:rsidRPr="00C66734" w:rsidRDefault="00C66734" w:rsidP="00F8367A">
      <w:pPr>
        <w:rPr>
          <w:b/>
          <w:sz w:val="24"/>
        </w:rPr>
      </w:pPr>
      <w:r>
        <w:rPr>
          <w:b/>
          <w:sz w:val="24"/>
        </w:rPr>
        <w:t>Data: 10.05.</w:t>
      </w:r>
      <w:r w:rsidR="00F8367A" w:rsidRPr="00C66734">
        <w:rPr>
          <w:b/>
          <w:sz w:val="24"/>
        </w:rPr>
        <w:t>2017</w:t>
      </w:r>
      <w:r>
        <w:rPr>
          <w:b/>
          <w:sz w:val="24"/>
        </w:rPr>
        <w:t xml:space="preserve"> r.</w:t>
      </w:r>
      <w:r w:rsidR="00F8367A" w:rsidRPr="00C66734">
        <w:rPr>
          <w:b/>
          <w:sz w:val="24"/>
        </w:rPr>
        <w:t>, godzina: 10:00,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Skrócenie terminu składania wniosków, ze względu na pilną potrzebę udzielenia zamówienia (przetarg nieograniczony, przetarg ograniczony, negocjacje z ogłoszeniem):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Wskazać powody: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Język lub języki, w jakich mogą być sporządzane oferty lub wnioski o dopuszczenie do udziału w postępowaniu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&gt; Polski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IV.6.3) Termin związania ofertą: okres w dniach: 30 (od ostatecznego terminu składania ofert)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</w:t>
      </w:r>
    </w:p>
    <w:p w:rsidR="00C66734" w:rsidRDefault="00C66734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IV.6.6) Informacje dodatkowe: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ZAŁĄCZNIK I - INFORMACJE DOTYCZĄCE OFERT CZĘŚCIOWYCH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    Nazwa: Igły, kaniule, strzykawki.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Igły, kaniule, strzykawki.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33141320-9, 33141310-6, 33141220-8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35400.00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C66734" w:rsidP="00F8367A">
      <w:pPr>
        <w:rPr>
          <w:sz w:val="24"/>
        </w:rPr>
      </w:pPr>
      <w:r>
        <w:rPr>
          <w:sz w:val="24"/>
        </w:rPr>
        <w:t>termin pł</w:t>
      </w:r>
      <w:r w:rsidR="00F8367A" w:rsidRPr="00F8367A">
        <w:rPr>
          <w:sz w:val="24"/>
        </w:rPr>
        <w:t>atności</w:t>
      </w:r>
      <w:r w:rsidR="00F8367A"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    Nazwa: Cewniki, zestawy do lewatywy, butelki i worki na mocz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Cewniki, zestawy do lewatywy, butelki i worki na mocz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33141200-2, 33141620-2, 33141615-4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6822.40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Część nr: 3    Nazwa: Zestawy medyczne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Zestawy medyczne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33141620-2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6836.96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C66734" w:rsidP="00F8367A">
      <w:pPr>
        <w:rPr>
          <w:sz w:val="24"/>
        </w:rPr>
      </w:pPr>
      <w:r>
        <w:rPr>
          <w:sz w:val="24"/>
        </w:rPr>
        <w:t>termin pł</w:t>
      </w:r>
      <w:r w:rsidR="00F8367A" w:rsidRPr="00F8367A">
        <w:rPr>
          <w:sz w:val="24"/>
        </w:rPr>
        <w:t>atności</w:t>
      </w:r>
      <w:r w:rsidR="00F8367A"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4    Nazwa: Odzież ochronna z włókniny, podkłady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Odzież ochronna z włókniny, podkłady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35113400-3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12981.17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5    Nazwa: Rękawice 1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1) Krótki opis przedmiotu zamówienia (wielkość, zakres, rodzaj i ilość dostaw, usług lub robót budowlanych lub określenie zapotrzebowania i wymagań) a w przypadku partnerstwa innowacyjnego - określenie zapotrzebowania na innowacyjny produkt, usługę lub roboty </w:t>
      </w:r>
      <w:proofErr w:type="spellStart"/>
      <w:r w:rsidRPr="00F8367A">
        <w:rPr>
          <w:sz w:val="24"/>
        </w:rPr>
        <w:t>budowlane:Rękawice</w:t>
      </w:r>
      <w:proofErr w:type="spellEnd"/>
      <w:r w:rsidRPr="00F8367A">
        <w:rPr>
          <w:sz w:val="24"/>
        </w:rPr>
        <w:t xml:space="preserve"> 1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18424300-0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7668.96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6    Nazwa: Przyrządy do przetaczania płynów infuzyjnych i krwi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Przyrządy do przetaczania płynów infuzyjnych i krwi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21153.60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7    Nazwa: Probówki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Probówki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5037.76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8    Nazwa: Probówki transportowe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Probówki transportowe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801.84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9    Nazwa: Probówki do badań hematologicznych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</w:t>
      </w:r>
      <w:r w:rsidR="00C66734">
        <w:rPr>
          <w:sz w:val="24"/>
        </w:rPr>
        <w:t xml:space="preserve"> </w:t>
      </w:r>
      <w:r w:rsidRPr="00F8367A">
        <w:rPr>
          <w:sz w:val="24"/>
        </w:rPr>
        <w:t>:</w:t>
      </w:r>
      <w:r w:rsidR="00C66734">
        <w:rPr>
          <w:sz w:val="24"/>
        </w:rPr>
        <w:t xml:space="preserve"> </w:t>
      </w:r>
      <w:r w:rsidRPr="00F8367A">
        <w:rPr>
          <w:sz w:val="24"/>
        </w:rPr>
        <w:t>Probówki do badań hematologicznych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600.00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10    Nazwa: System próżniowy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System próżniowy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38099.88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11    Nazwa: Probówka transportowa typu Falcone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Probówka transportowa typu Falcone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2288.00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12    Nazwa: Pipety,</w:t>
      </w:r>
      <w:r w:rsidR="00C66734">
        <w:rPr>
          <w:sz w:val="24"/>
        </w:rPr>
        <w:t xml:space="preserve"> </w:t>
      </w:r>
      <w:proofErr w:type="spellStart"/>
      <w:r w:rsidRPr="00F8367A">
        <w:rPr>
          <w:sz w:val="24"/>
        </w:rPr>
        <w:t>ezy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proofErr w:type="spellStart"/>
      <w:r w:rsidRPr="00F8367A">
        <w:rPr>
          <w:sz w:val="24"/>
        </w:rPr>
        <w:t>Pipety,ezy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38437000-7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4900.00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13    Nazwa: Szkiełka, pisaki do szkła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Szkiełka, pisaki do szkła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33793000-5, 30192125-3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1574.76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14    Nazwa: Końcówki do pipet automatycznych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Końcówki do pipet automatycznych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38437000-7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1173.12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15    Nazwa: Pojemniki do transportu moczu, kieliszki do leków, pojniki z dzióbkiem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Pojemniki do transportu moczu, kieliszki do leków, pojniki z dzióbkiem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19520000-7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4633.56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16    Nazwa: Pojemniki na odpady laboratoryjne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Pojemniki na odpady laboratoryjne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19520000-7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3661.84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17    Nazwa: Rurki intubacyjne, ustno-gardłowe, zgłębniki żołądkowe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Rurki intubacyjne, ustno-gardłowe, zgłębniki żołądkowe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19520000-7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2231.84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18    Nazwa: Kaczki, baseny, miski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Kaczki, baseny, miski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19520000-7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834.65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19    Nazwa: Papiery do USG i EKG, żel do USG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Papiery do USG i EKG, żel do USG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22993000-7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2509.83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20    Nazwa: Papier </w:t>
      </w:r>
      <w:proofErr w:type="spellStart"/>
      <w:r w:rsidRPr="00F8367A">
        <w:rPr>
          <w:sz w:val="24"/>
        </w:rPr>
        <w:t>termoczuły</w:t>
      </w:r>
      <w:proofErr w:type="spellEnd"/>
      <w:r w:rsidRPr="00F8367A">
        <w:rPr>
          <w:sz w:val="24"/>
        </w:rPr>
        <w:t xml:space="preserve"> do drukarki laboratoryjnej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 xml:space="preserve">Papier </w:t>
      </w:r>
      <w:proofErr w:type="spellStart"/>
      <w:r w:rsidRPr="00F8367A">
        <w:rPr>
          <w:sz w:val="24"/>
        </w:rPr>
        <w:t>termoczuły</w:t>
      </w:r>
      <w:proofErr w:type="spellEnd"/>
      <w:r w:rsidRPr="00F8367A">
        <w:rPr>
          <w:sz w:val="24"/>
        </w:rPr>
        <w:t xml:space="preserve"> do drukarki laboratoryjnej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22993200-9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175.09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21    Nazwa: Cewnik typu kondom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1) Krótki opis przedmiotu zamówienia (wielkość, zakres, rodzaj i ilość dostaw, usług lub robót budowlanych lub określenie zapotrzebowania i wymagań) a w przypadku partnerstwa innowacyjnego - określenie zapotrzebowania na innowacyjny produkt, usługę lub roboty </w:t>
      </w:r>
      <w:proofErr w:type="spellStart"/>
      <w:r w:rsidRPr="00F8367A">
        <w:rPr>
          <w:sz w:val="24"/>
        </w:rPr>
        <w:t>budowlane:Cewnik</w:t>
      </w:r>
      <w:proofErr w:type="spellEnd"/>
      <w:r w:rsidRPr="00F8367A">
        <w:rPr>
          <w:sz w:val="24"/>
        </w:rPr>
        <w:t xml:space="preserve"> typu kondom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33141200-2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601.12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22    Nazwa: Filtr mikrobiologiczny do ssaka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Filtr mikrobiologiczny do ssaka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1664.00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23    Nazwa: Akcesoria endoskopowe do bronchofiberoskopu typu FB 19 TV firmy </w:t>
      </w:r>
      <w:proofErr w:type="spellStart"/>
      <w:r w:rsidRPr="00F8367A">
        <w:rPr>
          <w:sz w:val="24"/>
        </w:rPr>
        <w:t>Pentax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 xml:space="preserve">Akcesoria endoskopowe do bronchofiberoskopu typu FB 19 TV firmy </w:t>
      </w:r>
      <w:proofErr w:type="spellStart"/>
      <w:r w:rsidRPr="00F8367A">
        <w:rPr>
          <w:sz w:val="24"/>
        </w:rPr>
        <w:t>Pentax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65096.00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24    Nazwa: Ustniki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1) Krótki opis przedmiotu zamówienia (wielkość, zakres, rodzaj i ilość dostaw, usług lub robót budowlanych lub określenie zapotrzebowania i wymagań) a w przypadku partnerstwa innowacyjnego - określenie zapotrzebowania na innowacyjny produkt, usługę lub roboty </w:t>
      </w:r>
      <w:proofErr w:type="spellStart"/>
      <w:r w:rsidRPr="00F8367A">
        <w:rPr>
          <w:sz w:val="24"/>
        </w:rPr>
        <w:t>budowlane:Ustniki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37322300-4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2471.04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25    Nazwa: Ustniki do nebulizatora, nebulizator do inhalatora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Ustniki do nebulizatora, nebulizator do inhalatora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37322300-4,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1820.00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26    Nazwa: Zbiorniki na wydzieliny, wkład workowy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Zbiorniki na wydzieliny, wkład workowy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3020.16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27    Nazwa: Zestawy do drenażu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1) Krótki opis przedmiotu zamówienia (wielkość, zakres, rodzaj i ilość dostaw, usług lub robót budowlanych lub określenie zapotrzebowania i wymagań) a w przypadku partnerstwa innowacyjnego - określenie zapotrzebowania na innowacyjny produkt, usługę lub roboty </w:t>
      </w:r>
      <w:proofErr w:type="spellStart"/>
      <w:r w:rsidRPr="00F8367A">
        <w:rPr>
          <w:sz w:val="24"/>
        </w:rPr>
        <w:t>budowlane:Zestawy</w:t>
      </w:r>
      <w:proofErr w:type="spellEnd"/>
      <w:r w:rsidRPr="00F8367A">
        <w:rPr>
          <w:sz w:val="24"/>
        </w:rPr>
        <w:t xml:space="preserve"> do drenażu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33141620-2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9803.56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28    Nazwa: Filtr infuzyjny, dren z łącznikiem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Filtr infuzyjny, dren z łącznikiem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12130.56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29    Nazwa: Materiały jednorazowe do podawania </w:t>
      </w:r>
      <w:proofErr w:type="spellStart"/>
      <w:r w:rsidRPr="00F8367A">
        <w:rPr>
          <w:sz w:val="24"/>
        </w:rPr>
        <w:t>cytostatyków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1) Krótki opis przedmiotu zamówienia (wielkość, zakres, rodzaj i ilość dostaw, usług lub robót budowlanych lub określenie zapotrzebowania i wymagań) a w przypadku partnerstwa </w:t>
      </w:r>
      <w:r w:rsidRPr="00F8367A">
        <w:rPr>
          <w:sz w:val="24"/>
        </w:rPr>
        <w:lastRenderedPageBreak/>
        <w:t>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 xml:space="preserve">Materiały jednorazowe do podawania </w:t>
      </w:r>
      <w:proofErr w:type="spellStart"/>
      <w:r w:rsidRPr="00F8367A">
        <w:rPr>
          <w:sz w:val="24"/>
        </w:rPr>
        <w:t>cytostatyków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35113400-3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3100.24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30    Nazwa: Pęsety, nożyczki, skalpele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Pęsety, nożyczki, skalpele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33141411-4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1378.00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31    Nazwa: Bezigłowa nasadka, przyrząd do pompy infuzyjnej, rękawice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Bezigłowa nasadka, przyrząd do pompy infuzyjnej, rękawice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33140000-3, 18424300-0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2095.60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32    Nazwa: Przyrząd do infuzji bursztynowy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Przyrząd do infuzji bursztynowy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3640.00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33    Nazwa: Ciśnieniomierze, termometry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Ciśnieniomierze, termometry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38423100-7, 38412000-6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6925.00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34    Nazwa: </w:t>
      </w:r>
      <w:proofErr w:type="spellStart"/>
      <w:r w:rsidRPr="00F8367A">
        <w:rPr>
          <w:sz w:val="24"/>
        </w:rPr>
        <w:t>Pieluchomajtki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proofErr w:type="spellStart"/>
      <w:r w:rsidRPr="00F8367A">
        <w:rPr>
          <w:sz w:val="24"/>
        </w:rPr>
        <w:t>Pieluchomajtki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Wartość bez VAT: 6062.16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35    Nazwa: Maseczki ochronne, opatrunki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Maseczki ochronne, opatrunki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33140000-3, 33141110-4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30187.75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36    Nazwa: Zestaw do pobierania krwi z tętnicy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Zestaw do pobierania krwi z tętnicy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33141620-2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1352.00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37    Nazwa: Utrwalacz cytologiczny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</w:t>
      </w:r>
      <w:r w:rsidR="00C66734">
        <w:rPr>
          <w:sz w:val="24"/>
        </w:rPr>
        <w:t xml:space="preserve"> </w:t>
      </w:r>
      <w:r w:rsidRPr="00F8367A">
        <w:rPr>
          <w:sz w:val="24"/>
        </w:rPr>
        <w:t>:</w:t>
      </w:r>
      <w:r w:rsidR="00C66734">
        <w:rPr>
          <w:sz w:val="24"/>
        </w:rPr>
        <w:t xml:space="preserve"> </w:t>
      </w:r>
      <w:r w:rsidRPr="00F8367A">
        <w:rPr>
          <w:sz w:val="24"/>
        </w:rPr>
        <w:t>Utrwalacz cytologiczny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24959100-2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147.57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38    Nazwa: Nici chirurgiczne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Nici chirurgiczne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239.20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39    Nazwa: Materiały opatrunkowe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Materiały opatrunkowe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33141110-4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61583.08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40    Nazwa: Rękawice 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Rękawice 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18424300-0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44928.00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41    Nazwa: </w:t>
      </w:r>
      <w:proofErr w:type="spellStart"/>
      <w:r w:rsidRPr="00F8367A">
        <w:rPr>
          <w:sz w:val="24"/>
        </w:rPr>
        <w:t>Wymazówki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proofErr w:type="spellStart"/>
      <w:r w:rsidRPr="00F8367A">
        <w:rPr>
          <w:sz w:val="24"/>
        </w:rPr>
        <w:t>Wymazówki</w:t>
      </w:r>
      <w:proofErr w:type="spellEnd"/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33140000-3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34.00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Część nr: 42    Nazwa: Zestaw do </w:t>
      </w:r>
      <w:proofErr w:type="spellStart"/>
      <w:r w:rsidRPr="00F8367A">
        <w:rPr>
          <w:sz w:val="24"/>
        </w:rPr>
        <w:t>przezskórnej</w:t>
      </w:r>
      <w:proofErr w:type="spellEnd"/>
      <w:r w:rsidRPr="00F8367A">
        <w:rPr>
          <w:sz w:val="24"/>
        </w:rPr>
        <w:t xml:space="preserve"> biopsji wątroby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 xml:space="preserve">Zestaw do </w:t>
      </w:r>
      <w:proofErr w:type="spellStart"/>
      <w:r w:rsidRPr="00F8367A">
        <w:rPr>
          <w:sz w:val="24"/>
        </w:rPr>
        <w:t>przezskórnej</w:t>
      </w:r>
      <w:proofErr w:type="spellEnd"/>
      <w:r w:rsidRPr="00F8367A">
        <w:rPr>
          <w:sz w:val="24"/>
        </w:rPr>
        <w:t xml:space="preserve"> biopsji wątroby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33141620-2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lastRenderedPageBreak/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4380.00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płatności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Część nr: 43    Nazwa: Probówka do badania kału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</w:t>
      </w:r>
      <w:r w:rsidR="00C66734">
        <w:rPr>
          <w:sz w:val="24"/>
        </w:rPr>
        <w:t xml:space="preserve"> </w:t>
      </w:r>
      <w:r w:rsidRPr="00F8367A">
        <w:rPr>
          <w:sz w:val="24"/>
        </w:rPr>
        <w:t>Probówka do badania kału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2) Wspólny Słownik Zamówień (CPV): 33192500-7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3) Wartość części zamówienia (jeżeli zamawiający podaje informacje o wartości zamówienia):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Wartość bez VAT: 699.60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Waluta: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PLN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4) Czas trwania lub termin wykonania: okres w miesiącach: 12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5) Kryteria oceny ofert: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Kryteria</w:t>
      </w:r>
      <w:r w:rsidRPr="00F8367A">
        <w:rPr>
          <w:sz w:val="24"/>
        </w:rPr>
        <w:tab/>
        <w:t>Znaczenie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cena</w:t>
      </w:r>
      <w:r w:rsidRPr="00F8367A">
        <w:rPr>
          <w:sz w:val="24"/>
        </w:rPr>
        <w:tab/>
        <w:t>60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termin dostawy</w:t>
      </w:r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 xml:space="preserve">termin </w:t>
      </w:r>
      <w:proofErr w:type="spellStart"/>
      <w:r w:rsidRPr="00F8367A">
        <w:rPr>
          <w:sz w:val="24"/>
        </w:rPr>
        <w:t>płatości</w:t>
      </w:r>
      <w:proofErr w:type="spellEnd"/>
      <w:r w:rsidRPr="00F8367A">
        <w:rPr>
          <w:sz w:val="24"/>
        </w:rPr>
        <w:tab/>
        <w:t>20</w:t>
      </w:r>
    </w:p>
    <w:p w:rsidR="00F8367A" w:rsidRPr="00F8367A" w:rsidRDefault="00F8367A" w:rsidP="00F8367A">
      <w:pPr>
        <w:rPr>
          <w:sz w:val="24"/>
        </w:rPr>
      </w:pPr>
      <w:r w:rsidRPr="00F8367A">
        <w:rPr>
          <w:sz w:val="24"/>
        </w:rPr>
        <w:t>6) INFORMACJE DODATKOWE:</w:t>
      </w:r>
    </w:p>
    <w:p w:rsidR="00F8367A" w:rsidRPr="00F8367A" w:rsidRDefault="00F8367A" w:rsidP="00F8367A">
      <w:pPr>
        <w:rPr>
          <w:sz w:val="24"/>
        </w:rPr>
      </w:pPr>
    </w:p>
    <w:p w:rsidR="00F8425D" w:rsidRDefault="00F8425D" w:rsidP="00F8367A">
      <w:pPr>
        <w:rPr>
          <w:sz w:val="24"/>
        </w:rPr>
      </w:pPr>
    </w:p>
    <w:p w:rsidR="00C66734" w:rsidRDefault="00C66734" w:rsidP="00F8367A">
      <w:pPr>
        <w:rPr>
          <w:sz w:val="24"/>
        </w:rPr>
      </w:pPr>
    </w:p>
    <w:p w:rsidR="00C66734" w:rsidRDefault="00C66734" w:rsidP="00F8367A">
      <w:pPr>
        <w:rPr>
          <w:sz w:val="24"/>
        </w:rPr>
      </w:pPr>
      <w:r>
        <w:rPr>
          <w:sz w:val="24"/>
        </w:rPr>
        <w:t>Chorzów, dnia 27.04.2017 r.</w:t>
      </w:r>
    </w:p>
    <w:sectPr w:rsidR="00C66734" w:rsidSect="00566E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B42" w:rsidRDefault="005F0B42">
      <w:r>
        <w:separator/>
      </w:r>
    </w:p>
  </w:endnote>
  <w:endnote w:type="continuationSeparator" w:id="0">
    <w:p w:rsidR="005F0B42" w:rsidRDefault="005F0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7937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7937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937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93703">
      <w:rPr>
        <w:rStyle w:val="Numerstrony"/>
        <w:rFonts w:ascii="Arial" w:hAnsi="Arial"/>
        <w:sz w:val="18"/>
        <w:szCs w:val="18"/>
      </w:rPr>
      <w:fldChar w:fldCharType="separate"/>
    </w:r>
    <w:r w:rsidR="003B4B54">
      <w:rPr>
        <w:rStyle w:val="Numerstrony"/>
        <w:rFonts w:ascii="Arial" w:hAnsi="Arial"/>
        <w:noProof/>
        <w:sz w:val="18"/>
        <w:szCs w:val="18"/>
      </w:rPr>
      <w:t>24</w:t>
    </w:r>
    <w:r w:rsidR="0079370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937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93703">
      <w:rPr>
        <w:rStyle w:val="Numerstrony"/>
        <w:rFonts w:ascii="Arial" w:hAnsi="Arial"/>
        <w:sz w:val="18"/>
        <w:szCs w:val="18"/>
      </w:rPr>
      <w:fldChar w:fldCharType="separate"/>
    </w:r>
    <w:r w:rsidR="003B4B54">
      <w:rPr>
        <w:rStyle w:val="Numerstrony"/>
        <w:rFonts w:ascii="Arial" w:hAnsi="Arial"/>
        <w:noProof/>
        <w:sz w:val="18"/>
        <w:szCs w:val="18"/>
      </w:rPr>
      <w:t>24</w:t>
    </w:r>
    <w:r w:rsidR="0079370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9370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93703">
      <w:rPr>
        <w:rStyle w:val="Numerstrony"/>
      </w:rPr>
      <w:fldChar w:fldCharType="separate"/>
    </w:r>
    <w:r>
      <w:rPr>
        <w:rStyle w:val="Numerstrony"/>
        <w:noProof/>
      </w:rPr>
      <w:t>1</w:t>
    </w:r>
    <w:r w:rsidR="00793703">
      <w:rPr>
        <w:rStyle w:val="Numerstrony"/>
      </w:rPr>
      <w:fldChar w:fldCharType="end"/>
    </w:r>
    <w:r>
      <w:rPr>
        <w:rStyle w:val="Numerstrony"/>
      </w:rPr>
      <w:t>/</w:t>
    </w:r>
    <w:r w:rsidR="0079370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93703">
      <w:rPr>
        <w:rStyle w:val="Numerstrony"/>
      </w:rPr>
      <w:fldChar w:fldCharType="separate"/>
    </w:r>
    <w:r w:rsidR="003B4B54">
      <w:rPr>
        <w:rStyle w:val="Numerstrony"/>
        <w:noProof/>
      </w:rPr>
      <w:t>24</w:t>
    </w:r>
    <w:r w:rsidR="0079370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B42" w:rsidRDefault="005F0B42">
      <w:r>
        <w:separator/>
      </w:r>
    </w:p>
  </w:footnote>
  <w:footnote w:type="continuationSeparator" w:id="0">
    <w:p w:rsidR="005F0B42" w:rsidRDefault="005F0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568" w:rsidRDefault="008855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568" w:rsidRDefault="008855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568" w:rsidRDefault="008855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F15D6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20"/>
  </w:num>
  <w:num w:numId="4">
    <w:abstractNumId w:val="25"/>
  </w:num>
  <w:num w:numId="5">
    <w:abstractNumId w:val="9"/>
  </w:num>
  <w:num w:numId="6">
    <w:abstractNumId w:val="13"/>
  </w:num>
  <w:num w:numId="7">
    <w:abstractNumId w:val="23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6"/>
  </w:num>
  <w:num w:numId="12">
    <w:abstractNumId w:val="27"/>
  </w:num>
  <w:num w:numId="13">
    <w:abstractNumId w:val="1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8"/>
  </w:num>
  <w:num w:numId="17">
    <w:abstractNumId w:val="5"/>
  </w:num>
  <w:num w:numId="18">
    <w:abstractNumId w:val="24"/>
  </w:num>
  <w:num w:numId="19">
    <w:abstractNumId w:val="12"/>
  </w:num>
  <w:num w:numId="20">
    <w:abstractNumId w:val="4"/>
  </w:num>
  <w:num w:numId="21">
    <w:abstractNumId w:val="2"/>
  </w:num>
  <w:num w:numId="22">
    <w:abstractNumId w:val="28"/>
  </w:num>
  <w:num w:numId="23">
    <w:abstractNumId w:val="0"/>
  </w:num>
  <w:num w:numId="24">
    <w:abstractNumId w:val="11"/>
  </w:num>
  <w:num w:numId="25">
    <w:abstractNumId w:val="22"/>
  </w:num>
  <w:num w:numId="26">
    <w:abstractNumId w:val="15"/>
  </w:num>
  <w:num w:numId="27">
    <w:abstractNumId w:val="10"/>
  </w:num>
  <w:num w:numId="28">
    <w:abstractNumId w:val="7"/>
  </w:num>
  <w:num w:numId="29">
    <w:abstractNumId w:val="14"/>
  </w:num>
  <w:num w:numId="30">
    <w:abstractNumId w:val="19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568"/>
    <w:rsid w:val="00035908"/>
    <w:rsid w:val="0005576B"/>
    <w:rsid w:val="00075F17"/>
    <w:rsid w:val="00081158"/>
    <w:rsid w:val="00095B82"/>
    <w:rsid w:val="000D5B9A"/>
    <w:rsid w:val="000F6803"/>
    <w:rsid w:val="00107A8F"/>
    <w:rsid w:val="00141C19"/>
    <w:rsid w:val="0017076A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D01E5"/>
    <w:rsid w:val="002D3DCD"/>
    <w:rsid w:val="002E2AB4"/>
    <w:rsid w:val="003070D1"/>
    <w:rsid w:val="003179C9"/>
    <w:rsid w:val="003337B2"/>
    <w:rsid w:val="003378A2"/>
    <w:rsid w:val="00343202"/>
    <w:rsid w:val="003803FD"/>
    <w:rsid w:val="0039616B"/>
    <w:rsid w:val="003966D6"/>
    <w:rsid w:val="003B4B54"/>
    <w:rsid w:val="003C4B0D"/>
    <w:rsid w:val="003E5137"/>
    <w:rsid w:val="003E646D"/>
    <w:rsid w:val="00420FED"/>
    <w:rsid w:val="0042639C"/>
    <w:rsid w:val="00466550"/>
    <w:rsid w:val="00475A68"/>
    <w:rsid w:val="00485711"/>
    <w:rsid w:val="004B36A5"/>
    <w:rsid w:val="005564D5"/>
    <w:rsid w:val="00566E5F"/>
    <w:rsid w:val="005A0866"/>
    <w:rsid w:val="005B62EB"/>
    <w:rsid w:val="005E174B"/>
    <w:rsid w:val="005E6C9E"/>
    <w:rsid w:val="005E7BB1"/>
    <w:rsid w:val="005F0B42"/>
    <w:rsid w:val="00603584"/>
    <w:rsid w:val="00611B3C"/>
    <w:rsid w:val="00643AB1"/>
    <w:rsid w:val="006568C6"/>
    <w:rsid w:val="00660F18"/>
    <w:rsid w:val="00672643"/>
    <w:rsid w:val="006E1AAF"/>
    <w:rsid w:val="006F39A5"/>
    <w:rsid w:val="006F5684"/>
    <w:rsid w:val="006F7F04"/>
    <w:rsid w:val="007210E0"/>
    <w:rsid w:val="0073606B"/>
    <w:rsid w:val="0073659D"/>
    <w:rsid w:val="00771265"/>
    <w:rsid w:val="00793703"/>
    <w:rsid w:val="007B517F"/>
    <w:rsid w:val="007D310D"/>
    <w:rsid w:val="007E28C8"/>
    <w:rsid w:val="007F7B90"/>
    <w:rsid w:val="00857578"/>
    <w:rsid w:val="00885568"/>
    <w:rsid w:val="00890ED0"/>
    <w:rsid w:val="008A5E1E"/>
    <w:rsid w:val="008B3273"/>
    <w:rsid w:val="008D04AC"/>
    <w:rsid w:val="008E31B2"/>
    <w:rsid w:val="008E3EFC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FB5"/>
    <w:rsid w:val="00AA6BC8"/>
    <w:rsid w:val="00B111E4"/>
    <w:rsid w:val="00B31990"/>
    <w:rsid w:val="00B3489F"/>
    <w:rsid w:val="00B3558F"/>
    <w:rsid w:val="00B52BA1"/>
    <w:rsid w:val="00B52FE9"/>
    <w:rsid w:val="00B676C7"/>
    <w:rsid w:val="00B77F53"/>
    <w:rsid w:val="00B83FD7"/>
    <w:rsid w:val="00B84918"/>
    <w:rsid w:val="00B9631E"/>
    <w:rsid w:val="00BF012A"/>
    <w:rsid w:val="00BF590D"/>
    <w:rsid w:val="00C13CB8"/>
    <w:rsid w:val="00C60FF9"/>
    <w:rsid w:val="00C660C9"/>
    <w:rsid w:val="00C66734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E1526C"/>
    <w:rsid w:val="00E219E8"/>
    <w:rsid w:val="00E71976"/>
    <w:rsid w:val="00EA2279"/>
    <w:rsid w:val="00EB582F"/>
    <w:rsid w:val="00F0125C"/>
    <w:rsid w:val="00F0757C"/>
    <w:rsid w:val="00F34CF4"/>
    <w:rsid w:val="00F81775"/>
    <w:rsid w:val="00F8367A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3703"/>
  </w:style>
  <w:style w:type="paragraph" w:styleId="Nagwek1">
    <w:name w:val="heading 1"/>
    <w:basedOn w:val="Normalny"/>
    <w:next w:val="Normalny"/>
    <w:qFormat/>
    <w:rsid w:val="007937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3703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793703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93703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793703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793703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793703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37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37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3703"/>
  </w:style>
  <w:style w:type="paragraph" w:styleId="Tekstpodstawowywcity">
    <w:name w:val="Body Text Indent"/>
    <w:basedOn w:val="Normalny"/>
    <w:rsid w:val="007937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937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9370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93703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793703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793703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793703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24</Pages>
  <Words>6117</Words>
  <Characters>39943</Characters>
  <Application>Microsoft Office Word</Application>
  <DocSecurity>0</DocSecurity>
  <Lines>332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14</cp:revision>
  <cp:lastPrinted>2017-04-27T08:37:00Z</cp:lastPrinted>
  <dcterms:created xsi:type="dcterms:W3CDTF">2017-04-27T08:01:00Z</dcterms:created>
  <dcterms:modified xsi:type="dcterms:W3CDTF">2017-04-27T08:38:00Z</dcterms:modified>
</cp:coreProperties>
</file>