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Pr="008521D7" w:rsidRDefault="008521D7" w:rsidP="008521D7">
      <w:pPr>
        <w:jc w:val="right"/>
        <w:rPr>
          <w:b/>
        </w:rPr>
      </w:pPr>
      <w:r w:rsidRPr="008521D7">
        <w:rPr>
          <w:b/>
        </w:rPr>
        <w:t>Załącznik nr 2</w:t>
      </w:r>
      <w:r w:rsidR="00A16F52">
        <w:rPr>
          <w:b/>
        </w:rPr>
        <w:t>a</w:t>
      </w:r>
      <w:r w:rsidRPr="008521D7">
        <w:rPr>
          <w:b/>
        </w:rPr>
        <w:t xml:space="preserve"> do SIWZ</w:t>
      </w:r>
    </w:p>
    <w:p w:rsidR="008521D7" w:rsidRDefault="008521D7" w:rsidP="008521D7">
      <w:pPr>
        <w:jc w:val="center"/>
      </w:pPr>
    </w:p>
    <w:p w:rsidR="00853B8B" w:rsidRDefault="00853B8B" w:rsidP="008521D7">
      <w:pPr>
        <w:jc w:val="center"/>
      </w:pPr>
      <w:bookmarkStart w:id="0" w:name="_GoBack"/>
      <w:bookmarkEnd w:id="0"/>
    </w:p>
    <w:p w:rsidR="008521D7" w:rsidRDefault="008521D7" w:rsidP="008521D7">
      <w:r>
        <w:t>……………………………………….</w:t>
      </w:r>
    </w:p>
    <w:p w:rsidR="008521D7" w:rsidRPr="000632B7" w:rsidRDefault="008521D7" w:rsidP="00063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Pieczęć Wykonawcy</w:t>
      </w:r>
    </w:p>
    <w:p w:rsidR="008521D7" w:rsidRPr="008521D7" w:rsidRDefault="008521D7" w:rsidP="008521D7">
      <w:pPr>
        <w:jc w:val="center"/>
        <w:rPr>
          <w:b/>
          <w:sz w:val="28"/>
          <w:szCs w:val="28"/>
        </w:rPr>
      </w:pPr>
      <w:r w:rsidRPr="008521D7">
        <w:rPr>
          <w:b/>
          <w:sz w:val="28"/>
          <w:szCs w:val="28"/>
        </w:rPr>
        <w:t>FORMULARZ CENOWY</w:t>
      </w:r>
    </w:p>
    <w:p w:rsidR="008521D7" w:rsidRDefault="000011AD" w:rsidP="0085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</w:t>
      </w:r>
      <w:r w:rsidR="00A16F52">
        <w:rPr>
          <w:b/>
          <w:sz w:val="28"/>
          <w:szCs w:val="28"/>
        </w:rPr>
        <w:t>1</w:t>
      </w:r>
    </w:p>
    <w:p w:rsidR="000632B7" w:rsidRPr="000632B7" w:rsidRDefault="000632B7" w:rsidP="008521D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/wzór/</w:t>
      </w:r>
    </w:p>
    <w:p w:rsidR="008521D7" w:rsidRDefault="008521D7" w:rsidP="008521D7">
      <w:pPr>
        <w:jc w:val="center"/>
      </w:pPr>
    </w:p>
    <w:p w:rsidR="00853B8B" w:rsidRDefault="00853B8B" w:rsidP="008521D7">
      <w:pPr>
        <w:jc w:val="center"/>
      </w:pPr>
    </w:p>
    <w:p w:rsidR="008521D7" w:rsidRDefault="008521D7" w:rsidP="008521D7">
      <w:pPr>
        <w:jc w:val="center"/>
        <w:rPr>
          <w:sz w:val="20"/>
          <w:szCs w:val="20"/>
        </w:rPr>
      </w:pPr>
      <w:r>
        <w:rPr>
          <w:sz w:val="20"/>
          <w:szCs w:val="20"/>
        </w:rPr>
        <w:t>Składając w imieniu: …………………………………………………………………… ofertę w przetargu nieograniczonym oferujemy realizację przedmiotu zamówienia zgodnie z poniższymi cenami i opisem przedmiotu (załącznik nr</w:t>
      </w:r>
      <w:r w:rsidR="00A16F5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do SIWZ</w:t>
      </w:r>
      <w:r w:rsidR="000632B7">
        <w:rPr>
          <w:sz w:val="20"/>
          <w:szCs w:val="20"/>
        </w:rPr>
        <w:t>)</w:t>
      </w:r>
      <w:r>
        <w:rPr>
          <w:sz w:val="20"/>
          <w:szCs w:val="20"/>
        </w:rPr>
        <w:t xml:space="preserve">  zamówienia oraz rysunkami</w:t>
      </w:r>
    </w:p>
    <w:p w:rsidR="008521D7" w:rsidRDefault="008521D7" w:rsidP="008521D7">
      <w:pPr>
        <w:jc w:val="center"/>
        <w:rPr>
          <w:sz w:val="20"/>
          <w:szCs w:val="20"/>
        </w:rPr>
      </w:pPr>
    </w:p>
    <w:p w:rsidR="008521D7" w:rsidRDefault="008521D7" w:rsidP="008521D7">
      <w:pPr>
        <w:jc w:val="center"/>
        <w:rPr>
          <w:sz w:val="20"/>
          <w:szCs w:val="20"/>
        </w:rPr>
      </w:pPr>
    </w:p>
    <w:p w:rsidR="00853B8B" w:rsidRDefault="00853B8B" w:rsidP="008521D7">
      <w:pPr>
        <w:jc w:val="center"/>
        <w:rPr>
          <w:sz w:val="20"/>
          <w:szCs w:val="20"/>
        </w:rPr>
      </w:pP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693"/>
        <w:gridCol w:w="3668"/>
        <w:gridCol w:w="3544"/>
        <w:gridCol w:w="1417"/>
        <w:gridCol w:w="1985"/>
        <w:gridCol w:w="2868"/>
      </w:tblGrid>
      <w:tr w:rsidR="000011AD" w:rsidTr="000011AD">
        <w:tc>
          <w:tcPr>
            <w:tcW w:w="693" w:type="dxa"/>
            <w:shd w:val="clear" w:color="auto" w:fill="D9D9D9" w:themeFill="background1" w:themeFillShade="D9"/>
            <w:vAlign w:val="center"/>
          </w:tcPr>
          <w:p w:rsidR="000011AD" w:rsidRPr="008521D7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0011AD" w:rsidRPr="008521D7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011AD" w:rsidRPr="008521D7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Proponowany asortyment</w:t>
            </w:r>
          </w:p>
          <w:p w:rsidR="000011AD" w:rsidRPr="000011AD" w:rsidRDefault="000011AD" w:rsidP="000011AD">
            <w:pPr>
              <w:jc w:val="center"/>
            </w:pPr>
            <w:r w:rsidRPr="008521D7">
              <w:rPr>
                <w:b/>
                <w:sz w:val="16"/>
                <w:szCs w:val="16"/>
              </w:rPr>
              <w:t>(nazwa producenta, peł</w:t>
            </w:r>
            <w:r>
              <w:rPr>
                <w:b/>
                <w:sz w:val="16"/>
                <w:szCs w:val="16"/>
              </w:rPr>
              <w:t>na nazwa</w:t>
            </w:r>
            <w:r w:rsidRPr="008521D7">
              <w:rPr>
                <w:b/>
                <w:sz w:val="16"/>
                <w:szCs w:val="16"/>
              </w:rPr>
              <w:t>, symbol, model</w:t>
            </w:r>
            <w:r>
              <w:rPr>
                <w:b/>
                <w:sz w:val="16"/>
                <w:szCs w:val="16"/>
              </w:rPr>
              <w:t xml:space="preserve"> produktu</w:t>
            </w:r>
            <w:r w:rsidRPr="008521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11AD" w:rsidRPr="008521D7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011AD" w:rsidRPr="008521D7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0011AD" w:rsidRDefault="000011AD" w:rsidP="000011AD">
            <w:pPr>
              <w:jc w:val="center"/>
              <w:rPr>
                <w:b/>
                <w:sz w:val="20"/>
                <w:szCs w:val="20"/>
              </w:rPr>
            </w:pPr>
            <w:r w:rsidRPr="008521D7">
              <w:rPr>
                <w:b/>
                <w:sz w:val="20"/>
                <w:szCs w:val="20"/>
              </w:rPr>
              <w:t>Wartość netto</w:t>
            </w:r>
          </w:p>
          <w:p w:rsidR="000011AD" w:rsidRPr="000011AD" w:rsidRDefault="000011AD" w:rsidP="000011AD">
            <w:pPr>
              <w:jc w:val="center"/>
              <w:rPr>
                <w:b/>
                <w:sz w:val="16"/>
                <w:szCs w:val="16"/>
              </w:rPr>
            </w:pPr>
            <w:r w:rsidRPr="000011AD">
              <w:rPr>
                <w:b/>
                <w:sz w:val="16"/>
                <w:szCs w:val="16"/>
              </w:rPr>
              <w:t>(3x4)</w:t>
            </w:r>
          </w:p>
        </w:tc>
      </w:tr>
      <w:tr w:rsidR="000011AD" w:rsidTr="000011AD">
        <w:tc>
          <w:tcPr>
            <w:tcW w:w="693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 w:rsidRPr="000011AD">
              <w:rPr>
                <w:sz w:val="16"/>
                <w:szCs w:val="16"/>
              </w:rPr>
              <w:t>1</w:t>
            </w:r>
          </w:p>
        </w:tc>
        <w:tc>
          <w:tcPr>
            <w:tcW w:w="3668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 w:rsidRPr="000011AD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8" w:type="dxa"/>
          </w:tcPr>
          <w:p w:rsidR="000011AD" w:rsidRPr="000011AD" w:rsidRDefault="000011AD" w:rsidP="00001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16F52" w:rsidTr="00A16F52">
        <w:trPr>
          <w:trHeight w:val="198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A16F52" w:rsidRPr="00A16F52" w:rsidRDefault="00A16F52" w:rsidP="00A16F5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16F52">
              <w:rPr>
                <w:b/>
                <w:sz w:val="16"/>
                <w:szCs w:val="16"/>
              </w:rPr>
              <w:t>Samodzielna sekcja ds. obsługi portali UAM w mediach społecznościowych, ul. Św. Marcin 78, 61-809 Poznań</w:t>
            </w:r>
          </w:p>
        </w:tc>
      </w:tr>
      <w:tr w:rsidR="000011AD" w:rsidTr="000011AD">
        <w:trPr>
          <w:trHeight w:val="567"/>
        </w:trPr>
        <w:tc>
          <w:tcPr>
            <w:tcW w:w="693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F52">
              <w:rPr>
                <w:sz w:val="20"/>
                <w:szCs w:val="20"/>
              </w:rPr>
              <w:t>.</w:t>
            </w:r>
          </w:p>
        </w:tc>
        <w:tc>
          <w:tcPr>
            <w:tcW w:w="3668" w:type="dxa"/>
            <w:vAlign w:val="center"/>
          </w:tcPr>
          <w:p w:rsidR="000011AD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biurowe</w:t>
            </w:r>
          </w:p>
        </w:tc>
        <w:tc>
          <w:tcPr>
            <w:tcW w:w="3544" w:type="dxa"/>
            <w:vAlign w:val="center"/>
          </w:tcPr>
          <w:p w:rsidR="000011AD" w:rsidRDefault="000011AD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11AD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0011AD" w:rsidTr="000011AD">
        <w:trPr>
          <w:trHeight w:val="567"/>
        </w:trPr>
        <w:tc>
          <w:tcPr>
            <w:tcW w:w="693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6F52">
              <w:rPr>
                <w:sz w:val="20"/>
                <w:szCs w:val="20"/>
              </w:rPr>
              <w:t>.</w:t>
            </w:r>
          </w:p>
        </w:tc>
        <w:tc>
          <w:tcPr>
            <w:tcW w:w="3668" w:type="dxa"/>
            <w:vAlign w:val="center"/>
          </w:tcPr>
          <w:p w:rsidR="000011AD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stacjonarne</w:t>
            </w:r>
          </w:p>
        </w:tc>
        <w:tc>
          <w:tcPr>
            <w:tcW w:w="3544" w:type="dxa"/>
            <w:vAlign w:val="center"/>
          </w:tcPr>
          <w:p w:rsidR="000011AD" w:rsidRDefault="000011AD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11AD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0011AD" w:rsidTr="000011AD">
        <w:trPr>
          <w:trHeight w:val="567"/>
        </w:trPr>
        <w:tc>
          <w:tcPr>
            <w:tcW w:w="693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6F52">
              <w:rPr>
                <w:sz w:val="20"/>
                <w:szCs w:val="20"/>
              </w:rPr>
              <w:t>.</w:t>
            </w:r>
          </w:p>
        </w:tc>
        <w:tc>
          <w:tcPr>
            <w:tcW w:w="3668" w:type="dxa"/>
            <w:vAlign w:val="center"/>
          </w:tcPr>
          <w:p w:rsidR="000011AD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prostokątne</w:t>
            </w:r>
          </w:p>
        </w:tc>
        <w:tc>
          <w:tcPr>
            <w:tcW w:w="3544" w:type="dxa"/>
            <w:vAlign w:val="center"/>
          </w:tcPr>
          <w:p w:rsidR="000011AD" w:rsidRDefault="000011AD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11AD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Dostawka prostokątna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mobilny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ubraniowo-aktowa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z drzwiami uchylnymi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Odbojnica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68" w:type="dxa"/>
            <w:vAlign w:val="center"/>
          </w:tcPr>
          <w:p w:rsidR="00A16F52" w:rsidRDefault="00A16F52" w:rsidP="00A8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biurowe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68" w:type="dxa"/>
            <w:vAlign w:val="center"/>
          </w:tcPr>
          <w:p w:rsidR="00A16F52" w:rsidRDefault="00A16F52" w:rsidP="00A8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stacjonarne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68" w:type="dxa"/>
            <w:vAlign w:val="center"/>
          </w:tcPr>
          <w:p w:rsidR="00A16F52" w:rsidRDefault="00A16F52" w:rsidP="00A8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prostokątne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68" w:type="dxa"/>
            <w:vAlign w:val="center"/>
          </w:tcPr>
          <w:p w:rsidR="00A16F52" w:rsidRDefault="00A16F52" w:rsidP="00A8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Dostawka prostokątna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prostokątne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mobilny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Odbojnica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ścienny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z drzwiami uchylnymi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A16F52">
        <w:trPr>
          <w:trHeight w:val="198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A16F52" w:rsidRPr="00A16F52" w:rsidRDefault="00A16F52" w:rsidP="00A16F5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 w:rsidRPr="00A16F52">
              <w:rPr>
                <w:rFonts w:cs="Arial"/>
                <w:b/>
                <w:sz w:val="16"/>
                <w:szCs w:val="16"/>
              </w:rPr>
              <w:t>Wydział Nauk Politycznych i Dziennikarstwa, ul. Umultowska 89A, 61-614 Poznań</w:t>
            </w: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 dwudrzwiowa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 dwudrzwiowa z miejscem na rulony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Szafo-regał biurowy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biurowy otwarty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68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biurowy otwarty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462800">
        <w:trPr>
          <w:trHeight w:val="198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A16F52" w:rsidRPr="00462800" w:rsidRDefault="00462800" w:rsidP="00462800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 w:rsidRPr="00462800">
              <w:rPr>
                <w:rFonts w:cs="Arial"/>
                <w:b/>
                <w:sz w:val="16"/>
                <w:szCs w:val="16"/>
              </w:rPr>
              <w:lastRenderedPageBreak/>
              <w:t>Wydział Neofilologii, al. Niepodległości 4, 61-874 Poznań</w:t>
            </w: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68" w:type="dxa"/>
            <w:vAlign w:val="center"/>
          </w:tcPr>
          <w:p w:rsidR="00A16F52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kartotekowa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68" w:type="dxa"/>
            <w:vAlign w:val="center"/>
          </w:tcPr>
          <w:p w:rsidR="00A16F52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 z drzwiami suwanymi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68" w:type="dxa"/>
            <w:vAlign w:val="center"/>
          </w:tcPr>
          <w:p w:rsidR="00A16F52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Nadstawka z drzwiami suwanymi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668" w:type="dxa"/>
            <w:vAlign w:val="center"/>
          </w:tcPr>
          <w:p w:rsidR="00A16F52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gospodarcza z żaluzją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16F52" w:rsidTr="000011AD">
        <w:trPr>
          <w:trHeight w:val="567"/>
        </w:trPr>
        <w:tc>
          <w:tcPr>
            <w:tcW w:w="693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668" w:type="dxa"/>
            <w:vAlign w:val="center"/>
          </w:tcPr>
          <w:p w:rsidR="00A16F52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do zabudowy</w:t>
            </w:r>
          </w:p>
        </w:tc>
        <w:tc>
          <w:tcPr>
            <w:tcW w:w="3544" w:type="dxa"/>
            <w:vAlign w:val="center"/>
          </w:tcPr>
          <w:p w:rsidR="00A16F52" w:rsidRDefault="00A16F5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F52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16F52" w:rsidRDefault="00A16F5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z drzwiami uchylnymi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na garderobę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kątowe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mobilny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frontowy górny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na przybory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kątowe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Odbojnica ścienna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Dostawka trójkątna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Mobilny wózek na komputer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na szafki kartotekowe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obrotowe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konferencyjne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462800" w:rsidTr="00462800">
        <w:trPr>
          <w:trHeight w:val="198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462800" w:rsidRPr="00462800" w:rsidRDefault="00462800" w:rsidP="0046280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462800">
              <w:rPr>
                <w:rFonts w:cs="Arial"/>
                <w:b/>
                <w:sz w:val="16"/>
                <w:szCs w:val="16"/>
              </w:rPr>
              <w:t>Wydział Neofilologii, al. Niepodległości 4, 61-874 Poznań</w:t>
            </w:r>
          </w:p>
        </w:tc>
      </w:tr>
      <w:tr w:rsidR="00462800" w:rsidTr="000011AD">
        <w:trPr>
          <w:trHeight w:val="567"/>
        </w:trPr>
        <w:tc>
          <w:tcPr>
            <w:tcW w:w="693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668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</w:t>
            </w:r>
            <w:r w:rsidR="00D17525">
              <w:rPr>
                <w:sz w:val="20"/>
                <w:szCs w:val="20"/>
              </w:rPr>
              <w:t xml:space="preserve"> dwudrzwiowa z pólkami</w:t>
            </w:r>
          </w:p>
        </w:tc>
        <w:tc>
          <w:tcPr>
            <w:tcW w:w="3544" w:type="dxa"/>
            <w:vAlign w:val="center"/>
          </w:tcPr>
          <w:p w:rsidR="00462800" w:rsidRDefault="00462800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800" w:rsidRDefault="00A057F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462800" w:rsidRDefault="00462800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A057F2" w:rsidTr="00A057F2">
        <w:trPr>
          <w:trHeight w:val="198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A057F2" w:rsidRPr="00A057F2" w:rsidRDefault="00A057F2" w:rsidP="00A057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A057F2">
              <w:rPr>
                <w:rFonts w:cs="Arial"/>
                <w:b/>
                <w:sz w:val="16"/>
                <w:szCs w:val="16"/>
              </w:rPr>
              <w:t>Wydział Neofilologii, al. Niepodległości 4, 61-874 Poznań</w:t>
            </w:r>
          </w:p>
        </w:tc>
      </w:tr>
      <w:tr w:rsidR="00A057F2" w:rsidTr="000011AD">
        <w:trPr>
          <w:trHeight w:val="567"/>
        </w:trPr>
        <w:tc>
          <w:tcPr>
            <w:tcW w:w="693" w:type="dxa"/>
            <w:vAlign w:val="center"/>
          </w:tcPr>
          <w:p w:rsidR="00A057F2" w:rsidRDefault="00A057F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668" w:type="dxa"/>
            <w:vAlign w:val="center"/>
          </w:tcPr>
          <w:p w:rsidR="00A057F2" w:rsidRDefault="00A057F2" w:rsidP="0000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mobilny</w:t>
            </w:r>
          </w:p>
        </w:tc>
        <w:tc>
          <w:tcPr>
            <w:tcW w:w="3544" w:type="dxa"/>
            <w:vAlign w:val="center"/>
          </w:tcPr>
          <w:p w:rsidR="00A057F2" w:rsidRDefault="00A057F2" w:rsidP="00001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57F2" w:rsidRDefault="00A057F2" w:rsidP="00001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057F2" w:rsidRDefault="00A057F2" w:rsidP="00001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A057F2" w:rsidRDefault="00A057F2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0011AD" w:rsidTr="000011AD">
        <w:trPr>
          <w:trHeight w:val="567"/>
        </w:trPr>
        <w:tc>
          <w:tcPr>
            <w:tcW w:w="11307" w:type="dxa"/>
            <w:gridSpan w:val="5"/>
            <w:shd w:val="clear" w:color="auto" w:fill="D9D9D9" w:themeFill="background1" w:themeFillShade="D9"/>
            <w:vAlign w:val="center"/>
          </w:tcPr>
          <w:p w:rsidR="000011AD" w:rsidRPr="000011AD" w:rsidRDefault="000011AD" w:rsidP="000011AD">
            <w:pPr>
              <w:jc w:val="right"/>
              <w:rPr>
                <w:b/>
                <w:sz w:val="20"/>
                <w:szCs w:val="20"/>
              </w:rPr>
            </w:pPr>
            <w:r w:rsidRPr="000011AD">
              <w:rPr>
                <w:b/>
                <w:sz w:val="20"/>
                <w:szCs w:val="20"/>
              </w:rPr>
              <w:t>Łączna wartość netto: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0011AD" w:rsidTr="000011AD">
        <w:trPr>
          <w:trHeight w:val="567"/>
        </w:trPr>
        <w:tc>
          <w:tcPr>
            <w:tcW w:w="11307" w:type="dxa"/>
            <w:gridSpan w:val="5"/>
            <w:shd w:val="clear" w:color="auto" w:fill="D9D9D9" w:themeFill="background1" w:themeFillShade="D9"/>
            <w:vAlign w:val="center"/>
          </w:tcPr>
          <w:p w:rsidR="000011AD" w:rsidRPr="000011AD" w:rsidRDefault="000011AD" w:rsidP="000011AD">
            <w:pPr>
              <w:jc w:val="right"/>
              <w:rPr>
                <w:b/>
                <w:sz w:val="20"/>
                <w:szCs w:val="20"/>
              </w:rPr>
            </w:pPr>
            <w:r w:rsidRPr="000011AD">
              <w:rPr>
                <w:b/>
                <w:sz w:val="20"/>
                <w:szCs w:val="20"/>
              </w:rPr>
              <w:t>Podatek VAT %: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  <w:tr w:rsidR="000011AD" w:rsidTr="000011AD">
        <w:trPr>
          <w:trHeight w:val="567"/>
        </w:trPr>
        <w:tc>
          <w:tcPr>
            <w:tcW w:w="11307" w:type="dxa"/>
            <w:gridSpan w:val="5"/>
            <w:shd w:val="clear" w:color="auto" w:fill="D9D9D9" w:themeFill="background1" w:themeFillShade="D9"/>
            <w:vAlign w:val="center"/>
          </w:tcPr>
          <w:p w:rsidR="000011AD" w:rsidRPr="000011AD" w:rsidRDefault="000011AD" w:rsidP="000011AD">
            <w:pPr>
              <w:jc w:val="right"/>
              <w:rPr>
                <w:b/>
                <w:sz w:val="20"/>
                <w:szCs w:val="20"/>
              </w:rPr>
            </w:pPr>
            <w:r w:rsidRPr="000011AD">
              <w:rPr>
                <w:b/>
                <w:sz w:val="20"/>
                <w:szCs w:val="20"/>
              </w:rPr>
              <w:t>Wartość brutto: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0011AD" w:rsidRDefault="000011AD" w:rsidP="000011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21D7" w:rsidRDefault="008521D7" w:rsidP="008521D7">
      <w:pPr>
        <w:jc w:val="center"/>
        <w:rPr>
          <w:sz w:val="20"/>
          <w:szCs w:val="20"/>
        </w:rPr>
      </w:pPr>
    </w:p>
    <w:p w:rsidR="000011AD" w:rsidRDefault="000011AD" w:rsidP="000011AD">
      <w:pPr>
        <w:rPr>
          <w:sz w:val="20"/>
          <w:szCs w:val="20"/>
        </w:rPr>
      </w:pPr>
      <w:r>
        <w:rPr>
          <w:sz w:val="20"/>
          <w:szCs w:val="20"/>
        </w:rPr>
        <w:t>……………………., dnia …………………………….</w:t>
      </w:r>
    </w:p>
    <w:p w:rsidR="000011AD" w:rsidRDefault="000011AD" w:rsidP="000011AD">
      <w:pPr>
        <w:rPr>
          <w:sz w:val="20"/>
          <w:szCs w:val="20"/>
        </w:rPr>
      </w:pPr>
    </w:p>
    <w:p w:rsidR="000011AD" w:rsidRDefault="000011AD" w:rsidP="000011AD">
      <w:pPr>
        <w:rPr>
          <w:sz w:val="20"/>
          <w:szCs w:val="20"/>
        </w:rPr>
      </w:pPr>
    </w:p>
    <w:p w:rsidR="000011AD" w:rsidRDefault="000011AD" w:rsidP="000011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0011AD" w:rsidRDefault="000011AD" w:rsidP="000011A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0011AD">
        <w:rPr>
          <w:sz w:val="16"/>
          <w:szCs w:val="16"/>
        </w:rPr>
        <w:t>Podpis i pieczęć osoby (</w:t>
      </w:r>
      <w:proofErr w:type="spellStart"/>
      <w:r w:rsidRPr="000011AD">
        <w:rPr>
          <w:sz w:val="16"/>
          <w:szCs w:val="16"/>
        </w:rPr>
        <w:t>ób</w:t>
      </w:r>
      <w:proofErr w:type="spellEnd"/>
      <w:r w:rsidRPr="000011AD">
        <w:rPr>
          <w:sz w:val="16"/>
          <w:szCs w:val="16"/>
        </w:rPr>
        <w:t>)</w:t>
      </w:r>
      <w:r>
        <w:rPr>
          <w:sz w:val="16"/>
          <w:szCs w:val="16"/>
        </w:rPr>
        <w:t xml:space="preserve"> uprawnionej 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0011AD" w:rsidRPr="000011AD" w:rsidRDefault="000011AD" w:rsidP="000011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do reprezentowania Wykonawcy</w:t>
      </w:r>
    </w:p>
    <w:sectPr w:rsidR="000011AD" w:rsidRPr="000011AD" w:rsidSect="008521D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7" w:rsidRDefault="008521D7" w:rsidP="008521D7">
      <w:r>
        <w:separator/>
      </w:r>
    </w:p>
  </w:endnote>
  <w:endnote w:type="continuationSeparator" w:id="0">
    <w:p w:rsidR="008521D7" w:rsidRDefault="008521D7" w:rsidP="008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7" w:rsidRDefault="008521D7" w:rsidP="008521D7">
      <w:r>
        <w:separator/>
      </w:r>
    </w:p>
  </w:footnote>
  <w:footnote w:type="continuationSeparator" w:id="0">
    <w:p w:rsidR="008521D7" w:rsidRDefault="008521D7" w:rsidP="0085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D7" w:rsidRPr="008521D7" w:rsidRDefault="008521D7">
    <w:pPr>
      <w:pStyle w:val="Nagwek"/>
      <w:rPr>
        <w:sz w:val="18"/>
        <w:szCs w:val="18"/>
      </w:rPr>
    </w:pPr>
    <w:r w:rsidRPr="008521D7">
      <w:rPr>
        <w:sz w:val="18"/>
        <w:szCs w:val="18"/>
      </w:rPr>
      <w:t>Oznaczenie sprawy: ZP/12</w:t>
    </w:r>
    <w:r w:rsidR="00A16F52">
      <w:rPr>
        <w:sz w:val="18"/>
        <w:szCs w:val="18"/>
      </w:rPr>
      <w:t>51</w:t>
    </w:r>
    <w:r w:rsidRPr="008521D7">
      <w:rPr>
        <w:sz w:val="18"/>
        <w:szCs w:val="18"/>
      </w:rPr>
      <w:t>/D/1</w:t>
    </w:r>
    <w:r w:rsidR="00A16F52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214"/>
    <w:multiLevelType w:val="hybridMultilevel"/>
    <w:tmpl w:val="E6B8BFFA"/>
    <w:lvl w:ilvl="0" w:tplc="EABA87B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349"/>
    <w:multiLevelType w:val="hybridMultilevel"/>
    <w:tmpl w:val="8E2A5F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18C5"/>
    <w:multiLevelType w:val="hybridMultilevel"/>
    <w:tmpl w:val="39FE1D5E"/>
    <w:lvl w:ilvl="0" w:tplc="60B80D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5F74"/>
    <w:multiLevelType w:val="hybridMultilevel"/>
    <w:tmpl w:val="3EF4848E"/>
    <w:lvl w:ilvl="0" w:tplc="60B80D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7"/>
    <w:rsid w:val="000011AD"/>
    <w:rsid w:val="000632B7"/>
    <w:rsid w:val="00462800"/>
    <w:rsid w:val="00811049"/>
    <w:rsid w:val="008521D7"/>
    <w:rsid w:val="00853B8B"/>
    <w:rsid w:val="00A057F2"/>
    <w:rsid w:val="00A16F52"/>
    <w:rsid w:val="00D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1D7"/>
  </w:style>
  <w:style w:type="paragraph" w:styleId="Stopka">
    <w:name w:val="footer"/>
    <w:basedOn w:val="Normalny"/>
    <w:link w:val="StopkaZnak"/>
    <w:uiPriority w:val="99"/>
    <w:unhideWhenUsed/>
    <w:rsid w:val="00852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1D7"/>
  </w:style>
  <w:style w:type="table" w:styleId="Tabela-Siatka">
    <w:name w:val="Table Grid"/>
    <w:basedOn w:val="Standardowy"/>
    <w:uiPriority w:val="59"/>
    <w:rsid w:val="0085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1D7"/>
  </w:style>
  <w:style w:type="paragraph" w:styleId="Stopka">
    <w:name w:val="footer"/>
    <w:basedOn w:val="Normalny"/>
    <w:link w:val="StopkaZnak"/>
    <w:uiPriority w:val="99"/>
    <w:unhideWhenUsed/>
    <w:rsid w:val="00852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1D7"/>
  </w:style>
  <w:style w:type="table" w:styleId="Tabela-Siatka">
    <w:name w:val="Table Grid"/>
    <w:basedOn w:val="Standardowy"/>
    <w:uiPriority w:val="59"/>
    <w:rsid w:val="0085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2017-04-12T10:15:00Z</cp:lastPrinted>
  <dcterms:created xsi:type="dcterms:W3CDTF">2016-03-11T12:25:00Z</dcterms:created>
  <dcterms:modified xsi:type="dcterms:W3CDTF">2017-04-12T10:16:00Z</dcterms:modified>
</cp:coreProperties>
</file>