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BAA" w:rsidRDefault="00C15BAA" w:rsidP="00C15BAA">
      <w:pPr>
        <w:rPr>
          <w:rFonts w:eastAsia="Arial Unicode MS"/>
          <w:sz w:val="22"/>
        </w:rPr>
      </w:pPr>
      <w:r>
        <w:rPr>
          <w:b/>
          <w:bCs/>
          <w:sz w:val="22"/>
        </w:rPr>
        <w:t xml:space="preserve">                      </w:t>
      </w:r>
      <w:r>
        <w:rPr>
          <w:sz w:val="22"/>
        </w:rPr>
        <w:t xml:space="preserve">                                                                                                                                                                  </w:t>
      </w:r>
      <w:r w:rsidR="00533C1D">
        <w:rPr>
          <w:i/>
          <w:iCs/>
          <w:sz w:val="22"/>
        </w:rPr>
        <w:t>Załącznik nr 4</w:t>
      </w:r>
      <w:r>
        <w:rPr>
          <w:i/>
          <w:iCs/>
          <w:sz w:val="22"/>
        </w:rPr>
        <w:t xml:space="preserve"> do SIWZ</w:t>
      </w:r>
    </w:p>
    <w:p w:rsidR="00C15BAA" w:rsidRDefault="00C15BAA" w:rsidP="00C15BAA">
      <w:pPr>
        <w:pStyle w:val="Nagwek2"/>
        <w:jc w:val="center"/>
        <w:rPr>
          <w:rFonts w:eastAsia="Arial Unicode MS"/>
          <w:b/>
          <w:bCs/>
          <w:sz w:val="22"/>
        </w:rPr>
      </w:pPr>
      <w:r>
        <w:rPr>
          <w:bCs/>
          <w:sz w:val="22"/>
        </w:rPr>
        <w:t>ARKUSZ CENOWY</w:t>
      </w:r>
    </w:p>
    <w:p w:rsidR="00C15BAA" w:rsidRDefault="00C15BAA" w:rsidP="00C15BAA">
      <w:pPr>
        <w:rPr>
          <w:b/>
          <w:bCs/>
        </w:rPr>
      </w:pPr>
    </w:p>
    <w:p w:rsidR="00C15BAA" w:rsidRDefault="00C15BAA" w:rsidP="00C15BAA">
      <w:pPr>
        <w:rPr>
          <w:b/>
          <w:bCs/>
        </w:rPr>
      </w:pPr>
      <w:r>
        <w:rPr>
          <w:b/>
          <w:bCs/>
        </w:rPr>
        <w:t xml:space="preserve">PAKIET NR 1 (tabela nr 1) - ODCZYNNIKI DO BADAŃ BIOCHEMICZNYCH </w:t>
      </w:r>
    </w:p>
    <w:tbl>
      <w:tblPr>
        <w:tblW w:w="14872" w:type="dxa"/>
        <w:tblInd w:w="-5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4"/>
        <w:gridCol w:w="2238"/>
        <w:gridCol w:w="1417"/>
        <w:gridCol w:w="1276"/>
        <w:gridCol w:w="1276"/>
        <w:gridCol w:w="992"/>
        <w:gridCol w:w="1134"/>
        <w:gridCol w:w="1276"/>
        <w:gridCol w:w="1134"/>
        <w:gridCol w:w="1559"/>
        <w:gridCol w:w="709"/>
        <w:gridCol w:w="1417"/>
      </w:tblGrid>
      <w:tr w:rsidR="00C15BAA" w:rsidTr="002054F6">
        <w:trPr>
          <w:trHeight w:val="76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r>
              <w:t>L.p.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r w:rsidRPr="00C67113">
              <w:t xml:space="preserve">Przedmiot oferty- </w:t>
            </w:r>
          </w:p>
          <w:p w:rsidR="00C15BAA" w:rsidRDefault="00C15BAA" w:rsidP="002054F6">
            <w:r w:rsidRPr="00C67113">
              <w:t xml:space="preserve">nazwa badania, </w:t>
            </w:r>
          </w:p>
          <w:p w:rsidR="00C15BAA" w:rsidRPr="00C67113" w:rsidRDefault="00C15BAA" w:rsidP="002054F6">
            <w:pPr>
              <w:rPr>
                <w:rFonts w:eastAsia="Arial Unicode MS"/>
              </w:rPr>
            </w:pPr>
            <w:r w:rsidRPr="00C67113">
              <w:t>podać opis metody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>Nr kat. odczynnika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5BAA" w:rsidRPr="00657641" w:rsidRDefault="00C15BAA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657641">
              <w:rPr>
                <w:sz w:val="18"/>
                <w:szCs w:val="18"/>
              </w:rPr>
              <w:t>Ilość badań w okresie 24 miesięcy (tylko pacjenci)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>Ilość opakowań na 24 miesiące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 xml:space="preserve">Ilość testów w </w:t>
            </w:r>
            <w:proofErr w:type="spellStart"/>
            <w:r>
              <w:t>opakow</w:t>
            </w:r>
            <w:proofErr w:type="spellEnd"/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 xml:space="preserve">Wyliczona liczba testów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</w:p>
          <w:p w:rsidR="00C15BAA" w:rsidRDefault="00C15BAA" w:rsidP="002054F6">
            <w:pPr>
              <w:jc w:val="center"/>
            </w:pPr>
            <w:r>
              <w:t xml:space="preserve">Cena netto za opakowanie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</w:p>
          <w:p w:rsidR="00C15BAA" w:rsidRDefault="00C15BAA" w:rsidP="002054F6">
            <w:pPr>
              <w:jc w:val="center"/>
            </w:pPr>
            <w:r>
              <w:t>Cena brutto za opakowanie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 xml:space="preserve">Wartość netto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>VAT 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 xml:space="preserve">Wartość brutto </w:t>
            </w:r>
          </w:p>
        </w:tc>
      </w:tr>
      <w:tr w:rsidR="00C15BAA" w:rsidTr="002054F6">
        <w:trPr>
          <w:trHeight w:val="1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  <w: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5BAA" w:rsidRDefault="00C15BAA" w:rsidP="002054F6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7=5x6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10=5x8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12=10+11</w:t>
            </w: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1</w:t>
            </w:r>
          </w:p>
          <w:p w:rsidR="00C15BAA" w:rsidRDefault="00C15BAA" w:rsidP="002054F6">
            <w:pPr>
              <w:spacing w:line="276" w:lineRule="auto"/>
              <w:jc w:val="center"/>
            </w:pP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rPr>
                <w:color w:val="000000"/>
              </w:rPr>
            </w:pPr>
            <w:r w:rsidRPr="00555714">
              <w:rPr>
                <w:color w:val="000000"/>
              </w:rPr>
              <w:t xml:space="preserve">Alfa amylaza w surowicy </w:t>
            </w:r>
          </w:p>
          <w:p w:rsidR="00C15BAA" w:rsidRDefault="00C15BAA" w:rsidP="002054F6">
            <w:pPr>
              <w:rPr>
                <w:color w:val="000000"/>
              </w:rPr>
            </w:pPr>
            <w:r w:rsidRPr="00555714">
              <w:rPr>
                <w:color w:val="000000"/>
              </w:rPr>
              <w:t xml:space="preserve">i </w:t>
            </w:r>
            <w:r>
              <w:rPr>
                <w:color w:val="000000"/>
              </w:rPr>
              <w:t xml:space="preserve">w </w:t>
            </w:r>
            <w:r w:rsidRPr="00555714">
              <w:rPr>
                <w:color w:val="000000"/>
              </w:rPr>
              <w:t>moczu</w:t>
            </w:r>
          </w:p>
          <w:p w:rsidR="00C15BAA" w:rsidRPr="00555714" w:rsidRDefault="00C15BAA" w:rsidP="002054F6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  <w:r>
              <w:t xml:space="preserve">2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rPr>
                <w:color w:val="000000"/>
              </w:rPr>
            </w:pPr>
            <w:r w:rsidRPr="00555714">
              <w:rPr>
                <w:color w:val="000000"/>
              </w:rPr>
              <w:t>Alkaiczna fosfataza</w:t>
            </w:r>
          </w:p>
          <w:p w:rsidR="00C15BAA" w:rsidRPr="00555714" w:rsidRDefault="00C15BAA" w:rsidP="002054F6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  <w:r>
              <w:t xml:space="preserve">11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  <w:p w:rsidR="00C15BAA" w:rsidRPr="00D61653" w:rsidRDefault="00C15BAA" w:rsidP="002054F6">
            <w:pPr>
              <w:pStyle w:val="Nagwek"/>
              <w:tabs>
                <w:tab w:val="clear" w:pos="4536"/>
                <w:tab w:val="clear" w:pos="9072"/>
              </w:tabs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rPr>
                <w:color w:val="000000"/>
              </w:rPr>
            </w:pPr>
            <w:r w:rsidRPr="00555714">
              <w:rPr>
                <w:color w:val="000000"/>
              </w:rPr>
              <w:t xml:space="preserve">ALT (z fosforanem </w:t>
            </w:r>
            <w:proofErr w:type="spellStart"/>
            <w:r w:rsidRPr="00555714">
              <w:rPr>
                <w:color w:val="000000"/>
              </w:rPr>
              <w:t>pirydoksalu</w:t>
            </w:r>
            <w:proofErr w:type="spellEnd"/>
            <w:r w:rsidRPr="00555714">
              <w:rPr>
                <w:color w:val="000000"/>
              </w:rPr>
              <w:t>)</w:t>
            </w:r>
          </w:p>
          <w:p w:rsidR="00C15BAA" w:rsidRPr="00555714" w:rsidRDefault="00C15BAA" w:rsidP="002054F6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  <w:r>
              <w:t>4</w:t>
            </w:r>
            <w:r w:rsidRPr="00B26D56">
              <w:t>0</w:t>
            </w:r>
            <w:r>
              <w:t xml:space="preserve">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rPr>
                <w:color w:val="000000"/>
              </w:rPr>
            </w:pPr>
            <w:r w:rsidRPr="00555714">
              <w:rPr>
                <w:color w:val="000000"/>
              </w:rPr>
              <w:t xml:space="preserve">AST  (z fosforanem </w:t>
            </w:r>
            <w:proofErr w:type="spellStart"/>
            <w:r w:rsidRPr="00555714">
              <w:rPr>
                <w:color w:val="000000"/>
              </w:rPr>
              <w:t>pirydoksalu</w:t>
            </w:r>
            <w:proofErr w:type="spellEnd"/>
            <w:r w:rsidRPr="00555714">
              <w:rPr>
                <w:color w:val="000000"/>
              </w:rPr>
              <w:t>)</w:t>
            </w:r>
          </w:p>
          <w:p w:rsidR="00C15BAA" w:rsidRPr="00555714" w:rsidRDefault="00C15BAA" w:rsidP="002054F6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  <w:r w:rsidRPr="00B26D56">
              <w:t>20</w:t>
            </w:r>
            <w:r>
              <w:t xml:space="preserve">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rPr>
                <w:color w:val="000000"/>
              </w:rPr>
            </w:pPr>
            <w:r w:rsidRPr="00555714">
              <w:rPr>
                <w:color w:val="000000"/>
              </w:rPr>
              <w:t>Białko całkowite w surowicy</w:t>
            </w:r>
          </w:p>
          <w:p w:rsidR="00C15BAA" w:rsidRPr="00555714" w:rsidRDefault="00C15BAA" w:rsidP="002054F6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276" w:lineRule="auto"/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  <w:r>
              <w:t xml:space="preserve">6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rPr>
                <w:color w:val="000000"/>
              </w:rPr>
            </w:pPr>
            <w:r w:rsidRPr="00555714">
              <w:rPr>
                <w:color w:val="000000"/>
              </w:rPr>
              <w:t>Białko całkowite w moczu</w:t>
            </w:r>
            <w:r>
              <w:rPr>
                <w:color w:val="000000"/>
              </w:rPr>
              <w:t xml:space="preserve"> i PMR</w:t>
            </w:r>
          </w:p>
          <w:p w:rsidR="00C15BAA" w:rsidRPr="00555714" w:rsidRDefault="00C15BAA" w:rsidP="002054F6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 w:rsidRPr="00B26D56">
              <w:t>200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>Bilirubina całkowita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 xml:space="preserve">20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</w:pPr>
            <w:r w:rsidRPr="00555714">
              <w:t>Bilirubina bezpośrednia</w:t>
            </w:r>
          </w:p>
          <w:p w:rsidR="00C15BAA" w:rsidRPr="00555714" w:rsidRDefault="00C15BAA" w:rsidP="002054F6">
            <w:pPr>
              <w:spacing w:line="360" w:lineRule="auto"/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>5</w:t>
            </w:r>
            <w:r w:rsidRPr="00B26D56">
              <w:t>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  <w:lang w:val="de-DE"/>
              </w:rPr>
            </w:pPr>
            <w:r w:rsidRPr="00D61653">
              <w:rPr>
                <w:sz w:val="22"/>
                <w:szCs w:val="22"/>
                <w:lang w:val="de-DE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9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 xml:space="preserve">CK – kinaza </w:t>
            </w:r>
            <w:r>
              <w:rPr>
                <w:color w:val="000000"/>
              </w:rPr>
              <w:t>keratynowa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  <w:lang w:val="de-DE"/>
              </w:rPr>
            </w:pPr>
            <w:r>
              <w:rPr>
                <w:lang w:val="de-DE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2 0</w:t>
            </w:r>
            <w:r w:rsidRPr="00B26D5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  <w:r>
              <w:t>10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roofErr w:type="spellStart"/>
            <w:r w:rsidRPr="00555714">
              <w:t>CKMB-kinaza</w:t>
            </w:r>
            <w:proofErr w:type="spellEnd"/>
            <w:r w:rsidRPr="00555714">
              <w:t xml:space="preserve"> </w:t>
            </w:r>
            <w:proofErr w:type="spellStart"/>
            <w:r w:rsidRPr="00555714">
              <w:t>kreatynowa</w:t>
            </w:r>
            <w:proofErr w:type="spellEnd"/>
            <w:r w:rsidRPr="00555714">
              <w:t xml:space="preserve"> izoenzym MB</w:t>
            </w:r>
          </w:p>
          <w:p w:rsidR="00C15BAA" w:rsidRPr="00555714" w:rsidRDefault="00C15BAA" w:rsidP="002054F6">
            <w:r>
              <w:rPr>
                <w:color w:val="000000"/>
              </w:rPr>
              <w:lastRenderedPageBreak/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lastRenderedPageBreak/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  <w:r>
              <w:t>5</w:t>
            </w:r>
            <w:r w:rsidRPr="00B26D56"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lastRenderedPageBreak/>
              <w:t>11</w:t>
            </w: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>Cholesterol całkowity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 xml:space="preserve">5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proofErr w:type="spellStart"/>
            <w:r w:rsidRPr="00555714">
              <w:rPr>
                <w:color w:val="000000"/>
              </w:rPr>
              <w:t>HDL-Cholesterol</w:t>
            </w:r>
            <w:proofErr w:type="spellEnd"/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>4 0</w:t>
            </w:r>
            <w:r w:rsidRPr="00B26D56"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proofErr w:type="spellStart"/>
            <w:r w:rsidRPr="00555714">
              <w:rPr>
                <w:color w:val="000000"/>
              </w:rPr>
              <w:t>LDL-Cholesterol</w:t>
            </w:r>
            <w:proofErr w:type="spellEnd"/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>4 0</w:t>
            </w:r>
            <w:r w:rsidRPr="00B26D56"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14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proofErr w:type="spellStart"/>
            <w:r w:rsidRPr="00555714">
              <w:rPr>
                <w:color w:val="000000"/>
              </w:rPr>
              <w:t>CRP-białko</w:t>
            </w:r>
            <w:proofErr w:type="spellEnd"/>
            <w:r w:rsidRPr="00555714">
              <w:rPr>
                <w:color w:val="000000"/>
              </w:rPr>
              <w:t xml:space="preserve"> C-reaktywne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 w:rsidRPr="00B26D56">
              <w:t>5</w:t>
            </w:r>
            <w:r>
              <w:t xml:space="preserve">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15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>Ferrytyna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56FAC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>5</w:t>
            </w:r>
            <w:r w:rsidRPr="00B26D56"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16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>Fosforany nieorganiczne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56FAC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 w:rsidRPr="00B26D56">
              <w:t>2</w:t>
            </w:r>
            <w:r>
              <w:t xml:space="preserve">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17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>GGT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56FAC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 xml:space="preserve">14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18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>Glukoza w osoczu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56FAC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 xml:space="preserve">12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rPr>
                <w:sz w:val="22"/>
                <w:szCs w:val="22"/>
              </w:rPr>
            </w:pPr>
            <w:r w:rsidRPr="00E56FAC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E56FAC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E56FAC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E56FAC" w:rsidRDefault="00C15BAA" w:rsidP="002054F6">
            <w:pPr>
              <w:spacing w:line="276" w:lineRule="auto"/>
              <w:jc w:val="center"/>
            </w:pPr>
            <w:r>
              <w:t>1</w:t>
            </w:r>
            <w:r w:rsidRPr="00E56FAC">
              <w:t>9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rPr>
                <w:color w:val="000000"/>
              </w:rPr>
            </w:pPr>
            <w:r w:rsidRPr="00555714">
              <w:rPr>
                <w:color w:val="000000"/>
              </w:rPr>
              <w:t>Kreatynin</w:t>
            </w:r>
            <w:r>
              <w:rPr>
                <w:color w:val="000000"/>
              </w:rPr>
              <w:t>a w surowicy</w:t>
            </w:r>
          </w:p>
          <w:p w:rsidR="00C15BAA" w:rsidRDefault="00C15BAA" w:rsidP="002054F6">
            <w:pPr>
              <w:rPr>
                <w:color w:val="000000"/>
              </w:rPr>
            </w:pPr>
          </w:p>
          <w:p w:rsidR="00C15BAA" w:rsidRPr="00555714" w:rsidRDefault="00C15BAA" w:rsidP="002054F6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56FAC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  <w:r>
              <w:t xml:space="preserve">25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rPr>
                <w:color w:val="000000"/>
              </w:rPr>
            </w:pPr>
            <w:r w:rsidRPr="00555714">
              <w:rPr>
                <w:color w:val="000000"/>
              </w:rPr>
              <w:t>Kwas moczowy w surowicy</w:t>
            </w:r>
          </w:p>
          <w:p w:rsidR="00C15BAA" w:rsidRPr="00555714" w:rsidRDefault="00C15BAA" w:rsidP="002054F6">
            <w:pPr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E56FAC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  <w:r w:rsidRPr="00B26D56">
              <w:t>4</w:t>
            </w:r>
            <w:r>
              <w:t xml:space="preserve">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>Mocznik w surowicy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E56FAC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 xml:space="preserve">2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22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proofErr w:type="spellStart"/>
            <w:r w:rsidRPr="00555714">
              <w:rPr>
                <w:color w:val="000000"/>
              </w:rPr>
              <w:t>Triglicerydy</w:t>
            </w:r>
            <w:proofErr w:type="spellEnd"/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 xml:space="preserve">5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lastRenderedPageBreak/>
              <w:t>23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</w:pPr>
            <w:r w:rsidRPr="00555714">
              <w:t>TIBC/UIBC</w:t>
            </w:r>
          </w:p>
          <w:p w:rsidR="00C15BAA" w:rsidRPr="00555714" w:rsidRDefault="00C15BAA" w:rsidP="002054F6">
            <w:pPr>
              <w:spacing w:line="360" w:lineRule="auto"/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>5</w:t>
            </w:r>
            <w:r w:rsidRPr="00B26D56"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24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>Wapń całkowity w surowicy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3B56CE" w:rsidP="002054F6">
            <w:pPr>
              <w:spacing w:line="360" w:lineRule="auto"/>
              <w:jc w:val="center"/>
            </w:pPr>
            <w:r>
              <w:t>2</w:t>
            </w:r>
            <w:r w:rsidR="00C15BAA">
              <w:t xml:space="preserve"> </w:t>
            </w:r>
            <w:r w:rsidR="00C15BAA"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25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>Żelazo</w:t>
            </w:r>
            <w:r>
              <w:rPr>
                <w:color w:val="000000"/>
              </w:rPr>
              <w:t xml:space="preserve"> w surowicy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3B56CE" w:rsidP="002054F6">
            <w:pPr>
              <w:spacing w:line="360" w:lineRule="auto"/>
              <w:jc w:val="center"/>
            </w:pPr>
            <w:r>
              <w:t>1</w:t>
            </w:r>
            <w:r w:rsidR="00C15BAA">
              <w:t xml:space="preserve"> </w:t>
            </w:r>
            <w:r w:rsidR="00C15BAA"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26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Sód w osoczu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 xml:space="preserve">11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27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 xml:space="preserve">Potas w </w:t>
            </w:r>
            <w:r>
              <w:rPr>
                <w:color w:val="000000"/>
              </w:rPr>
              <w:t>osoczu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 xml:space="preserve">11 </w:t>
            </w:r>
            <w:r w:rsidRPr="00B26D56"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28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rPr>
                <w:color w:val="000000"/>
              </w:rPr>
            </w:pPr>
            <w:r w:rsidRPr="00555714">
              <w:rPr>
                <w:color w:val="000000"/>
              </w:rPr>
              <w:t xml:space="preserve">Chlorki w </w:t>
            </w:r>
            <w:r>
              <w:rPr>
                <w:color w:val="000000"/>
              </w:rPr>
              <w:t>osoczu</w:t>
            </w:r>
          </w:p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………………………….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  <w:r>
              <w:t>9 0</w:t>
            </w:r>
            <w:r w:rsidRPr="00B26D56"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111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RAZEM</w:t>
            </w:r>
          </w:p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</w:tr>
    </w:tbl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  <w:r>
        <w:rPr>
          <w:sz w:val="22"/>
        </w:rPr>
        <w:t xml:space="preserve">Wartość </w:t>
      </w:r>
      <w:r w:rsidR="003B56CE">
        <w:rPr>
          <w:sz w:val="22"/>
        </w:rPr>
        <w:t>tabeli nr 1</w:t>
      </w:r>
      <w:r>
        <w:rPr>
          <w:sz w:val="22"/>
        </w:rPr>
        <w:t>…………………............................. zł netto + ................................... zł VAT = ................................................ zł brutto</w:t>
      </w: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  <w:r>
        <w:rPr>
          <w:sz w:val="22"/>
        </w:rPr>
        <w:t xml:space="preserve">Słownie : ..........................................................................................................................................................................................................................        </w:t>
      </w: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18"/>
        </w:rPr>
      </w:pPr>
      <w:r>
        <w:rPr>
          <w:sz w:val="22"/>
        </w:rPr>
        <w:t xml:space="preserve">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                   </w:t>
      </w:r>
      <w:r>
        <w:rPr>
          <w:sz w:val="18"/>
        </w:rPr>
        <w:t>...........................................................</w:t>
      </w:r>
    </w:p>
    <w:p w:rsidR="00C15BAA" w:rsidRDefault="00C15BAA" w:rsidP="00C15BAA">
      <w:pPr>
        <w:ind w:left="10773" w:hanging="405"/>
        <w:rPr>
          <w:sz w:val="16"/>
        </w:rPr>
      </w:pPr>
      <w:r>
        <w:rPr>
          <w:sz w:val="16"/>
        </w:rPr>
        <w:t xml:space="preserve"> Pieczęć i podpis osoby uprawnionej do składania    oświadczeń woli w imieniu Wykonawcy</w:t>
      </w:r>
    </w:p>
    <w:p w:rsidR="00C15BAA" w:rsidRDefault="00C15BAA" w:rsidP="00C15BAA"/>
    <w:p w:rsidR="00C15BAA" w:rsidRDefault="00C15BAA" w:rsidP="00C15BAA"/>
    <w:p w:rsidR="00C15BAA" w:rsidRDefault="00C15BAA" w:rsidP="00C15BAA"/>
    <w:p w:rsidR="00C66CEF" w:rsidRDefault="00C66CEF" w:rsidP="00C15BAA"/>
    <w:p w:rsidR="00C15BAA" w:rsidRDefault="00C15BAA" w:rsidP="00C15BAA"/>
    <w:p w:rsidR="00C15BAA" w:rsidRDefault="00C15BAA" w:rsidP="00C15BAA">
      <w:pPr>
        <w:rPr>
          <w:rFonts w:eastAsia="Arial Unicode MS"/>
          <w:sz w:val="22"/>
        </w:rPr>
      </w:pPr>
      <w:r>
        <w:rPr>
          <w:b/>
          <w:bCs/>
          <w:sz w:val="22"/>
        </w:rPr>
        <w:lastRenderedPageBreak/>
        <w:t xml:space="preserve">                      </w:t>
      </w:r>
      <w:r>
        <w:rPr>
          <w:sz w:val="22"/>
        </w:rPr>
        <w:t xml:space="preserve">                                                                                                                                                                   </w:t>
      </w:r>
      <w:r w:rsidR="00533C1D">
        <w:rPr>
          <w:i/>
          <w:iCs/>
          <w:sz w:val="22"/>
        </w:rPr>
        <w:t xml:space="preserve">Załącznik nr 4 </w:t>
      </w:r>
      <w:r>
        <w:rPr>
          <w:i/>
          <w:iCs/>
          <w:sz w:val="22"/>
        </w:rPr>
        <w:t>do SIWZ</w:t>
      </w:r>
    </w:p>
    <w:p w:rsidR="00C15BAA" w:rsidRDefault="00C15BAA" w:rsidP="00C66CEF">
      <w:pPr>
        <w:pStyle w:val="Nagwek2"/>
        <w:jc w:val="center"/>
        <w:rPr>
          <w:rFonts w:eastAsia="Arial Unicode MS"/>
          <w:b/>
          <w:bCs/>
          <w:sz w:val="22"/>
        </w:rPr>
      </w:pPr>
      <w:r>
        <w:rPr>
          <w:bCs/>
          <w:sz w:val="22"/>
        </w:rPr>
        <w:t>ARKUSZ CENOWY</w:t>
      </w:r>
    </w:p>
    <w:p w:rsidR="00C15BAA" w:rsidRDefault="00C15BAA" w:rsidP="00C15BAA">
      <w:pPr>
        <w:rPr>
          <w:b/>
          <w:bCs/>
        </w:rPr>
      </w:pPr>
    </w:p>
    <w:p w:rsidR="00C15BAA" w:rsidRDefault="00C15BAA" w:rsidP="00C15BAA">
      <w:pPr>
        <w:rPr>
          <w:b/>
          <w:bCs/>
        </w:rPr>
      </w:pPr>
      <w:r>
        <w:rPr>
          <w:b/>
          <w:bCs/>
        </w:rPr>
        <w:t xml:space="preserve">PAKIET NR 1 (tabela nr 2)  - KONTROLE, KALIBRATORY I MATERIAŁY EKSPLOATACYJNE </w:t>
      </w:r>
      <w:r w:rsidR="00F44050">
        <w:rPr>
          <w:b/>
          <w:bCs/>
        </w:rPr>
        <w:t>DO BADAŃ BIOCHEMICZNYCH</w:t>
      </w:r>
    </w:p>
    <w:p w:rsidR="00C15BAA" w:rsidRDefault="00C15BAA" w:rsidP="00C15BAA">
      <w:pPr>
        <w:rPr>
          <w:b/>
          <w:bCs/>
        </w:rPr>
      </w:pPr>
    </w:p>
    <w:tbl>
      <w:tblPr>
        <w:tblW w:w="14447" w:type="dxa"/>
        <w:tblInd w:w="-5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4"/>
        <w:gridCol w:w="2805"/>
        <w:gridCol w:w="1559"/>
        <w:gridCol w:w="1276"/>
        <w:gridCol w:w="1417"/>
        <w:gridCol w:w="1418"/>
        <w:gridCol w:w="1417"/>
        <w:gridCol w:w="1559"/>
        <w:gridCol w:w="851"/>
        <w:gridCol w:w="1701"/>
      </w:tblGrid>
      <w:tr w:rsidR="00C15BAA" w:rsidTr="002054F6">
        <w:trPr>
          <w:trHeight w:val="76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r>
              <w:t>L.p.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Pr="00C67113" w:rsidRDefault="00C15BAA" w:rsidP="002054F6">
            <w:pPr>
              <w:rPr>
                <w:rFonts w:eastAsia="Arial Unicode MS"/>
              </w:rPr>
            </w:pPr>
            <w:r w:rsidRPr="00C67113">
              <w:t xml:space="preserve">Przedmiot oferty- </w:t>
            </w:r>
            <w:r>
              <w:t xml:space="preserve">inne odczynniki (kalibratory, kontrole, </w:t>
            </w:r>
            <w:proofErr w:type="spellStart"/>
            <w:r>
              <w:t>diluenty</w:t>
            </w:r>
            <w:proofErr w:type="spellEnd"/>
            <w:r>
              <w:t>, płyny płuczące i inne) i elementy zużywalne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99631D">
            <w:pPr>
              <w:jc w:val="center"/>
              <w:rPr>
                <w:rFonts w:eastAsia="Arial Unicode MS"/>
              </w:rPr>
            </w:pPr>
            <w:r>
              <w:t>Nr kat</w:t>
            </w:r>
            <w:r w:rsidR="0099631D">
              <w:t>alogowy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5BAA" w:rsidRPr="00657641" w:rsidRDefault="00C15BAA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>
              <w:rPr>
                <w:sz w:val="18"/>
                <w:szCs w:val="18"/>
              </w:rPr>
              <w:t>Wielkość opakowania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 xml:space="preserve">Ilość opakowań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</w:p>
          <w:p w:rsidR="00C15BAA" w:rsidRDefault="00C15BAA" w:rsidP="002054F6">
            <w:pPr>
              <w:jc w:val="center"/>
            </w:pPr>
            <w:r>
              <w:t xml:space="preserve">Cena netto za opakowanie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</w:p>
          <w:p w:rsidR="00C15BAA" w:rsidRDefault="00C15BAA" w:rsidP="002054F6">
            <w:pPr>
              <w:jc w:val="center"/>
            </w:pPr>
            <w:r>
              <w:t>Cena brutto za opakowanie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 xml:space="preserve">Wartość netto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>VAT %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  <w:r>
              <w:t xml:space="preserve">Wartość brutto </w:t>
            </w:r>
          </w:p>
        </w:tc>
      </w:tr>
      <w:tr w:rsidR="00C15BAA" w:rsidTr="002054F6">
        <w:trPr>
          <w:trHeight w:val="1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  <w:r>
              <w:t>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5BAA" w:rsidRDefault="00C15BAA" w:rsidP="002054F6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8=5x6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15BAA" w:rsidRDefault="00C15BAA" w:rsidP="002054F6">
            <w:pPr>
              <w:jc w:val="center"/>
            </w:pPr>
            <w:r>
              <w:t>10=8+9</w:t>
            </w: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1</w:t>
            </w:r>
          </w:p>
          <w:p w:rsidR="00C15BAA" w:rsidRDefault="00C15BAA" w:rsidP="002054F6">
            <w:pPr>
              <w:spacing w:line="276" w:lineRule="auto"/>
              <w:jc w:val="center"/>
            </w:pP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276" w:lineRule="auto"/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9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jc w:val="center"/>
            </w:pPr>
            <w:r>
              <w:t>10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/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Default="00C15BAA" w:rsidP="002054F6">
            <w:pPr>
              <w:spacing w:line="360" w:lineRule="auto"/>
              <w:jc w:val="center"/>
              <w:rPr>
                <w:rFonts w:eastAsia="Arial Unicode M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14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15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16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lastRenderedPageBreak/>
              <w:t>17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18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E56FAC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E56FAC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E56FAC" w:rsidRDefault="00C15BAA" w:rsidP="002054F6">
            <w:pPr>
              <w:spacing w:line="276" w:lineRule="auto"/>
              <w:jc w:val="center"/>
            </w:pPr>
            <w:r>
              <w:t>1</w:t>
            </w:r>
            <w:r w:rsidRPr="00E56FAC">
              <w:t>9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E56FAC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22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  <w:r>
              <w:t>25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555714" w:rsidRDefault="00C15BAA" w:rsidP="002054F6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4F394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15BAA" w:rsidRPr="00B26D56" w:rsidRDefault="00C15BAA" w:rsidP="002054F6">
            <w:pPr>
              <w:spacing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C15BAA" w:rsidRPr="00D61653" w:rsidTr="002054F6">
        <w:trPr>
          <w:trHeight w:val="255"/>
        </w:trPr>
        <w:tc>
          <w:tcPr>
            <w:tcW w:w="103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BAA" w:rsidRDefault="00C15BAA" w:rsidP="002054F6">
            <w:pPr>
              <w:spacing w:line="360" w:lineRule="auto"/>
              <w:jc w:val="center"/>
            </w:pPr>
          </w:p>
          <w:p w:rsidR="00C15BAA" w:rsidRPr="003133AA" w:rsidRDefault="00C15BAA" w:rsidP="002054F6">
            <w:pPr>
              <w:spacing w:line="360" w:lineRule="auto"/>
              <w:jc w:val="center"/>
            </w:pPr>
            <w: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15BAA" w:rsidRPr="00D61653" w:rsidRDefault="00C15BAA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</w:tbl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  <w:r>
        <w:rPr>
          <w:sz w:val="22"/>
        </w:rPr>
        <w:t xml:space="preserve">Wartość </w:t>
      </w:r>
      <w:r w:rsidR="0099631D">
        <w:rPr>
          <w:sz w:val="22"/>
        </w:rPr>
        <w:t>tabeli nr 2</w:t>
      </w:r>
      <w:r>
        <w:rPr>
          <w:sz w:val="22"/>
        </w:rPr>
        <w:t>…………………............................. zł netto + ................................... zł VAT = ................................................ zł brutto</w:t>
      </w: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  <w:r>
        <w:rPr>
          <w:sz w:val="22"/>
        </w:rPr>
        <w:t xml:space="preserve">Słownie : .................................................................................................................................................................................................        </w:t>
      </w:r>
    </w:p>
    <w:p w:rsidR="00C15BAA" w:rsidRDefault="00C15BAA" w:rsidP="00C15BAA">
      <w:pPr>
        <w:rPr>
          <w:sz w:val="22"/>
        </w:rPr>
      </w:pPr>
    </w:p>
    <w:p w:rsidR="008322CE" w:rsidRDefault="008322CE" w:rsidP="00C15BAA">
      <w:pPr>
        <w:rPr>
          <w:sz w:val="22"/>
        </w:rPr>
      </w:pPr>
    </w:p>
    <w:p w:rsidR="008322CE" w:rsidRDefault="008322CE" w:rsidP="00C15BAA">
      <w:pPr>
        <w:rPr>
          <w:sz w:val="22"/>
        </w:rPr>
      </w:pPr>
    </w:p>
    <w:p w:rsidR="00C15BAA" w:rsidRDefault="00C15BAA" w:rsidP="00C15BAA">
      <w:pPr>
        <w:rPr>
          <w:sz w:val="18"/>
        </w:rPr>
      </w:pPr>
      <w:r>
        <w:rPr>
          <w:sz w:val="22"/>
        </w:rPr>
        <w:t xml:space="preserve">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                   </w:t>
      </w:r>
      <w:r>
        <w:rPr>
          <w:sz w:val="18"/>
        </w:rPr>
        <w:t>...........................................................</w:t>
      </w:r>
    </w:p>
    <w:p w:rsidR="00C15BAA" w:rsidRDefault="00C15BAA" w:rsidP="00C15BAA">
      <w:pPr>
        <w:ind w:left="10773" w:hanging="405"/>
        <w:rPr>
          <w:sz w:val="16"/>
        </w:rPr>
      </w:pPr>
      <w:r>
        <w:rPr>
          <w:sz w:val="16"/>
        </w:rPr>
        <w:t xml:space="preserve"> Pieczęć i podpis osoby uprawnionej do składania    oświadczeń woli w imieniu Wykonawcy</w:t>
      </w:r>
    </w:p>
    <w:p w:rsidR="00C15BAA" w:rsidRDefault="00C15BAA" w:rsidP="00C15BAA"/>
    <w:p w:rsidR="00C15BAA" w:rsidRDefault="00C15BAA" w:rsidP="00C15BAA"/>
    <w:p w:rsidR="00C15BAA" w:rsidRDefault="00C15BAA" w:rsidP="00C15BAA"/>
    <w:p w:rsidR="00C15BAA" w:rsidRDefault="00C15BAA" w:rsidP="00C15BAA"/>
    <w:p w:rsidR="00C15BAA" w:rsidRDefault="00C15BAA" w:rsidP="00C15BAA"/>
    <w:p w:rsidR="00C15BAA" w:rsidRDefault="00C15BAA" w:rsidP="00C15BAA"/>
    <w:p w:rsidR="00C15BAA" w:rsidRDefault="00C15BAA" w:rsidP="00C15BAA"/>
    <w:p w:rsidR="00C66CEF" w:rsidRDefault="00C66CEF" w:rsidP="00C15BAA"/>
    <w:p w:rsidR="00C66CEF" w:rsidRDefault="00C66CEF" w:rsidP="00C15BAA"/>
    <w:p w:rsidR="00C66CEF" w:rsidRDefault="00C66CEF" w:rsidP="00C15BAA"/>
    <w:p w:rsidR="00C15BAA" w:rsidRDefault="00C15BAA" w:rsidP="00C15BAA"/>
    <w:p w:rsidR="00C15BAA" w:rsidRDefault="00C15BAA" w:rsidP="00C15BAA">
      <w:pPr>
        <w:rPr>
          <w:rFonts w:eastAsia="Arial Unicode MS"/>
          <w:sz w:val="22"/>
        </w:rPr>
      </w:pPr>
      <w:r>
        <w:rPr>
          <w:b/>
          <w:bCs/>
          <w:sz w:val="22"/>
        </w:rPr>
        <w:t xml:space="preserve">                      </w:t>
      </w:r>
      <w:r>
        <w:rPr>
          <w:sz w:val="22"/>
        </w:rPr>
        <w:t xml:space="preserve">                                                                                                                                                                   </w:t>
      </w:r>
      <w:r w:rsidR="00533C1D">
        <w:rPr>
          <w:i/>
          <w:iCs/>
          <w:sz w:val="22"/>
        </w:rPr>
        <w:t>Załącznik nr 4</w:t>
      </w:r>
      <w:r>
        <w:rPr>
          <w:i/>
          <w:iCs/>
          <w:sz w:val="22"/>
        </w:rPr>
        <w:t xml:space="preserve"> do SIWZ</w:t>
      </w:r>
    </w:p>
    <w:p w:rsidR="00C15BAA" w:rsidRDefault="00C15BAA" w:rsidP="00C66CEF">
      <w:pPr>
        <w:pStyle w:val="Nagwek2"/>
        <w:jc w:val="center"/>
        <w:rPr>
          <w:rFonts w:eastAsia="Arial Unicode MS"/>
          <w:b/>
          <w:bCs/>
          <w:sz w:val="22"/>
        </w:rPr>
      </w:pPr>
      <w:r>
        <w:rPr>
          <w:bCs/>
          <w:sz w:val="22"/>
        </w:rPr>
        <w:t>ARKUSZ CENOWY</w:t>
      </w:r>
    </w:p>
    <w:p w:rsidR="00C15BAA" w:rsidRDefault="00C15BAA" w:rsidP="00C15BAA">
      <w:pPr>
        <w:rPr>
          <w:b/>
          <w:bCs/>
        </w:rPr>
      </w:pPr>
    </w:p>
    <w:p w:rsidR="00C15BAA" w:rsidRDefault="00C15BAA" w:rsidP="00C15BAA">
      <w:pPr>
        <w:rPr>
          <w:b/>
          <w:bCs/>
        </w:rPr>
      </w:pPr>
      <w:r>
        <w:rPr>
          <w:b/>
          <w:bCs/>
        </w:rPr>
        <w:t>PAKIET NR 1 (tabela nr 3)  - DZIERŻAWA ANALIZATORA</w:t>
      </w:r>
      <w:r w:rsidR="00F44050">
        <w:rPr>
          <w:b/>
          <w:bCs/>
        </w:rPr>
        <w:t xml:space="preserve"> BIOCHEMICZNEGO</w:t>
      </w:r>
    </w:p>
    <w:p w:rsidR="00C15BAA" w:rsidRDefault="00C15BAA" w:rsidP="00C15BAA">
      <w:pPr>
        <w:rPr>
          <w:b/>
          <w:bCs/>
        </w:rPr>
      </w:pPr>
    </w:p>
    <w:tbl>
      <w:tblPr>
        <w:tblW w:w="14432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0"/>
        <w:gridCol w:w="3240"/>
        <w:gridCol w:w="1440"/>
        <w:gridCol w:w="1557"/>
        <w:gridCol w:w="1503"/>
        <w:gridCol w:w="2183"/>
        <w:gridCol w:w="1417"/>
        <w:gridCol w:w="2552"/>
      </w:tblGrid>
      <w:tr w:rsidR="00C15BAA" w:rsidRPr="00BD4162" w:rsidTr="002054F6">
        <w:tc>
          <w:tcPr>
            <w:tcW w:w="540" w:type="dxa"/>
          </w:tcPr>
          <w:p w:rsidR="00C15BAA" w:rsidRPr="00BD4162" w:rsidRDefault="00C15BAA" w:rsidP="002054F6">
            <w:r w:rsidRPr="00BD4162">
              <w:t>L.p.</w:t>
            </w:r>
          </w:p>
        </w:tc>
        <w:tc>
          <w:tcPr>
            <w:tcW w:w="3240" w:type="dxa"/>
            <w:vAlign w:val="center"/>
          </w:tcPr>
          <w:p w:rsidR="00C15BAA" w:rsidRPr="00BD4162" w:rsidRDefault="00C15BAA" w:rsidP="002054F6">
            <w:pPr>
              <w:rPr>
                <w:rFonts w:eastAsia="Arial Unicode MS"/>
              </w:rPr>
            </w:pPr>
            <w:r w:rsidRPr="00BD4162">
              <w:t>Nazwa analizatora</w:t>
            </w:r>
            <w:r>
              <w:t>, producent</w:t>
            </w:r>
          </w:p>
        </w:tc>
        <w:tc>
          <w:tcPr>
            <w:tcW w:w="1440" w:type="dxa"/>
            <w:vAlign w:val="center"/>
          </w:tcPr>
          <w:p w:rsidR="00C15BAA" w:rsidRPr="00BD4162" w:rsidRDefault="00C15BAA" w:rsidP="002054F6">
            <w:pPr>
              <w:jc w:val="center"/>
              <w:rPr>
                <w:rFonts w:eastAsia="Arial Unicode MS"/>
              </w:rPr>
            </w:pPr>
            <w:r w:rsidRPr="00BD4162">
              <w:t>Okres dzierżawy w miesiącach</w:t>
            </w:r>
          </w:p>
        </w:tc>
        <w:tc>
          <w:tcPr>
            <w:tcW w:w="1557" w:type="dxa"/>
            <w:vAlign w:val="center"/>
          </w:tcPr>
          <w:p w:rsidR="00C15BAA" w:rsidRPr="00BD4162" w:rsidRDefault="00C15BAA" w:rsidP="002054F6">
            <w:pPr>
              <w:jc w:val="center"/>
              <w:rPr>
                <w:rFonts w:eastAsia="Arial Unicode MS"/>
              </w:rPr>
            </w:pPr>
            <w:r w:rsidRPr="00BD4162">
              <w:t>Cena dzierżawy netto za 1 miesiąc</w:t>
            </w:r>
          </w:p>
        </w:tc>
        <w:tc>
          <w:tcPr>
            <w:tcW w:w="1503" w:type="dxa"/>
            <w:vAlign w:val="center"/>
          </w:tcPr>
          <w:p w:rsidR="00C15BAA" w:rsidRPr="00BD4162" w:rsidRDefault="00C15BAA" w:rsidP="002054F6">
            <w:pPr>
              <w:jc w:val="center"/>
              <w:rPr>
                <w:rFonts w:eastAsia="Arial Unicode MS"/>
              </w:rPr>
            </w:pPr>
            <w:r w:rsidRPr="00BD4162">
              <w:t>Cena dzierżawy brutto za 1 miesiąc</w:t>
            </w:r>
          </w:p>
        </w:tc>
        <w:tc>
          <w:tcPr>
            <w:tcW w:w="2183" w:type="dxa"/>
          </w:tcPr>
          <w:p w:rsidR="00C15BAA" w:rsidRPr="00BD4162" w:rsidRDefault="00C15BAA" w:rsidP="002054F6">
            <w:pPr>
              <w:jc w:val="center"/>
            </w:pPr>
            <w:r w:rsidRPr="00BD4162">
              <w:t>Wartość netto</w:t>
            </w:r>
          </w:p>
        </w:tc>
        <w:tc>
          <w:tcPr>
            <w:tcW w:w="1417" w:type="dxa"/>
            <w:vAlign w:val="center"/>
          </w:tcPr>
          <w:p w:rsidR="00C15BAA" w:rsidRPr="00BD4162" w:rsidRDefault="00C15BAA" w:rsidP="002054F6">
            <w:pPr>
              <w:jc w:val="center"/>
              <w:rPr>
                <w:rFonts w:eastAsia="Arial Unicode MS"/>
              </w:rPr>
            </w:pPr>
            <w:r w:rsidRPr="00BD4162">
              <w:t xml:space="preserve">VAT % </w:t>
            </w:r>
          </w:p>
        </w:tc>
        <w:tc>
          <w:tcPr>
            <w:tcW w:w="2552" w:type="dxa"/>
            <w:vAlign w:val="center"/>
          </w:tcPr>
          <w:p w:rsidR="00C15BAA" w:rsidRPr="00BD4162" w:rsidRDefault="00C15BAA" w:rsidP="002054F6">
            <w:pPr>
              <w:jc w:val="center"/>
              <w:rPr>
                <w:rFonts w:eastAsia="Arial Unicode MS"/>
              </w:rPr>
            </w:pPr>
            <w:r w:rsidRPr="00BD4162">
              <w:t xml:space="preserve">Wartość brutto </w:t>
            </w:r>
          </w:p>
        </w:tc>
      </w:tr>
      <w:tr w:rsidR="00C15BAA" w:rsidTr="002054F6">
        <w:tc>
          <w:tcPr>
            <w:tcW w:w="540" w:type="dxa"/>
          </w:tcPr>
          <w:p w:rsidR="00C15BAA" w:rsidRDefault="00C15BAA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240" w:type="dxa"/>
            <w:vAlign w:val="center"/>
          </w:tcPr>
          <w:p w:rsidR="00C15BAA" w:rsidRDefault="00C15BAA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440" w:type="dxa"/>
            <w:vAlign w:val="center"/>
          </w:tcPr>
          <w:p w:rsidR="00C15BAA" w:rsidRDefault="00C15BAA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557" w:type="dxa"/>
            <w:vAlign w:val="center"/>
          </w:tcPr>
          <w:p w:rsidR="00C15BAA" w:rsidRDefault="00C15BAA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503" w:type="dxa"/>
            <w:vAlign w:val="center"/>
          </w:tcPr>
          <w:p w:rsidR="00C15BAA" w:rsidRDefault="00C15BAA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183" w:type="dxa"/>
          </w:tcPr>
          <w:p w:rsidR="00C15BAA" w:rsidRDefault="00C15BAA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6=3x4</w:t>
            </w:r>
          </w:p>
        </w:tc>
        <w:tc>
          <w:tcPr>
            <w:tcW w:w="1417" w:type="dxa"/>
            <w:vAlign w:val="center"/>
          </w:tcPr>
          <w:p w:rsidR="00C15BAA" w:rsidRDefault="00C15BAA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2552" w:type="dxa"/>
            <w:vAlign w:val="center"/>
          </w:tcPr>
          <w:p w:rsidR="00C15BAA" w:rsidRDefault="00C15BAA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8=6+7</w:t>
            </w:r>
          </w:p>
        </w:tc>
      </w:tr>
      <w:tr w:rsidR="00C15BAA" w:rsidTr="002054F6">
        <w:tc>
          <w:tcPr>
            <w:tcW w:w="540" w:type="dxa"/>
          </w:tcPr>
          <w:p w:rsidR="00C15BAA" w:rsidRDefault="00C15BAA" w:rsidP="002054F6">
            <w:pPr>
              <w:jc w:val="center"/>
            </w:pPr>
            <w:r>
              <w:t>1</w:t>
            </w:r>
          </w:p>
          <w:p w:rsidR="00C15BAA" w:rsidRDefault="00C15BAA" w:rsidP="002054F6">
            <w:pPr>
              <w:jc w:val="center"/>
            </w:pPr>
          </w:p>
        </w:tc>
        <w:tc>
          <w:tcPr>
            <w:tcW w:w="3240" w:type="dxa"/>
          </w:tcPr>
          <w:p w:rsidR="00C15BAA" w:rsidRDefault="00C15BAA" w:rsidP="002054F6">
            <w:pPr>
              <w:jc w:val="both"/>
            </w:pPr>
          </w:p>
          <w:p w:rsidR="00C15BAA" w:rsidRDefault="00C15BAA" w:rsidP="002054F6">
            <w:pPr>
              <w:jc w:val="both"/>
            </w:pPr>
          </w:p>
          <w:p w:rsidR="00C15BAA" w:rsidRDefault="00C15BAA" w:rsidP="002054F6">
            <w:pPr>
              <w:jc w:val="both"/>
            </w:pPr>
          </w:p>
          <w:p w:rsidR="00C15BAA" w:rsidRDefault="00C15BAA" w:rsidP="002054F6">
            <w:pPr>
              <w:jc w:val="both"/>
            </w:pPr>
          </w:p>
          <w:p w:rsidR="00C15BAA" w:rsidRDefault="00C15BAA" w:rsidP="002054F6">
            <w:pPr>
              <w:jc w:val="both"/>
            </w:pPr>
          </w:p>
        </w:tc>
        <w:tc>
          <w:tcPr>
            <w:tcW w:w="1440" w:type="dxa"/>
          </w:tcPr>
          <w:p w:rsidR="00C15BAA" w:rsidRDefault="00C15BAA" w:rsidP="002054F6">
            <w:pPr>
              <w:jc w:val="both"/>
            </w:pPr>
          </w:p>
          <w:p w:rsidR="00C15BAA" w:rsidRDefault="00C15BAA" w:rsidP="002054F6">
            <w:pPr>
              <w:jc w:val="center"/>
            </w:pPr>
            <w:r>
              <w:t>24</w:t>
            </w:r>
          </w:p>
        </w:tc>
        <w:tc>
          <w:tcPr>
            <w:tcW w:w="1557" w:type="dxa"/>
          </w:tcPr>
          <w:p w:rsidR="00C15BAA" w:rsidRDefault="00C15BAA" w:rsidP="002054F6">
            <w:pPr>
              <w:jc w:val="both"/>
            </w:pPr>
          </w:p>
        </w:tc>
        <w:tc>
          <w:tcPr>
            <w:tcW w:w="1503" w:type="dxa"/>
          </w:tcPr>
          <w:p w:rsidR="00C15BAA" w:rsidRDefault="00C15BAA" w:rsidP="002054F6">
            <w:pPr>
              <w:jc w:val="both"/>
            </w:pPr>
          </w:p>
        </w:tc>
        <w:tc>
          <w:tcPr>
            <w:tcW w:w="2183" w:type="dxa"/>
          </w:tcPr>
          <w:p w:rsidR="00C15BAA" w:rsidRDefault="00C15BAA" w:rsidP="002054F6">
            <w:pPr>
              <w:jc w:val="both"/>
            </w:pPr>
          </w:p>
        </w:tc>
        <w:tc>
          <w:tcPr>
            <w:tcW w:w="1417" w:type="dxa"/>
          </w:tcPr>
          <w:p w:rsidR="00C15BAA" w:rsidRDefault="00C15BAA" w:rsidP="002054F6">
            <w:pPr>
              <w:jc w:val="both"/>
            </w:pPr>
          </w:p>
        </w:tc>
        <w:tc>
          <w:tcPr>
            <w:tcW w:w="2552" w:type="dxa"/>
          </w:tcPr>
          <w:p w:rsidR="00C15BAA" w:rsidRDefault="00C15BAA" w:rsidP="002054F6">
            <w:pPr>
              <w:jc w:val="both"/>
            </w:pPr>
          </w:p>
        </w:tc>
      </w:tr>
    </w:tbl>
    <w:p w:rsidR="00C15BAA" w:rsidRDefault="00C15BAA" w:rsidP="00C15BAA"/>
    <w:p w:rsidR="00C15BAA" w:rsidRDefault="00C15BAA" w:rsidP="00C15BAA">
      <w:pPr>
        <w:rPr>
          <w:sz w:val="22"/>
        </w:rPr>
      </w:pPr>
      <w:r>
        <w:rPr>
          <w:sz w:val="22"/>
        </w:rPr>
        <w:t xml:space="preserve">Wartość </w:t>
      </w:r>
      <w:r w:rsidR="008322CE">
        <w:rPr>
          <w:sz w:val="22"/>
        </w:rPr>
        <w:t xml:space="preserve">tabeli nr 3 </w:t>
      </w:r>
      <w:r>
        <w:rPr>
          <w:sz w:val="22"/>
        </w:rPr>
        <w:t>…………………............................. zł netto + ................................... zł VAT = ................................................ zł brutto</w:t>
      </w: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  <w:r>
        <w:rPr>
          <w:sz w:val="22"/>
        </w:rPr>
        <w:t>Słownie : ...............................................................................................................................................</w:t>
      </w:r>
      <w:r w:rsidR="008322CE">
        <w:rPr>
          <w:sz w:val="22"/>
        </w:rPr>
        <w:t>....</w:t>
      </w:r>
      <w:r>
        <w:rPr>
          <w:sz w:val="22"/>
        </w:rPr>
        <w:t xml:space="preserve">..................................................        </w:t>
      </w: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18"/>
        </w:rPr>
      </w:pPr>
      <w:r>
        <w:rPr>
          <w:sz w:val="22"/>
        </w:rPr>
        <w:t xml:space="preserve">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                   </w:t>
      </w:r>
      <w:r>
        <w:rPr>
          <w:sz w:val="18"/>
        </w:rPr>
        <w:t>...........................................................</w:t>
      </w:r>
    </w:p>
    <w:p w:rsidR="00C15BAA" w:rsidRDefault="00C15BAA" w:rsidP="00C15BAA">
      <w:pPr>
        <w:ind w:left="10773" w:hanging="405"/>
        <w:rPr>
          <w:sz w:val="16"/>
        </w:rPr>
      </w:pPr>
      <w:r>
        <w:rPr>
          <w:sz w:val="16"/>
        </w:rPr>
        <w:t xml:space="preserve"> Pieczęć i podpis osoby uprawnionej do składania    oświadczeń woli w imieniu Wykonawcy</w:t>
      </w:r>
    </w:p>
    <w:p w:rsidR="00C15BAA" w:rsidRDefault="00C15BAA" w:rsidP="00C15BAA"/>
    <w:p w:rsidR="00EC239E" w:rsidRDefault="00C15BAA" w:rsidP="00C15BAA">
      <w:pPr>
        <w:rPr>
          <w:b/>
        </w:rPr>
      </w:pPr>
      <w:r w:rsidRPr="00525BBA">
        <w:rPr>
          <w:b/>
        </w:rPr>
        <w:t>Łączna wartość pakietu nr 1</w:t>
      </w:r>
      <w:r w:rsidR="00EC239E">
        <w:rPr>
          <w:b/>
        </w:rPr>
        <w:t xml:space="preserve"> (tabela nr 1 + tabela nr 2 + tabela nr 3) </w:t>
      </w:r>
    </w:p>
    <w:p w:rsidR="00EC239E" w:rsidRDefault="00EC239E" w:rsidP="00C15BAA">
      <w:pPr>
        <w:rPr>
          <w:b/>
        </w:rPr>
      </w:pPr>
    </w:p>
    <w:p w:rsidR="00EC239E" w:rsidRDefault="00EC239E" w:rsidP="00C15BAA">
      <w:pPr>
        <w:rPr>
          <w:b/>
        </w:rPr>
      </w:pPr>
    </w:p>
    <w:p w:rsidR="00C15BAA" w:rsidRDefault="00C15BAA" w:rsidP="00C15BAA">
      <w:pPr>
        <w:rPr>
          <w:sz w:val="22"/>
        </w:rPr>
      </w:pPr>
      <w:r>
        <w:t xml:space="preserve"> </w:t>
      </w:r>
      <w:r>
        <w:rPr>
          <w:sz w:val="22"/>
        </w:rPr>
        <w:t>…………………............................. zł netto + ................................... zł VAT = ................................................ zł brutto</w:t>
      </w: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22"/>
        </w:rPr>
      </w:pPr>
      <w:r>
        <w:rPr>
          <w:sz w:val="22"/>
        </w:rPr>
        <w:t xml:space="preserve">Słownie : ............................................................................................................................................................................................................................        </w:t>
      </w:r>
    </w:p>
    <w:p w:rsidR="00C15BAA" w:rsidRDefault="00C15BAA" w:rsidP="00C15BAA">
      <w:pPr>
        <w:rPr>
          <w:sz w:val="22"/>
        </w:rPr>
      </w:pPr>
    </w:p>
    <w:p w:rsidR="00C15BAA" w:rsidRDefault="00C15BAA" w:rsidP="00C15BAA">
      <w:pPr>
        <w:rPr>
          <w:sz w:val="18"/>
        </w:rPr>
      </w:pPr>
      <w:r>
        <w:rPr>
          <w:sz w:val="22"/>
        </w:rPr>
        <w:t xml:space="preserve">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</w:t>
      </w:r>
      <w:r>
        <w:rPr>
          <w:sz w:val="18"/>
        </w:rPr>
        <w:t>...........................................................</w:t>
      </w:r>
    </w:p>
    <w:p w:rsidR="00C15BAA" w:rsidRDefault="00C15BAA" w:rsidP="00C15BAA">
      <w:pPr>
        <w:ind w:left="10773" w:hanging="405"/>
        <w:rPr>
          <w:sz w:val="16"/>
        </w:rPr>
      </w:pPr>
      <w:r>
        <w:rPr>
          <w:sz w:val="16"/>
        </w:rPr>
        <w:t xml:space="preserve"> Pieczęć i podpis osoby uprawnionej do składania    oświadczeń woli w imieniu Wykonawcy</w:t>
      </w:r>
    </w:p>
    <w:p w:rsidR="00C15BAA" w:rsidRPr="00D80F35" w:rsidRDefault="00C15BAA" w:rsidP="00C15BAA"/>
    <w:p w:rsidR="008428AA" w:rsidRDefault="008428AA" w:rsidP="00A10264"/>
    <w:p w:rsidR="00305303" w:rsidRDefault="00305303" w:rsidP="00A10264"/>
    <w:p w:rsidR="00305303" w:rsidRDefault="00305303" w:rsidP="00A10264">
      <w:pPr>
        <w:sectPr w:rsidR="00305303" w:rsidSect="0009680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:rsidR="00305303" w:rsidRDefault="00305303" w:rsidP="00305303">
      <w:pPr>
        <w:pStyle w:val="NormalnyWeb"/>
        <w:spacing w:after="0"/>
      </w:pPr>
      <w:r>
        <w:rPr>
          <w:i/>
          <w:iCs/>
          <w:sz w:val="22"/>
        </w:rPr>
        <w:lastRenderedPageBreak/>
        <w:t xml:space="preserve">                                                                                                </w:t>
      </w:r>
      <w:r w:rsidR="00533C1D">
        <w:rPr>
          <w:i/>
          <w:iCs/>
          <w:sz w:val="22"/>
        </w:rPr>
        <w:t xml:space="preserve">                  Załącznik nr 4</w:t>
      </w:r>
      <w:r>
        <w:rPr>
          <w:i/>
          <w:iCs/>
          <w:sz w:val="22"/>
        </w:rPr>
        <w:t>a do SIWZ</w:t>
      </w:r>
    </w:p>
    <w:p w:rsidR="00B240C5" w:rsidRDefault="00B240C5" w:rsidP="00B547DA">
      <w:pPr>
        <w:pStyle w:val="NormalnyWeb"/>
        <w:spacing w:before="0" w:beforeAutospacing="0" w:after="0"/>
        <w:rPr>
          <w:b/>
          <w:bCs/>
        </w:rPr>
      </w:pPr>
    </w:p>
    <w:p w:rsidR="00305303" w:rsidRPr="00305303" w:rsidRDefault="00305303" w:rsidP="00B547DA">
      <w:pPr>
        <w:pStyle w:val="NormalnyWeb"/>
        <w:spacing w:before="0" w:beforeAutospacing="0" w:after="0"/>
      </w:pPr>
      <w:r w:rsidRPr="00305303">
        <w:rPr>
          <w:b/>
          <w:bCs/>
        </w:rPr>
        <w:t xml:space="preserve">WARUNKI GRANICZNE DOTYCZĄCE ANALIZATORA BIOCHEMICZNEGO </w:t>
      </w:r>
      <w:r>
        <w:rPr>
          <w:b/>
          <w:bCs/>
        </w:rPr>
        <w:br/>
      </w:r>
      <w:r w:rsidRPr="00305303">
        <w:rPr>
          <w:b/>
          <w:bCs/>
        </w:rPr>
        <w:t>I ODCZYNNIKÓW:</w:t>
      </w:r>
    </w:p>
    <w:p w:rsidR="00305303" w:rsidRDefault="00305303" w:rsidP="00B547DA">
      <w:pPr>
        <w:pStyle w:val="NormalnyWeb"/>
        <w:spacing w:before="0" w:beforeAutospacing="0" w:after="0"/>
      </w:pPr>
    </w:p>
    <w:p w:rsidR="00305303" w:rsidRPr="00305303" w:rsidRDefault="00305303" w:rsidP="00B240C5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1. Analizator biochemiczny w pełni automatyczny, o wydajnośc</w:t>
      </w:r>
      <w:r w:rsidRPr="00305303">
        <w:rPr>
          <w:color w:val="000000"/>
          <w:sz w:val="22"/>
          <w:szCs w:val="22"/>
        </w:rPr>
        <w:t xml:space="preserve">i nie mniejszej niż 340 oznaczeń fotometrycznych na godzinę z wbudowanym modułem ISE, nie starszy niż z 2014 roku, umożliwiający wykonywanie analiz w trybie „pacjent po pacjencie” oraz wykonywanie analiz </w:t>
      </w:r>
      <w:r w:rsidR="00B240C5">
        <w:rPr>
          <w:color w:val="000000"/>
          <w:sz w:val="22"/>
          <w:szCs w:val="22"/>
        </w:rPr>
        <w:br/>
      </w:r>
      <w:r w:rsidRPr="00305303">
        <w:rPr>
          <w:color w:val="000000"/>
          <w:sz w:val="22"/>
          <w:szCs w:val="22"/>
        </w:rPr>
        <w:t>w trybie pilnym (cito!), z możliwością dostawiania próbki w każdym momencie, oznaczane priorytetowo, bez konieczności zatrzymywania pracy analizatora. Oprogramowanie operatorskie analizatora w języku polskim.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2. Analizator i odczynniki (oryginalne, producenta analizatora) muszą posiadać deklarację zgodności </w:t>
      </w:r>
      <w:r w:rsidR="00B240C5">
        <w:rPr>
          <w:sz w:val="22"/>
          <w:szCs w:val="22"/>
        </w:rPr>
        <w:br/>
      </w:r>
      <w:r w:rsidRPr="00305303">
        <w:rPr>
          <w:sz w:val="22"/>
          <w:szCs w:val="22"/>
        </w:rPr>
        <w:t>z dyrektywą 98/79/EC. Do oferty dołączyć deklarację zgodności CE z wymogami UE, certyfikat CE, ISO – przedstawić dokumenty.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3. Instrukcja obsługi analizatora i metodyki badań w języku polskim, wydrukowane </w:t>
      </w:r>
      <w:r w:rsidR="00B240C5">
        <w:rPr>
          <w:sz w:val="22"/>
          <w:szCs w:val="22"/>
        </w:rPr>
        <w:t xml:space="preserve"> </w:t>
      </w:r>
      <w:r w:rsidR="00B240C5">
        <w:rPr>
          <w:sz w:val="22"/>
          <w:szCs w:val="22"/>
        </w:rPr>
        <w:br/>
      </w:r>
      <w:r w:rsidRPr="00305303">
        <w:rPr>
          <w:sz w:val="22"/>
          <w:szCs w:val="22"/>
        </w:rPr>
        <w:t>(po 1 egzemplarzu), plus wgrane na płycie CD, dostarczone na tydzień przed instalacją analizatora.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4. Karty charakterystyk odczynników wydrukowane, </w:t>
      </w:r>
      <w:proofErr w:type="spellStart"/>
      <w:r w:rsidRPr="00305303">
        <w:rPr>
          <w:sz w:val="22"/>
          <w:szCs w:val="22"/>
        </w:rPr>
        <w:t>zbindowane</w:t>
      </w:r>
      <w:proofErr w:type="spellEnd"/>
      <w:r w:rsidRPr="00305303">
        <w:rPr>
          <w:sz w:val="22"/>
          <w:szCs w:val="22"/>
        </w:rPr>
        <w:t xml:space="preserve"> - dostarczone na tydzień przed instalacją analizatora.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5. Możliwości analityczne analizatora: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- biochemia: substraty, enzymy, jony,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- białka specyficzne.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6. Możliwość wykonywania oznaczeń: w surowicy krwi, osoczu, krwi pełnej, moczu, płynie </w:t>
      </w:r>
      <w:proofErr w:type="spellStart"/>
      <w:r w:rsidRPr="00305303">
        <w:rPr>
          <w:sz w:val="22"/>
          <w:szCs w:val="22"/>
        </w:rPr>
        <w:t>mózgowo-rdzeniowym,w</w:t>
      </w:r>
      <w:proofErr w:type="spellEnd"/>
      <w:r w:rsidRPr="00305303">
        <w:rPr>
          <w:sz w:val="22"/>
          <w:szCs w:val="22"/>
        </w:rPr>
        <w:t xml:space="preserve"> płynach z jam ciała.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7. Wszystkie odczynniki płynne, gotowe do użycia, bez konieczności przygotowania ich poza analizatorem, pakowane w pojemniki oznakowane kodem kreskowym, nadające się do bezpośredniego włożenia do analizatora.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8. Oferowane odczynniki, kalibratory, kontrole i inne płyny powinny uwzględnić datę ważności po otwarciu w taki sposób, aby w każdym dniu terminu ważności odczynników, kalibratorów, kontroli </w:t>
      </w:r>
      <w:r w:rsidR="00B240C5">
        <w:rPr>
          <w:sz w:val="22"/>
          <w:szCs w:val="22"/>
        </w:rPr>
        <w:br/>
      </w:r>
      <w:r w:rsidRPr="00305303">
        <w:rPr>
          <w:sz w:val="22"/>
          <w:szCs w:val="22"/>
        </w:rPr>
        <w:t>i innych płynów spełniały warunki stabilności i przydatności do użycia określone przez producenta - szczególnie dotyczy to oznaczeń w ilości poniżej 1000 w skali roku.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9. Chłodzenie odczynników, kalibratorów i kontroli na pokładzie analizatora, zapewniające rzeczywistą, stałą temperaturę odczynników.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color w:val="000000"/>
          <w:sz w:val="22"/>
          <w:szCs w:val="22"/>
        </w:rPr>
        <w:t xml:space="preserve">10. Termin ważności wszystkich dostarczonych odczynników, materiałów kontrolnych i kalibratorów </w:t>
      </w:r>
      <w:r w:rsidRPr="00305303">
        <w:rPr>
          <w:b/>
          <w:bCs/>
          <w:color w:val="000000"/>
          <w:sz w:val="22"/>
          <w:szCs w:val="22"/>
        </w:rPr>
        <w:t xml:space="preserve">nie </w:t>
      </w:r>
      <w:r w:rsidRPr="00B240C5">
        <w:rPr>
          <w:b/>
          <w:color w:val="000000"/>
          <w:sz w:val="22"/>
          <w:szCs w:val="22"/>
        </w:rPr>
        <w:t>krótszy niż 10 miesięcy</w:t>
      </w:r>
      <w:r w:rsidRPr="00305303">
        <w:rPr>
          <w:color w:val="000000"/>
          <w:sz w:val="22"/>
          <w:szCs w:val="22"/>
        </w:rPr>
        <w:t>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11. Kuwety pomiarowe jednorazowego użytku lub kilkukrotny sposób mycia (min. 8 krotny), poparty danymi technicznymi – opis analizatora.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12. Analizator wyposażony w system kontroli czystości kuwet. W przypadku kuwet wielorazowego użytku możliwość selektywnej wymiany kuwet.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13. Automatyczne rozcieńczanie lub zmiana objętości próbki po przekroczeniu liniowości metody. Możliwość automatycznej oraz manualnej kalibracji.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lastRenderedPageBreak/>
        <w:t>14. Analizator z detektorem skrzepu z monitorowaniem obecności próbki, materiału badanego oraz detektorem spieniania odczynnika, w sposób jasny informujący użytkownika o jego obecności.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15. Analizator z możliwością wykonywania oznaczeń z prób pierwotnych i wtórnych.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16. Możliwość ciągłego dodawania prób pacjentów, bez przerywania pracy analizatora.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17. Na pokładzie analizatora: minimum 32 pozycje dla odczynników (identyfikacja odczynników za pomocą kodów kreskowych, z możliwością monitorowania ich poziomu i zużycia), minimum 80 pozycji dla prób pacjentów.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18 . Analizator wyposażony w czytnik kodów kreskowych oraz dwukierunkową transmisję danych między analizatorem a systemem informatycznym.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19. Analizator wyposażony w niezależny komputer (z w</w:t>
      </w:r>
      <w:r w:rsidRPr="00305303">
        <w:rPr>
          <w:color w:val="000000"/>
          <w:sz w:val="22"/>
          <w:szCs w:val="22"/>
        </w:rPr>
        <w:t xml:space="preserve">budowanym systemem kontroli jakości: wykresy L- J, reguły </w:t>
      </w:r>
      <w:proofErr w:type="spellStart"/>
      <w:r w:rsidRPr="00305303">
        <w:rPr>
          <w:color w:val="000000"/>
          <w:sz w:val="22"/>
          <w:szCs w:val="22"/>
        </w:rPr>
        <w:t>Westgarda</w:t>
      </w:r>
      <w:proofErr w:type="spellEnd"/>
      <w:r w:rsidRPr="00305303">
        <w:rPr>
          <w:color w:val="000000"/>
          <w:sz w:val="22"/>
          <w:szCs w:val="22"/>
        </w:rPr>
        <w:t xml:space="preserve">), monitor </w:t>
      </w:r>
      <w:r w:rsidRPr="00305303">
        <w:rPr>
          <w:sz w:val="22"/>
          <w:szCs w:val="22"/>
        </w:rPr>
        <w:t>oraz drukarkę do prowadzenia zewnętrznej i wewnętrznej kontroli jakości badań.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20. Wykonawca bezpłatnie zapewni s</w:t>
      </w:r>
      <w:r w:rsidRPr="00305303">
        <w:rPr>
          <w:color w:val="000000"/>
          <w:sz w:val="22"/>
          <w:szCs w:val="22"/>
        </w:rPr>
        <w:t xml:space="preserve">ystem podtrzymywania zasilania dla całego systemu (analizator + komputer) – </w:t>
      </w:r>
      <w:r w:rsidRPr="00305303">
        <w:rPr>
          <w:sz w:val="22"/>
          <w:szCs w:val="22"/>
        </w:rPr>
        <w:t>UPS dający minimum 30 minut podtrzymania czasu pracy systemu.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21. Możliwość wstawienia do analizatora materiału badanego w probówkach pierwotnych </w:t>
      </w:r>
      <w:r w:rsidR="00B240C5">
        <w:rPr>
          <w:sz w:val="22"/>
          <w:szCs w:val="22"/>
        </w:rPr>
        <w:br/>
      </w:r>
      <w:r w:rsidRPr="00305303">
        <w:rPr>
          <w:sz w:val="22"/>
          <w:szCs w:val="22"/>
        </w:rPr>
        <w:t xml:space="preserve">z zastosowaniem kodów kreskowych oraz z zastosowaniem probówek różnych systemów, w tym </w:t>
      </w:r>
      <w:r w:rsidR="00B240C5">
        <w:rPr>
          <w:sz w:val="22"/>
          <w:szCs w:val="22"/>
        </w:rPr>
        <w:br/>
      </w:r>
      <w:r w:rsidRPr="00305303">
        <w:rPr>
          <w:sz w:val="22"/>
          <w:szCs w:val="22"/>
        </w:rPr>
        <w:t xml:space="preserve">z systemem zamkniętym.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22. Wymiana reklamowanych odczynników w okresie do 5 dni od daty złożenia reklamacji. </w:t>
      </w:r>
      <w:r w:rsidRPr="00305303">
        <w:rPr>
          <w:color w:val="000000"/>
          <w:sz w:val="22"/>
          <w:szCs w:val="22"/>
        </w:rPr>
        <w:t xml:space="preserve">Wyrównanie udokumentowanych strat odczynnikowych w sytuacji awarii analizatora w trakcie trwającego procesu analitycznego i nie uzyskania wiarygodnych wyników.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23. Podanie parametrów umożliwiających podłączenie analizatora do sieci informatycznej na terenie Szpitala oraz w Laboratorium.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24. Zapewnienie podłączenie analizatora do działającego na terenie Szpitala i Laboratorium systemu informatycznego (dwukierunkowa komunikacja z centralnym komputerem/siecią laboratoryjną/siecią szpitalną) na koszt Dostawcy.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25. Materiał kontrolny dla surowicy, osocza, PMR i moczu dedykowany dla aparatu zawarty </w:t>
      </w:r>
      <w:r w:rsidR="00B240C5">
        <w:rPr>
          <w:sz w:val="22"/>
          <w:szCs w:val="22"/>
        </w:rPr>
        <w:br/>
      </w:r>
      <w:r w:rsidRPr="00305303">
        <w:rPr>
          <w:sz w:val="22"/>
          <w:szCs w:val="22"/>
        </w:rPr>
        <w:t xml:space="preserve">w ofercie.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26. Wykonawca zapewni program wewnętrznej kontroli jakości </w:t>
      </w:r>
      <w:proofErr w:type="spellStart"/>
      <w:r w:rsidRPr="00305303">
        <w:rPr>
          <w:sz w:val="22"/>
          <w:szCs w:val="22"/>
        </w:rPr>
        <w:t>badań-Standlab</w:t>
      </w:r>
      <w:proofErr w:type="spellEnd"/>
      <w:r w:rsidRPr="00305303">
        <w:rPr>
          <w:sz w:val="22"/>
          <w:szCs w:val="22"/>
        </w:rPr>
        <w:t xml:space="preserve"> lub równoważną kontrolę oraz zewnętrzną kontrolę jakości </w:t>
      </w:r>
      <w:proofErr w:type="spellStart"/>
      <w:r w:rsidRPr="00305303">
        <w:rPr>
          <w:sz w:val="22"/>
          <w:szCs w:val="22"/>
        </w:rPr>
        <w:t>badań-Labquality</w:t>
      </w:r>
      <w:proofErr w:type="spellEnd"/>
      <w:r w:rsidRPr="00305303">
        <w:rPr>
          <w:sz w:val="22"/>
          <w:szCs w:val="22"/>
        </w:rPr>
        <w:t xml:space="preserve"> (2050 </w:t>
      </w:r>
      <w:proofErr w:type="spellStart"/>
      <w:r w:rsidRPr="00305303">
        <w:rPr>
          <w:sz w:val="22"/>
          <w:szCs w:val="22"/>
        </w:rPr>
        <w:t>Short-term-surowica</w:t>
      </w:r>
      <w:proofErr w:type="spellEnd"/>
      <w:r w:rsidRPr="00305303">
        <w:rPr>
          <w:sz w:val="22"/>
          <w:szCs w:val="22"/>
        </w:rPr>
        <w:t xml:space="preserve"> B i C oraz 2020 CRP - oznaczenia ilościowe-analizatory), z częstotliwością 6 razy w roku, dla wszystkich wykonywanych parametrów, w każdym roku kalendarzowym, przez cały okres trwania umowy – na koszt Dostawcy.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B240C5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27. Dostarczenie, zainstalowanie analizatora i </w:t>
      </w:r>
      <w:proofErr w:type="spellStart"/>
      <w:r w:rsidRPr="00305303">
        <w:rPr>
          <w:sz w:val="22"/>
          <w:szCs w:val="22"/>
        </w:rPr>
        <w:t>przeszkolnie</w:t>
      </w:r>
      <w:proofErr w:type="spellEnd"/>
      <w:r w:rsidRPr="00305303">
        <w:rPr>
          <w:sz w:val="22"/>
          <w:szCs w:val="22"/>
        </w:rPr>
        <w:t xml:space="preserve"> personelu Laboratorium Analitycznego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-6 osób (udokumentowane certyfikatami), w zakresie obsługi analizatora, eksploatacji i konserwacji, do 3 dni, od momentu dostarczen</w:t>
      </w:r>
      <w:r w:rsidR="00B240C5">
        <w:rPr>
          <w:sz w:val="22"/>
          <w:szCs w:val="22"/>
        </w:rPr>
        <w:t>ia analizatora na koszt Wykonawcy</w:t>
      </w:r>
      <w:r w:rsidRPr="00305303">
        <w:rPr>
          <w:sz w:val="22"/>
          <w:szCs w:val="22"/>
        </w:rPr>
        <w:t xml:space="preserve">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28.Możliwość zgłaszania awarii analizatora przez 6 dni w tygodniu (w godz.7. do 20. od poniedziałku do piątku i w godz. 8. do 15.35 w soboty).</w:t>
      </w:r>
    </w:p>
    <w:p w:rsidR="00B240C5" w:rsidRDefault="00B240C5" w:rsidP="00B547DA">
      <w:pPr>
        <w:pStyle w:val="NormalnyWeb"/>
        <w:spacing w:before="0" w:beforeAutospacing="0" w:after="0"/>
        <w:rPr>
          <w:color w:val="000000"/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color w:val="000000"/>
          <w:sz w:val="22"/>
          <w:szCs w:val="22"/>
        </w:rPr>
        <w:t xml:space="preserve">29. </w:t>
      </w:r>
      <w:r w:rsidR="00B240C5">
        <w:rPr>
          <w:color w:val="000000"/>
          <w:sz w:val="22"/>
          <w:szCs w:val="22"/>
        </w:rPr>
        <w:t>Wykonawca</w:t>
      </w:r>
      <w:r w:rsidRPr="00305303">
        <w:rPr>
          <w:color w:val="000000"/>
          <w:sz w:val="22"/>
          <w:szCs w:val="22"/>
        </w:rPr>
        <w:t xml:space="preserve"> przystąpi do naprawy </w:t>
      </w:r>
      <w:r w:rsidRPr="00B240C5">
        <w:rPr>
          <w:sz w:val="22"/>
          <w:szCs w:val="22"/>
        </w:rPr>
        <w:t xml:space="preserve">aparatu w dni robocze najpóźniej do12 godzin (w dni ustawowo wolne od pracy do 24 godzin), od telefonicznego zgłoszenia awarii, niezależnie od dnia </w:t>
      </w:r>
      <w:r w:rsidRPr="00B240C5">
        <w:rPr>
          <w:sz w:val="22"/>
          <w:szCs w:val="22"/>
        </w:rPr>
        <w:lastRenderedPageBreak/>
        <w:t xml:space="preserve">tygodnia. W przypadku awarii trwającej dłużej niż 24 godziny Firma dostarczy analizator zastępczy, </w:t>
      </w:r>
      <w:r w:rsidR="00B240C5">
        <w:rPr>
          <w:sz w:val="22"/>
          <w:szCs w:val="22"/>
        </w:rPr>
        <w:br/>
      </w:r>
      <w:r w:rsidRPr="00B240C5">
        <w:rPr>
          <w:sz w:val="22"/>
          <w:szCs w:val="22"/>
        </w:rPr>
        <w:t>o</w:t>
      </w:r>
      <w:r w:rsidRPr="00305303">
        <w:rPr>
          <w:color w:val="000000"/>
          <w:sz w:val="22"/>
          <w:szCs w:val="22"/>
        </w:rPr>
        <w:t xml:space="preserve"> identycznych parametrach technicznych.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30. W czasie awarii analizatora </w:t>
      </w:r>
      <w:r w:rsidR="00B240C5">
        <w:rPr>
          <w:sz w:val="22"/>
          <w:szCs w:val="22"/>
        </w:rPr>
        <w:t>Wykonawca</w:t>
      </w:r>
      <w:r w:rsidRPr="00305303">
        <w:rPr>
          <w:sz w:val="22"/>
          <w:szCs w:val="22"/>
        </w:rPr>
        <w:t xml:space="preserve"> poniesie koszty: wykonania badań biochemicznych, transportu materiału do Laboratorium wskazanego przez Zamawiającego i dostarczenia wyników do Laboratorium Zamawiającego, do momentu usunięcia awarii. </w:t>
      </w:r>
      <w:r w:rsidR="00B240C5">
        <w:rPr>
          <w:sz w:val="22"/>
          <w:szCs w:val="22"/>
        </w:rPr>
        <w:t>Wykonawca</w:t>
      </w:r>
      <w:r w:rsidRPr="00305303">
        <w:rPr>
          <w:sz w:val="22"/>
          <w:szCs w:val="22"/>
        </w:rPr>
        <w:t xml:space="preserve"> poniesie wszystkie powyższe koszty, na podstawie przedstawionej faktury.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31. Analizator objęty gwarancją oraz bezpłatnym serwisem przez cały okres trwania umowy, bezpłatna dostawa i montaż analizatora oraz przeglądy, wszystkie naprawy</w:t>
      </w:r>
      <w:r w:rsidRPr="00305303">
        <w:rPr>
          <w:color w:val="000000"/>
          <w:sz w:val="22"/>
          <w:szCs w:val="22"/>
        </w:rPr>
        <w:t xml:space="preserve"> i niezbędne do napraw części zamienne </w:t>
      </w:r>
      <w:r w:rsidRPr="00305303">
        <w:rPr>
          <w:sz w:val="22"/>
          <w:szCs w:val="22"/>
        </w:rPr>
        <w:t xml:space="preserve">w przypadku awarii.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32. W ramach bezpłatnego serwisu raz w roku przegląd konserwacyjno-serwisowy, zgodnie </w:t>
      </w:r>
      <w:r w:rsidR="00B240C5">
        <w:rPr>
          <w:sz w:val="22"/>
          <w:szCs w:val="22"/>
        </w:rPr>
        <w:br/>
      </w:r>
      <w:r w:rsidRPr="00305303">
        <w:rPr>
          <w:sz w:val="22"/>
          <w:szCs w:val="22"/>
        </w:rPr>
        <w:t xml:space="preserve">z zaleceniami producenta, na koszt Wykonawcy.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33. Wykonawca zobowiązany jest dostarczyć bezpłatnie wraz z aparatem odczynniki i materiały zużywalne (tzw. zestaw startowy), niezbędne do uruchomienia analizatora, instrukcję obsługi analizatora w języku polskim w formie papierowej (1 egzemplarz) i na płycie CD.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34. Termin realizacji dostawy odczynników, </w:t>
      </w:r>
      <w:r w:rsidRPr="00305303">
        <w:rPr>
          <w:color w:val="000000"/>
          <w:sz w:val="22"/>
          <w:szCs w:val="22"/>
        </w:rPr>
        <w:t>materiałów kontrolnych, kalibratorów i innych materiałów zużywalnych,</w:t>
      </w:r>
      <w:r w:rsidRPr="00305303">
        <w:rPr>
          <w:sz w:val="22"/>
          <w:szCs w:val="22"/>
        </w:rPr>
        <w:t xml:space="preserve"> do 5 dni roboczych od daty złożenia zamówienia faksem, na koszt Dostawcy.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35. Wykonawca na własny koszt zobowiązany jest dostarczyć analizator wraz z wszystkimi dodatkowymi częściami i zapewnić podłączenie do sieci informatycznej szpitala, najpóźniej do 2 tygodni od czasu zawarcia umowy.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b/>
          <w:bCs/>
          <w:sz w:val="22"/>
          <w:szCs w:val="22"/>
        </w:rPr>
        <w:t>Dostawca zobowiązany jest podać następujące dane dotyczące analizatora: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1. Rok produkcji analizatora,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2. Rok wprowadzenia do eksploatacji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3. Wykaz dodatkowego wyposażenia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4. Wykaz części nie objętych gwarancją.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b/>
          <w:bCs/>
          <w:sz w:val="22"/>
          <w:szCs w:val="22"/>
        </w:rPr>
        <w:t>Dostawca zobowiązany jest podać następujące dane dotyczące odczynników: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1. Wykaz stosowanych odczynników,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2. Karty charakterystyk odczynników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3. Warunki przechowywania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4. Trwałość odczynników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 xml:space="preserve">5. Warunki utylizacji pozostałości odczynników 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sz w:val="22"/>
          <w:szCs w:val="22"/>
        </w:rPr>
        <w:t>6. Inne informacje ważne dla użytkownika.</w:t>
      </w: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</w:p>
    <w:p w:rsidR="00305303" w:rsidRPr="00305303" w:rsidRDefault="00305303" w:rsidP="00B547DA">
      <w:pPr>
        <w:pStyle w:val="NormalnyWeb"/>
        <w:spacing w:before="0" w:beforeAutospacing="0" w:after="0"/>
        <w:rPr>
          <w:sz w:val="22"/>
          <w:szCs w:val="22"/>
        </w:rPr>
      </w:pPr>
      <w:r w:rsidRPr="00305303">
        <w:rPr>
          <w:b/>
          <w:bCs/>
          <w:sz w:val="22"/>
          <w:szCs w:val="22"/>
        </w:rPr>
        <w:t>W przypadku niedoszacowania oferty pod względem ilości odczynników, materiałów kontrolnych, kalibratorów, płynów płuczących i konserwacyjnych, części zużywalnych, Dostawca nieodpłatnie dostarczy wszystkie wyżej wymienione.</w:t>
      </w:r>
    </w:p>
    <w:p w:rsidR="00305303" w:rsidRDefault="00305303" w:rsidP="00B547DA">
      <w:pPr>
        <w:rPr>
          <w:sz w:val="22"/>
          <w:szCs w:val="22"/>
        </w:rPr>
      </w:pPr>
    </w:p>
    <w:p w:rsidR="00B547DA" w:rsidRPr="00B547DA" w:rsidRDefault="00B547DA" w:rsidP="00B547DA">
      <w:pPr>
        <w:rPr>
          <w:sz w:val="22"/>
          <w:szCs w:val="22"/>
        </w:rPr>
      </w:pPr>
    </w:p>
    <w:p w:rsidR="00B547DA" w:rsidRPr="00B547DA" w:rsidRDefault="00B547DA" w:rsidP="00B547DA">
      <w:pPr>
        <w:rPr>
          <w:sz w:val="22"/>
          <w:szCs w:val="22"/>
        </w:rPr>
      </w:pPr>
      <w:r w:rsidRPr="00B547DA">
        <w:rPr>
          <w:sz w:val="22"/>
          <w:szCs w:val="22"/>
        </w:rPr>
        <w:t>.................................... dnia .............................</w:t>
      </w:r>
      <w:r w:rsidRPr="00B547DA">
        <w:rPr>
          <w:sz w:val="22"/>
          <w:szCs w:val="22"/>
        </w:rPr>
        <w:tab/>
      </w:r>
      <w:r w:rsidRPr="00B547DA">
        <w:rPr>
          <w:sz w:val="22"/>
          <w:szCs w:val="22"/>
        </w:rPr>
        <w:tab/>
      </w:r>
    </w:p>
    <w:p w:rsidR="00B547DA" w:rsidRPr="008573B2" w:rsidRDefault="00B547DA" w:rsidP="00B547DA">
      <w:pPr>
        <w:rPr>
          <w:sz w:val="22"/>
          <w:szCs w:val="22"/>
        </w:rPr>
      </w:pPr>
      <w:r w:rsidRPr="00B547DA">
        <w:rPr>
          <w:sz w:val="22"/>
          <w:szCs w:val="22"/>
        </w:rPr>
        <w:tab/>
      </w:r>
      <w:r w:rsidRPr="00B547DA">
        <w:rPr>
          <w:sz w:val="22"/>
          <w:szCs w:val="22"/>
        </w:rPr>
        <w:tab/>
        <w:t xml:space="preserve">                                 </w:t>
      </w:r>
      <w:r w:rsidRPr="00B547DA">
        <w:rPr>
          <w:sz w:val="22"/>
          <w:szCs w:val="22"/>
        </w:rPr>
        <w:tab/>
      </w:r>
      <w:r w:rsidRPr="008573B2">
        <w:rPr>
          <w:sz w:val="22"/>
          <w:szCs w:val="22"/>
        </w:rPr>
        <w:t xml:space="preserve">                                                 </w:t>
      </w:r>
      <w:r w:rsidRPr="008573B2">
        <w:rPr>
          <w:sz w:val="22"/>
          <w:szCs w:val="22"/>
        </w:rPr>
        <w:tab/>
        <w:t xml:space="preserve">  </w:t>
      </w:r>
    </w:p>
    <w:p w:rsidR="00B547DA" w:rsidRPr="008573B2" w:rsidRDefault="00B547DA" w:rsidP="00B547DA">
      <w:pPr>
        <w:ind w:left="2832" w:firstLine="708"/>
        <w:rPr>
          <w:sz w:val="22"/>
          <w:szCs w:val="22"/>
        </w:rPr>
      </w:pPr>
      <w:r w:rsidRPr="008573B2">
        <w:rPr>
          <w:sz w:val="22"/>
          <w:szCs w:val="22"/>
        </w:rPr>
        <w:t xml:space="preserve">  </w:t>
      </w:r>
      <w:r w:rsidRPr="008573B2">
        <w:rPr>
          <w:sz w:val="22"/>
          <w:szCs w:val="22"/>
        </w:rPr>
        <w:tab/>
      </w:r>
      <w:r w:rsidRPr="008573B2">
        <w:rPr>
          <w:sz w:val="22"/>
          <w:szCs w:val="22"/>
        </w:rPr>
        <w:tab/>
        <w:t>..............................................................</w:t>
      </w:r>
    </w:p>
    <w:p w:rsidR="00B547DA" w:rsidRPr="001176AC" w:rsidRDefault="00B547DA" w:rsidP="00B547DA">
      <w:pPr>
        <w:ind w:left="2832" w:firstLine="709"/>
        <w:rPr>
          <w:sz w:val="18"/>
          <w:szCs w:val="18"/>
        </w:rPr>
      </w:pPr>
      <w:r w:rsidRPr="008573B2">
        <w:rPr>
          <w:sz w:val="22"/>
          <w:szCs w:val="22"/>
        </w:rPr>
        <w:t xml:space="preserve">     </w:t>
      </w:r>
      <w:r w:rsidRPr="008573B2">
        <w:rPr>
          <w:sz w:val="22"/>
          <w:szCs w:val="22"/>
        </w:rPr>
        <w:tab/>
      </w:r>
      <w:r w:rsidRPr="008573B2">
        <w:rPr>
          <w:sz w:val="22"/>
          <w:szCs w:val="22"/>
        </w:rPr>
        <w:tab/>
        <w:t xml:space="preserve"> </w:t>
      </w:r>
      <w:r w:rsidRPr="001176AC">
        <w:rPr>
          <w:sz w:val="18"/>
          <w:szCs w:val="18"/>
        </w:rPr>
        <w:t xml:space="preserve">podpis osoby uprawnionej do składania oświadczeń </w:t>
      </w:r>
    </w:p>
    <w:p w:rsidR="00B547DA" w:rsidRPr="001176AC" w:rsidRDefault="00B547DA" w:rsidP="00B547DA">
      <w:pPr>
        <w:ind w:left="3540" w:firstLine="709"/>
        <w:rPr>
          <w:sz w:val="18"/>
          <w:szCs w:val="18"/>
        </w:rPr>
      </w:pPr>
      <w:r w:rsidRPr="001176AC">
        <w:rPr>
          <w:sz w:val="18"/>
          <w:szCs w:val="18"/>
        </w:rPr>
        <w:t xml:space="preserve"> </w:t>
      </w:r>
      <w:r w:rsidRPr="001176AC">
        <w:rPr>
          <w:sz w:val="18"/>
          <w:szCs w:val="18"/>
        </w:rPr>
        <w:tab/>
      </w:r>
      <w:r w:rsidRPr="001176AC">
        <w:rPr>
          <w:sz w:val="18"/>
          <w:szCs w:val="18"/>
        </w:rPr>
        <w:tab/>
        <w:t xml:space="preserve"> woli w imieniu Wykonawcy</w:t>
      </w:r>
    </w:p>
    <w:p w:rsidR="00B547DA" w:rsidRDefault="00B547DA" w:rsidP="00B547DA">
      <w:pPr>
        <w:rPr>
          <w:sz w:val="22"/>
          <w:szCs w:val="22"/>
        </w:rPr>
      </w:pPr>
    </w:p>
    <w:p w:rsidR="00E212E8" w:rsidRDefault="00E212E8" w:rsidP="00B547DA">
      <w:pPr>
        <w:rPr>
          <w:sz w:val="22"/>
          <w:szCs w:val="22"/>
        </w:rPr>
      </w:pPr>
    </w:p>
    <w:p w:rsidR="00C95E70" w:rsidRPr="0061753B" w:rsidRDefault="00C95E70" w:rsidP="00C95E70">
      <w:pPr>
        <w:rPr>
          <w:i/>
        </w:rPr>
      </w:pPr>
      <w:r>
        <w:lastRenderedPageBreak/>
        <w:t xml:space="preserve">                                                                                                                  </w:t>
      </w:r>
      <w:r w:rsidR="00533C1D">
        <w:rPr>
          <w:i/>
        </w:rPr>
        <w:t>Załącznik nr 4</w:t>
      </w:r>
      <w:r>
        <w:rPr>
          <w:i/>
        </w:rPr>
        <w:t>b do SIWZ</w:t>
      </w:r>
    </w:p>
    <w:p w:rsidR="00C95E70" w:rsidRDefault="00C95E70" w:rsidP="00523D23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OCENA POŻĄDANYCH PARAMETRÓW TECHNICZNYCH I ANALITYCZNYCH DLA ANALIZATORA BIOCHEMICZNEGO</w:t>
      </w:r>
    </w:p>
    <w:tbl>
      <w:tblPr>
        <w:tblW w:w="946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1"/>
        <w:gridCol w:w="4307"/>
        <w:gridCol w:w="1843"/>
        <w:gridCol w:w="1559"/>
        <w:gridCol w:w="1265"/>
      </w:tblGrid>
      <w:tr w:rsidR="00523D23" w:rsidRPr="00523D23" w:rsidTr="00CD555E">
        <w:trPr>
          <w:trHeight w:val="480"/>
          <w:tblCellSpacing w:w="0" w:type="dxa"/>
        </w:trPr>
        <w:tc>
          <w:tcPr>
            <w:tcW w:w="4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18"/>
                <w:szCs w:val="18"/>
              </w:rPr>
            </w:pPr>
            <w:proofErr w:type="spellStart"/>
            <w:r w:rsidRPr="00523D23">
              <w:rPr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4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18"/>
                <w:szCs w:val="18"/>
              </w:rPr>
            </w:pPr>
            <w:r w:rsidRPr="00523D23">
              <w:rPr>
                <w:sz w:val="18"/>
                <w:szCs w:val="18"/>
              </w:rPr>
              <w:t>Parametr podlegający ocenie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18"/>
                <w:szCs w:val="18"/>
              </w:rPr>
            </w:pPr>
            <w:r w:rsidRPr="00523D23">
              <w:rPr>
                <w:sz w:val="18"/>
                <w:szCs w:val="18"/>
              </w:rPr>
              <w:t>Opis parametru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18"/>
                <w:szCs w:val="18"/>
              </w:rPr>
            </w:pPr>
            <w:r w:rsidRPr="00523D23">
              <w:rPr>
                <w:sz w:val="18"/>
                <w:szCs w:val="18"/>
              </w:rPr>
              <w:t>Zakres punktacji</w:t>
            </w:r>
          </w:p>
          <w:p w:rsidR="00523D23" w:rsidRPr="00523D23" w:rsidRDefault="00523D23" w:rsidP="00CD555E">
            <w:pPr>
              <w:rPr>
                <w:sz w:val="18"/>
                <w:szCs w:val="18"/>
              </w:rPr>
            </w:pPr>
            <w:r w:rsidRPr="00523D23">
              <w:rPr>
                <w:sz w:val="18"/>
                <w:szCs w:val="18"/>
              </w:rPr>
              <w:t>TAK-5 pkt.</w:t>
            </w:r>
          </w:p>
          <w:p w:rsidR="00523D23" w:rsidRPr="00523D23" w:rsidRDefault="00523D23" w:rsidP="00CD555E">
            <w:pPr>
              <w:rPr>
                <w:sz w:val="18"/>
                <w:szCs w:val="18"/>
              </w:rPr>
            </w:pPr>
            <w:r w:rsidRPr="00523D23">
              <w:rPr>
                <w:sz w:val="18"/>
                <w:szCs w:val="18"/>
              </w:rPr>
              <w:t>NIE – 0 pkt.</w:t>
            </w: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18"/>
                <w:szCs w:val="18"/>
              </w:rPr>
            </w:pPr>
            <w:r w:rsidRPr="00523D23">
              <w:rPr>
                <w:sz w:val="18"/>
                <w:szCs w:val="18"/>
              </w:rPr>
              <w:t>Liczba przyznanych punktów</w:t>
            </w:r>
          </w:p>
        </w:tc>
      </w:tr>
      <w:tr w:rsidR="00523D23" w:rsidRPr="00523D23" w:rsidTr="00CD555E">
        <w:trPr>
          <w:tblCellSpacing w:w="0" w:type="dxa"/>
        </w:trPr>
        <w:tc>
          <w:tcPr>
            <w:tcW w:w="4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1</w:t>
            </w:r>
          </w:p>
        </w:tc>
        <w:tc>
          <w:tcPr>
            <w:tcW w:w="4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Automatyczne udrażnianie igły pobierającej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</w:tr>
      <w:tr w:rsidR="00523D23" w:rsidRPr="00523D23" w:rsidTr="00CD555E">
        <w:trPr>
          <w:tblCellSpacing w:w="0" w:type="dxa"/>
        </w:trPr>
        <w:tc>
          <w:tcPr>
            <w:tcW w:w="4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2</w:t>
            </w:r>
          </w:p>
        </w:tc>
        <w:tc>
          <w:tcPr>
            <w:tcW w:w="4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Analizator posiada detektor skrzepu i w czytelny sposób informuje użytkownika o jego obecności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</w:tr>
      <w:tr w:rsidR="00523D23" w:rsidRPr="00523D23" w:rsidTr="00CD555E">
        <w:trPr>
          <w:tblCellSpacing w:w="0" w:type="dxa"/>
        </w:trPr>
        <w:tc>
          <w:tcPr>
            <w:tcW w:w="4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3</w:t>
            </w:r>
          </w:p>
        </w:tc>
        <w:tc>
          <w:tcPr>
            <w:tcW w:w="4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 xml:space="preserve">Możliwość dostawiania lub wymiany odczynników na pokładzie bez przerywania pracy analizatora ( bez przechodzenia w stan </w:t>
            </w:r>
            <w:proofErr w:type="spellStart"/>
            <w:r w:rsidRPr="00523D23">
              <w:t>Standby</w:t>
            </w:r>
            <w:proofErr w:type="spellEnd"/>
            <w:r w:rsidRPr="00523D23">
              <w:t xml:space="preserve"> lub Stop)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</w:tr>
      <w:tr w:rsidR="00523D23" w:rsidRPr="00523D23" w:rsidTr="00CD555E">
        <w:trPr>
          <w:tblCellSpacing w:w="0" w:type="dxa"/>
        </w:trPr>
        <w:tc>
          <w:tcPr>
            <w:tcW w:w="4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/>
          <w:p w:rsidR="00523D23" w:rsidRPr="00523D23" w:rsidRDefault="00523D23" w:rsidP="00CD555E">
            <w:r w:rsidRPr="00523D23">
              <w:t>4</w:t>
            </w:r>
          </w:p>
        </w:tc>
        <w:tc>
          <w:tcPr>
            <w:tcW w:w="4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/>
          <w:p w:rsidR="00523D23" w:rsidRPr="00523D23" w:rsidRDefault="00523D23" w:rsidP="00CD555E">
            <w:r w:rsidRPr="00523D23">
              <w:t>Konieczność wykonywania kalibracji nie częściej niż co 7 dni (bez ISE)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</w:tr>
      <w:tr w:rsidR="00523D23" w:rsidRPr="00523D23" w:rsidTr="00CD555E">
        <w:trPr>
          <w:tblCellSpacing w:w="0" w:type="dxa"/>
        </w:trPr>
        <w:tc>
          <w:tcPr>
            <w:tcW w:w="4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5</w:t>
            </w:r>
          </w:p>
        </w:tc>
        <w:tc>
          <w:tcPr>
            <w:tcW w:w="4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Analizator pracujący z wykorzystaniem kuwet jednorazowego użytku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</w:tr>
      <w:tr w:rsidR="00523D23" w:rsidRPr="00523D23" w:rsidTr="00CD555E">
        <w:trPr>
          <w:tblCellSpacing w:w="0" w:type="dxa"/>
        </w:trPr>
        <w:tc>
          <w:tcPr>
            <w:tcW w:w="4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6</w:t>
            </w:r>
          </w:p>
        </w:tc>
        <w:tc>
          <w:tcPr>
            <w:tcW w:w="4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 xml:space="preserve">Zawarcie w ofercie odczynnika do oznaczania ALT, AST metodą kinetyczną z fosforanem </w:t>
            </w:r>
            <w:proofErr w:type="spellStart"/>
            <w:r w:rsidRPr="00523D23">
              <w:t>pirydoksalu</w:t>
            </w:r>
            <w:proofErr w:type="spellEnd"/>
            <w:r w:rsidRPr="00523D23">
              <w:t xml:space="preserve"> (hemoliza (hemoglobina 25mg/dl) i bilirubina (50 mg/dl) nie interferują)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</w:tr>
      <w:tr w:rsidR="00523D23" w:rsidRPr="00523D23" w:rsidTr="00CD555E">
        <w:trPr>
          <w:tblCellSpacing w:w="0" w:type="dxa"/>
        </w:trPr>
        <w:tc>
          <w:tcPr>
            <w:tcW w:w="4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7</w:t>
            </w:r>
          </w:p>
        </w:tc>
        <w:tc>
          <w:tcPr>
            <w:tcW w:w="4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Zawarcie w ofercie odczynnika do oznaczania kreatyniny metodą enzymatyczną (eliminacja interferencji spowodowanej hiperbilirubinemią, bilirubina do 20 mg/dl)</w:t>
            </w:r>
          </w:p>
          <w:p w:rsidR="00523D23" w:rsidRPr="00523D23" w:rsidRDefault="00523D23" w:rsidP="00CD555E"/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</w:tr>
      <w:tr w:rsidR="00523D23" w:rsidRPr="00523D23" w:rsidTr="00CD555E">
        <w:trPr>
          <w:tblCellSpacing w:w="0" w:type="dxa"/>
        </w:trPr>
        <w:tc>
          <w:tcPr>
            <w:tcW w:w="4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8</w:t>
            </w:r>
          </w:p>
        </w:tc>
        <w:tc>
          <w:tcPr>
            <w:tcW w:w="43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r w:rsidRPr="00523D23">
              <w:t>Analizator pracujący z wykorzystaniem elektrod bezobsługowych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23D23" w:rsidRPr="00523D23" w:rsidRDefault="00523D23" w:rsidP="00CD555E">
            <w:pPr>
              <w:rPr>
                <w:sz w:val="24"/>
                <w:szCs w:val="24"/>
              </w:rPr>
            </w:pPr>
          </w:p>
        </w:tc>
      </w:tr>
      <w:tr w:rsidR="00CD555E" w:rsidRPr="00523D23" w:rsidTr="002054F6">
        <w:trPr>
          <w:tblCellSpacing w:w="0" w:type="dxa"/>
        </w:trPr>
        <w:tc>
          <w:tcPr>
            <w:tcW w:w="820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555E" w:rsidRDefault="00CD555E" w:rsidP="00CD555E">
            <w:pPr>
              <w:jc w:val="center"/>
            </w:pPr>
            <w:r>
              <w:t>Maksymalna ilość punktów -40</w:t>
            </w:r>
          </w:p>
          <w:p w:rsidR="00CD555E" w:rsidRPr="00523D23" w:rsidRDefault="00CD555E" w:rsidP="00CD555E">
            <w:pPr>
              <w:rPr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D555E" w:rsidRPr="00523D23" w:rsidRDefault="00CD555E" w:rsidP="00CD555E">
            <w:pPr>
              <w:rPr>
                <w:sz w:val="24"/>
                <w:szCs w:val="24"/>
              </w:rPr>
            </w:pPr>
          </w:p>
        </w:tc>
      </w:tr>
    </w:tbl>
    <w:p w:rsidR="00E212E8" w:rsidRDefault="00E212E8" w:rsidP="00CD555E">
      <w:pPr>
        <w:rPr>
          <w:sz w:val="22"/>
          <w:szCs w:val="22"/>
        </w:rPr>
      </w:pPr>
    </w:p>
    <w:p w:rsidR="00BF1927" w:rsidRPr="008322CE" w:rsidRDefault="00BF1927" w:rsidP="00BF1927">
      <w:pPr>
        <w:pStyle w:val="NormalnyWeb"/>
        <w:spacing w:after="0"/>
      </w:pPr>
      <w:r w:rsidRPr="008322CE">
        <w:rPr>
          <w:b/>
          <w:bCs/>
        </w:rPr>
        <w:t>Kryteria wyboru:</w:t>
      </w:r>
    </w:p>
    <w:p w:rsidR="00BF1927" w:rsidRPr="008322CE" w:rsidRDefault="00BF1927" w:rsidP="00BF1927">
      <w:pPr>
        <w:pStyle w:val="NormalnyWeb"/>
        <w:spacing w:after="0"/>
      </w:pPr>
      <w:r w:rsidRPr="008322CE">
        <w:t>60% - cena oferty</w:t>
      </w:r>
    </w:p>
    <w:p w:rsidR="00BF1927" w:rsidRPr="008322CE" w:rsidRDefault="00BF1927" w:rsidP="00BF1927">
      <w:pPr>
        <w:pStyle w:val="NormalnyWeb"/>
        <w:spacing w:after="0"/>
      </w:pPr>
      <w:r w:rsidRPr="008322CE">
        <w:t>40% - ocena parametrów technicznych i analitycznych analizatora (40pkt - 40%)</w:t>
      </w:r>
    </w:p>
    <w:p w:rsidR="00BF1927" w:rsidRDefault="00BF1927" w:rsidP="00CD555E">
      <w:pPr>
        <w:rPr>
          <w:sz w:val="22"/>
          <w:szCs w:val="22"/>
        </w:rPr>
      </w:pPr>
    </w:p>
    <w:p w:rsidR="009A78C5" w:rsidRDefault="009A78C5" w:rsidP="00CD555E">
      <w:pPr>
        <w:rPr>
          <w:sz w:val="22"/>
          <w:szCs w:val="22"/>
        </w:rPr>
      </w:pPr>
    </w:p>
    <w:p w:rsidR="009A78C5" w:rsidRDefault="009A78C5" w:rsidP="00CD555E">
      <w:pPr>
        <w:rPr>
          <w:sz w:val="22"/>
          <w:szCs w:val="22"/>
        </w:rPr>
      </w:pPr>
    </w:p>
    <w:p w:rsidR="009A78C5" w:rsidRDefault="009A78C5" w:rsidP="00CD555E">
      <w:pPr>
        <w:rPr>
          <w:sz w:val="22"/>
          <w:szCs w:val="22"/>
        </w:rPr>
      </w:pPr>
    </w:p>
    <w:p w:rsidR="009A78C5" w:rsidRDefault="009A78C5" w:rsidP="00CD555E">
      <w:pPr>
        <w:rPr>
          <w:sz w:val="22"/>
          <w:szCs w:val="22"/>
        </w:rPr>
      </w:pPr>
    </w:p>
    <w:p w:rsidR="009A78C5" w:rsidRDefault="009A78C5" w:rsidP="00CD555E">
      <w:pPr>
        <w:rPr>
          <w:sz w:val="22"/>
          <w:szCs w:val="22"/>
        </w:rPr>
      </w:pPr>
    </w:p>
    <w:p w:rsidR="009A78C5" w:rsidRDefault="009A78C5" w:rsidP="00CD555E">
      <w:pPr>
        <w:rPr>
          <w:sz w:val="22"/>
          <w:szCs w:val="22"/>
        </w:rPr>
      </w:pPr>
    </w:p>
    <w:p w:rsidR="009A78C5" w:rsidRDefault="009A78C5" w:rsidP="00CD555E">
      <w:pPr>
        <w:rPr>
          <w:sz w:val="22"/>
          <w:szCs w:val="22"/>
        </w:rPr>
      </w:pPr>
    </w:p>
    <w:p w:rsidR="009A78C5" w:rsidRDefault="009A78C5" w:rsidP="00CD555E">
      <w:pPr>
        <w:rPr>
          <w:sz w:val="22"/>
          <w:szCs w:val="22"/>
        </w:rPr>
      </w:pPr>
    </w:p>
    <w:p w:rsidR="009A78C5" w:rsidRDefault="009A78C5" w:rsidP="00CD555E">
      <w:pPr>
        <w:rPr>
          <w:sz w:val="22"/>
          <w:szCs w:val="22"/>
        </w:rPr>
        <w:sectPr w:rsidR="009A78C5" w:rsidSect="00305303">
          <w:pgSz w:w="11906" w:h="16838" w:code="9"/>
          <w:pgMar w:top="1418" w:right="1418" w:bottom="1418" w:left="1418" w:header="709" w:footer="709" w:gutter="0"/>
          <w:cols w:space="708"/>
        </w:sectPr>
      </w:pPr>
    </w:p>
    <w:p w:rsidR="00533C1D" w:rsidRDefault="00533C1D" w:rsidP="00533C1D">
      <w:pPr>
        <w:rPr>
          <w:rFonts w:eastAsia="Arial Unicode MS"/>
          <w:sz w:val="22"/>
        </w:rPr>
      </w:pPr>
      <w:r>
        <w:rPr>
          <w:b/>
          <w:bCs/>
          <w:sz w:val="22"/>
        </w:rPr>
        <w:lastRenderedPageBreak/>
        <w:t xml:space="preserve">                      </w:t>
      </w:r>
      <w:r>
        <w:rPr>
          <w:sz w:val="22"/>
        </w:rPr>
        <w:t xml:space="preserve">                                                                                                                                                                  </w:t>
      </w:r>
      <w:r>
        <w:rPr>
          <w:i/>
          <w:iCs/>
          <w:sz w:val="22"/>
        </w:rPr>
        <w:t>Załącznik nr 5 do SIWZ</w:t>
      </w:r>
    </w:p>
    <w:p w:rsidR="00533C1D" w:rsidRDefault="00533C1D" w:rsidP="00533C1D">
      <w:pPr>
        <w:pStyle w:val="Nagwek2"/>
        <w:jc w:val="center"/>
        <w:rPr>
          <w:rFonts w:eastAsia="Arial Unicode MS"/>
          <w:b/>
          <w:bCs/>
          <w:sz w:val="22"/>
        </w:rPr>
      </w:pPr>
      <w:r>
        <w:rPr>
          <w:bCs/>
          <w:sz w:val="22"/>
        </w:rPr>
        <w:t>ARKUSZ CENOWY</w:t>
      </w:r>
    </w:p>
    <w:p w:rsidR="00533C1D" w:rsidRDefault="00533C1D" w:rsidP="00533C1D">
      <w:pPr>
        <w:rPr>
          <w:b/>
          <w:bCs/>
        </w:rPr>
      </w:pPr>
    </w:p>
    <w:p w:rsidR="00533C1D" w:rsidRDefault="00533C1D" w:rsidP="00533C1D">
      <w:pPr>
        <w:rPr>
          <w:b/>
          <w:bCs/>
        </w:rPr>
      </w:pPr>
      <w:r>
        <w:rPr>
          <w:b/>
          <w:bCs/>
        </w:rPr>
        <w:t>PAKIET NR 2 (tabela nr 1) - ODCZYNNIKI</w:t>
      </w:r>
      <w:r w:rsidR="00F44050">
        <w:rPr>
          <w:b/>
          <w:bCs/>
        </w:rPr>
        <w:t xml:space="preserve"> DO BADAŃ IMMUNOCHEMICZNYCH</w:t>
      </w:r>
    </w:p>
    <w:tbl>
      <w:tblPr>
        <w:tblW w:w="0" w:type="auto"/>
        <w:tblInd w:w="-5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4"/>
        <w:gridCol w:w="2441"/>
        <w:gridCol w:w="1425"/>
        <w:gridCol w:w="1255"/>
        <w:gridCol w:w="1255"/>
        <w:gridCol w:w="1075"/>
        <w:gridCol w:w="1307"/>
        <w:gridCol w:w="1418"/>
        <w:gridCol w:w="1417"/>
        <w:gridCol w:w="851"/>
        <w:gridCol w:w="1604"/>
      </w:tblGrid>
      <w:tr w:rsidR="00533C1D" w:rsidTr="002054F6">
        <w:trPr>
          <w:trHeight w:val="76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Pr="00944363" w:rsidRDefault="00533C1D" w:rsidP="002054F6">
            <w:pPr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L.p.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rPr>
                <w:rFonts w:eastAsia="Arial Unicode MS"/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Odczynniki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nr kat.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C1D" w:rsidRPr="00944363" w:rsidRDefault="00533C1D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Ilość zamawianych testów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Ilość testów w opakowaniu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 xml:space="preserve">Ilość opakowań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 xml:space="preserve">Cena netto za opakowanie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</w:p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 xml:space="preserve">Cena brutto za opakowanie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 xml:space="preserve">Wartość netto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VAT %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rFonts w:eastAsia="Arial Unicode MS"/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 xml:space="preserve">Wartość brutto </w:t>
            </w:r>
          </w:p>
        </w:tc>
      </w:tr>
      <w:tr w:rsidR="00533C1D" w:rsidTr="002054F6">
        <w:trPr>
          <w:trHeight w:val="1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1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6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9=6x7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10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Pr="00944363" w:rsidRDefault="00533C1D" w:rsidP="002054F6">
            <w:pPr>
              <w:jc w:val="center"/>
              <w:rPr>
                <w:sz w:val="18"/>
                <w:szCs w:val="18"/>
              </w:rPr>
            </w:pPr>
            <w:r w:rsidRPr="00944363">
              <w:rPr>
                <w:sz w:val="18"/>
                <w:szCs w:val="18"/>
              </w:rPr>
              <w:t>11=9+10</w:t>
            </w: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1</w:t>
            </w:r>
          </w:p>
          <w:p w:rsidR="00533C1D" w:rsidRDefault="00533C1D" w:rsidP="00944363">
            <w:pPr>
              <w:jc w:val="center"/>
            </w:pP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r w:rsidRPr="004F3943">
              <w:rPr>
                <w:sz w:val="22"/>
                <w:szCs w:val="22"/>
              </w:rPr>
              <w:t>AFP odczynnik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944363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5 0</w:t>
            </w:r>
            <w:r w:rsidR="00533C1D" w:rsidRPr="00D61653">
              <w:rPr>
                <w:rFonts w:eastAsia="Arial Unicode MS"/>
                <w:sz w:val="22"/>
                <w:szCs w:val="22"/>
              </w:rPr>
              <w:t>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2054F6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50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2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proofErr w:type="spellStart"/>
            <w:r w:rsidRPr="004F3943">
              <w:rPr>
                <w:sz w:val="22"/>
                <w:szCs w:val="22"/>
              </w:rPr>
              <w:t>anty-HBc</w:t>
            </w:r>
            <w:proofErr w:type="spellEnd"/>
            <w:r w:rsidRPr="004F3943">
              <w:rPr>
                <w:sz w:val="22"/>
                <w:szCs w:val="22"/>
              </w:rPr>
              <w:t xml:space="preserve"> odczynnik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C6568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533C1D" w:rsidRPr="00D61653">
              <w:rPr>
                <w:sz w:val="22"/>
                <w:szCs w:val="22"/>
              </w:rPr>
              <w:t>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2054F6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20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  <w:p w:rsidR="00533C1D" w:rsidRPr="00D61653" w:rsidRDefault="00533C1D" w:rsidP="00944363">
            <w:pPr>
              <w:pStyle w:val="Nagwek"/>
              <w:tabs>
                <w:tab w:val="clear" w:pos="4536"/>
                <w:tab w:val="clear" w:pos="9072"/>
              </w:tabs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3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proofErr w:type="spellStart"/>
            <w:r w:rsidRPr="004F3943">
              <w:rPr>
                <w:sz w:val="22"/>
                <w:szCs w:val="22"/>
              </w:rPr>
              <w:t>anty-HBe</w:t>
            </w:r>
            <w:proofErr w:type="spellEnd"/>
            <w:r w:rsidRPr="004F3943">
              <w:rPr>
                <w:sz w:val="22"/>
                <w:szCs w:val="22"/>
              </w:rPr>
              <w:t xml:space="preserve"> odczynnik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C6568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533C1D" w:rsidRPr="00D61653">
              <w:rPr>
                <w:sz w:val="22"/>
                <w:szCs w:val="22"/>
              </w:rPr>
              <w:t>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2054F6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20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4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proofErr w:type="spellStart"/>
            <w:r w:rsidRPr="004F3943">
              <w:rPr>
                <w:sz w:val="22"/>
                <w:szCs w:val="22"/>
              </w:rPr>
              <w:t>anty-HBs</w:t>
            </w:r>
            <w:proofErr w:type="spellEnd"/>
            <w:r w:rsidRPr="004F3943">
              <w:rPr>
                <w:sz w:val="22"/>
                <w:szCs w:val="22"/>
              </w:rPr>
              <w:t xml:space="preserve"> odczynnik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C6568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 w:rsidR="00533C1D" w:rsidRPr="00D61653">
              <w:rPr>
                <w:sz w:val="22"/>
                <w:szCs w:val="22"/>
              </w:rPr>
              <w:t>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2054F6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5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proofErr w:type="spellStart"/>
            <w:r w:rsidRPr="004F3943">
              <w:rPr>
                <w:sz w:val="22"/>
                <w:szCs w:val="22"/>
              </w:rPr>
              <w:t>anty-HCV</w:t>
            </w:r>
            <w:proofErr w:type="spellEnd"/>
            <w:r w:rsidRPr="004F3943">
              <w:rPr>
                <w:sz w:val="22"/>
                <w:szCs w:val="22"/>
              </w:rPr>
              <w:t xml:space="preserve"> odczynnik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C6568" w:rsidP="00944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5 0</w:t>
            </w:r>
            <w:r w:rsidR="00533C1D" w:rsidRPr="00D61653">
              <w:rPr>
                <w:sz w:val="22"/>
                <w:szCs w:val="22"/>
              </w:rPr>
              <w:t>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2054F6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50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6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proofErr w:type="spellStart"/>
            <w:r w:rsidRPr="004F3943">
              <w:rPr>
                <w:sz w:val="22"/>
                <w:szCs w:val="22"/>
              </w:rPr>
              <w:t>HBeAg</w:t>
            </w:r>
            <w:proofErr w:type="spellEnd"/>
            <w:r w:rsidRPr="004F3943">
              <w:rPr>
                <w:sz w:val="22"/>
                <w:szCs w:val="22"/>
              </w:rPr>
              <w:t xml:space="preserve"> odczynnik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C6568" w:rsidP="00944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533C1D" w:rsidRPr="00D61653">
              <w:rPr>
                <w:sz w:val="22"/>
                <w:szCs w:val="22"/>
              </w:rPr>
              <w:t>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14148F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20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7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proofErr w:type="spellStart"/>
            <w:r w:rsidRPr="004F3943">
              <w:rPr>
                <w:sz w:val="22"/>
                <w:szCs w:val="22"/>
              </w:rPr>
              <w:t>HBsAg</w:t>
            </w:r>
            <w:proofErr w:type="spellEnd"/>
            <w:r w:rsidRPr="004F3943">
              <w:rPr>
                <w:sz w:val="22"/>
                <w:szCs w:val="22"/>
              </w:rPr>
              <w:t xml:space="preserve"> odczynnik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C6568" w:rsidP="00944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</w:t>
            </w:r>
            <w:r w:rsidR="00533C1D" w:rsidRPr="00D61653">
              <w:rPr>
                <w:sz w:val="22"/>
                <w:szCs w:val="22"/>
              </w:rPr>
              <w:t>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14148F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80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8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pStyle w:val="Nagwek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</w:p>
          <w:p w:rsidR="00533C1D" w:rsidRPr="004F3943" w:rsidRDefault="00533C1D" w:rsidP="00944363">
            <w:pPr>
              <w:pStyle w:val="Nagwek"/>
              <w:tabs>
                <w:tab w:val="clear" w:pos="4536"/>
                <w:tab w:val="clear" w:pos="9072"/>
              </w:tabs>
              <w:rPr>
                <w:rFonts w:eastAsia="Arial Unicode MS"/>
                <w:sz w:val="22"/>
                <w:szCs w:val="22"/>
              </w:rPr>
            </w:pPr>
            <w:proofErr w:type="spellStart"/>
            <w:r w:rsidRPr="004F3943">
              <w:rPr>
                <w:sz w:val="22"/>
                <w:szCs w:val="22"/>
              </w:rPr>
              <w:t>HBsAg</w:t>
            </w:r>
            <w:proofErr w:type="spellEnd"/>
            <w:r w:rsidRPr="004F3943">
              <w:rPr>
                <w:sz w:val="22"/>
                <w:szCs w:val="22"/>
              </w:rPr>
              <w:t xml:space="preserve">  test potwierdzenia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C6568" w:rsidP="00944363">
            <w:pPr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  <w:r>
              <w:rPr>
                <w:rFonts w:eastAsia="Arial Unicode MS"/>
                <w:sz w:val="22"/>
                <w:szCs w:val="22"/>
                <w:lang w:val="de-DE"/>
              </w:rPr>
              <w:t>21</w:t>
            </w:r>
            <w:r w:rsidR="00533C1D" w:rsidRPr="00D61653">
              <w:rPr>
                <w:rFonts w:eastAsia="Arial Unicode MS"/>
                <w:sz w:val="22"/>
                <w:szCs w:val="22"/>
                <w:lang w:val="de-DE"/>
              </w:rPr>
              <w:t>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C6568" w:rsidP="00944363">
            <w:pPr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3</w:t>
            </w:r>
            <w:r w:rsidR="00533C1D" w:rsidRPr="00D61653">
              <w:rPr>
                <w:sz w:val="22"/>
                <w:szCs w:val="22"/>
                <w:lang w:val="de-DE"/>
              </w:rPr>
              <w:t>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14148F" w:rsidP="00944363">
            <w:pPr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  <w:r>
              <w:rPr>
                <w:rFonts w:eastAsia="Arial Unicode MS"/>
                <w:sz w:val="22"/>
                <w:szCs w:val="22"/>
                <w:lang w:val="de-DE"/>
              </w:rPr>
              <w:t>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  <w:lang w:val="de-DE"/>
              </w:rPr>
            </w:pPr>
            <w:r w:rsidRPr="00D61653">
              <w:rPr>
                <w:sz w:val="22"/>
                <w:szCs w:val="22"/>
                <w:lang w:val="de-D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  <w:lang w:val="de-DE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9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rFonts w:eastAsia="Arial Unicode MS"/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HIV </w:t>
            </w:r>
            <w:r w:rsidRPr="004F3943">
              <w:rPr>
                <w:sz w:val="22"/>
                <w:szCs w:val="22"/>
                <w:lang w:val="de-DE"/>
              </w:rPr>
              <w:t>(</w:t>
            </w:r>
            <w:proofErr w:type="spellStart"/>
            <w:r w:rsidRPr="004F3943">
              <w:rPr>
                <w:sz w:val="22"/>
                <w:szCs w:val="22"/>
                <w:lang w:val="de-DE"/>
              </w:rPr>
              <w:t>Ag</w:t>
            </w:r>
            <w:proofErr w:type="spellEnd"/>
            <w:r w:rsidRPr="004F3943">
              <w:rPr>
                <w:sz w:val="22"/>
                <w:szCs w:val="22"/>
                <w:lang w:val="de-DE"/>
              </w:rPr>
              <w:t xml:space="preserve">/Ab) </w:t>
            </w:r>
            <w:proofErr w:type="spellStart"/>
            <w:r w:rsidRPr="004F3943">
              <w:rPr>
                <w:sz w:val="22"/>
                <w:szCs w:val="22"/>
                <w:lang w:val="de-DE"/>
              </w:rPr>
              <w:t>odczynnik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  <w:lang w:val="de-DE"/>
              </w:rPr>
            </w:pPr>
            <w:r>
              <w:rPr>
                <w:lang w:val="de-DE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</w:p>
          <w:p w:rsidR="00533C1D" w:rsidRPr="00D61653" w:rsidRDefault="005C6568" w:rsidP="00944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r w:rsidR="00533C1D" w:rsidRPr="00D61653">
              <w:rPr>
                <w:sz w:val="22"/>
                <w:szCs w:val="22"/>
              </w:rPr>
              <w:t>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100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14148F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70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10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pStyle w:val="Nagwek"/>
              <w:tabs>
                <w:tab w:val="clear" w:pos="4536"/>
                <w:tab w:val="clear" w:pos="9072"/>
              </w:tabs>
              <w:rPr>
                <w:sz w:val="22"/>
                <w:szCs w:val="22"/>
              </w:rPr>
            </w:pPr>
          </w:p>
          <w:p w:rsidR="00533C1D" w:rsidRPr="004F3943" w:rsidRDefault="00533C1D" w:rsidP="00944363">
            <w:pPr>
              <w:pStyle w:val="Nagwek"/>
              <w:tabs>
                <w:tab w:val="clear" w:pos="4536"/>
                <w:tab w:val="clear" w:pos="9072"/>
              </w:tabs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TSH </w:t>
            </w:r>
            <w:r w:rsidRPr="004F3943">
              <w:rPr>
                <w:sz w:val="22"/>
                <w:szCs w:val="22"/>
              </w:rPr>
              <w:t xml:space="preserve"> odczynnik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C6568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="00533C1D" w:rsidRPr="00D61653">
              <w:rPr>
                <w:sz w:val="22"/>
                <w:szCs w:val="22"/>
              </w:rPr>
              <w:t>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C6568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33C1D" w:rsidRPr="00D61653">
              <w:rPr>
                <w:sz w:val="22"/>
                <w:szCs w:val="22"/>
              </w:rPr>
              <w:t>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14148F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11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sz w:val="22"/>
                <w:szCs w:val="22"/>
              </w:rPr>
            </w:pPr>
          </w:p>
          <w:p w:rsidR="00533C1D" w:rsidRPr="004F394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r w:rsidRPr="004F3943">
              <w:rPr>
                <w:sz w:val="22"/>
                <w:szCs w:val="22"/>
              </w:rPr>
              <w:t>fT4 odczynnik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944363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C6568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2 </w:t>
            </w:r>
            <w:r w:rsidR="00533C1D" w:rsidRPr="00D61653">
              <w:rPr>
                <w:rFonts w:eastAsia="Arial Unicode MS"/>
                <w:sz w:val="22"/>
                <w:szCs w:val="22"/>
              </w:rPr>
              <w:t>000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C6568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33C1D" w:rsidRPr="00D61653">
              <w:rPr>
                <w:sz w:val="22"/>
                <w:szCs w:val="22"/>
              </w:rPr>
              <w:t>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14148F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944363">
            <w:pPr>
              <w:jc w:val="center"/>
            </w:pPr>
            <w:r>
              <w:t>12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Hbs</w:t>
            </w:r>
            <w:r w:rsidRPr="004F3943">
              <w:rPr>
                <w:sz w:val="22"/>
                <w:szCs w:val="22"/>
              </w:rPr>
              <w:t>Ag</w:t>
            </w:r>
            <w:proofErr w:type="spellEnd"/>
            <w:r w:rsidRPr="004F3943">
              <w:rPr>
                <w:sz w:val="22"/>
                <w:szCs w:val="22"/>
              </w:rPr>
              <w:t xml:space="preserve"> ilościowo odczynnik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9443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944363">
            <w:pPr>
              <w:jc w:val="center"/>
              <w:rPr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1</w:t>
            </w:r>
            <w:r w:rsidR="005C6568">
              <w:rPr>
                <w:sz w:val="22"/>
                <w:szCs w:val="22"/>
              </w:rPr>
              <w:t xml:space="preserve"> </w:t>
            </w:r>
            <w:r w:rsidRPr="00D61653">
              <w:rPr>
                <w:sz w:val="22"/>
                <w:szCs w:val="22"/>
              </w:rPr>
              <w:t>000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C6568" w:rsidP="00944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533C1D" w:rsidRPr="00D61653">
              <w:rPr>
                <w:sz w:val="22"/>
                <w:szCs w:val="22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14148F" w:rsidP="00944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944363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94436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276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Pr="004F3943" w:rsidRDefault="00533C1D" w:rsidP="002054F6">
            <w:pPr>
              <w:spacing w:line="276" w:lineRule="auto"/>
              <w:rPr>
                <w:sz w:val="22"/>
                <w:szCs w:val="22"/>
              </w:rPr>
            </w:pPr>
          </w:p>
          <w:p w:rsidR="00533C1D" w:rsidRPr="00EC239E" w:rsidRDefault="00533C1D" w:rsidP="002054F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F3943">
              <w:rPr>
                <w:sz w:val="22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276" w:lineRule="auto"/>
              <w:rPr>
                <w:rFonts w:eastAsia="Arial Unicode M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276" w:lineRule="auto"/>
              <w:jc w:val="center"/>
              <w:rPr>
                <w:rFonts w:eastAsia="Arial Unicode MS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276" w:lineRule="auto"/>
              <w:rPr>
                <w:rFonts w:eastAsia="Arial Unicode MS"/>
              </w:rPr>
            </w:pPr>
          </w:p>
        </w:tc>
      </w:tr>
    </w:tbl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>Wartość</w:t>
      </w:r>
      <w:r w:rsidR="00AA0490">
        <w:rPr>
          <w:sz w:val="22"/>
        </w:rPr>
        <w:t xml:space="preserve"> tabeli nr 1</w:t>
      </w:r>
      <w:r>
        <w:rPr>
          <w:sz w:val="22"/>
        </w:rPr>
        <w:t>.................................... zł netto + ................................ zł VAT = ............................................ zł brutto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 xml:space="preserve">Słownie : .............................................................................................................................................................................................        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 xml:space="preserve">                  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</w:t>
      </w:r>
      <w:r>
        <w:rPr>
          <w:sz w:val="18"/>
        </w:rPr>
        <w:t>...........................................................</w:t>
      </w:r>
    </w:p>
    <w:p w:rsidR="00533C1D" w:rsidRDefault="00533C1D" w:rsidP="00533C1D">
      <w:pPr>
        <w:ind w:left="10773" w:hanging="405"/>
        <w:rPr>
          <w:sz w:val="16"/>
        </w:rPr>
      </w:pPr>
      <w:r>
        <w:rPr>
          <w:sz w:val="16"/>
        </w:rPr>
        <w:t>Pieczęć i podpis osoby uprawnionej do składania    oświadczeń woli w imieniu Wykonawcy</w:t>
      </w:r>
    </w:p>
    <w:p w:rsidR="00533C1D" w:rsidRDefault="00533C1D" w:rsidP="00533C1D">
      <w:pPr>
        <w:rPr>
          <w:b/>
          <w:bCs/>
          <w:sz w:val="22"/>
        </w:rPr>
        <w:sectPr w:rsidR="00533C1D">
          <w:pgSz w:w="16838" w:h="11906" w:orient="landscape" w:code="9"/>
          <w:pgMar w:top="1418" w:right="1418" w:bottom="1418" w:left="1418" w:header="709" w:footer="709" w:gutter="0"/>
          <w:pgNumType w:start="1"/>
          <w:cols w:space="708"/>
          <w:noEndnote/>
        </w:sectPr>
      </w:pPr>
    </w:p>
    <w:p w:rsidR="00533C1D" w:rsidRDefault="00533C1D" w:rsidP="00533C1D">
      <w:pPr>
        <w:rPr>
          <w:rFonts w:eastAsia="Arial Unicode MS"/>
          <w:sz w:val="22"/>
        </w:rPr>
      </w:pPr>
      <w:r>
        <w:rPr>
          <w:b/>
          <w:bCs/>
          <w:sz w:val="22"/>
        </w:rPr>
        <w:lastRenderedPageBreak/>
        <w:t xml:space="preserve">                      </w:t>
      </w:r>
      <w:r>
        <w:rPr>
          <w:sz w:val="22"/>
        </w:rPr>
        <w:t xml:space="preserve">                                                                                                                                                                   </w:t>
      </w:r>
      <w:r>
        <w:rPr>
          <w:i/>
          <w:iCs/>
          <w:sz w:val="22"/>
        </w:rPr>
        <w:t>Załącznik nr 5 do SIWZ</w:t>
      </w:r>
    </w:p>
    <w:p w:rsidR="00533C1D" w:rsidRDefault="00533C1D" w:rsidP="00EC239E">
      <w:pPr>
        <w:pStyle w:val="Nagwek2"/>
        <w:jc w:val="center"/>
        <w:rPr>
          <w:rFonts w:eastAsia="Arial Unicode MS"/>
          <w:b/>
          <w:bCs/>
          <w:sz w:val="22"/>
        </w:rPr>
      </w:pPr>
      <w:r>
        <w:rPr>
          <w:bCs/>
          <w:sz w:val="22"/>
        </w:rPr>
        <w:t>ARKUSZ CENOWY</w:t>
      </w:r>
    </w:p>
    <w:p w:rsidR="00533C1D" w:rsidRDefault="00533C1D" w:rsidP="00533C1D">
      <w:pPr>
        <w:rPr>
          <w:b/>
          <w:bCs/>
        </w:rPr>
      </w:pPr>
    </w:p>
    <w:p w:rsidR="00533C1D" w:rsidRDefault="00EC239E" w:rsidP="00533C1D">
      <w:pPr>
        <w:rPr>
          <w:b/>
          <w:bCs/>
        </w:rPr>
      </w:pPr>
      <w:r>
        <w:rPr>
          <w:b/>
          <w:bCs/>
        </w:rPr>
        <w:t xml:space="preserve">PAKIET NR 2 (tabela nr 2) -  </w:t>
      </w:r>
      <w:r w:rsidR="00533C1D">
        <w:rPr>
          <w:b/>
          <w:bCs/>
        </w:rPr>
        <w:t>MATERIAŁY EKSPLOATACYJNE</w:t>
      </w:r>
      <w:r>
        <w:rPr>
          <w:b/>
          <w:bCs/>
        </w:rPr>
        <w:t xml:space="preserve"> DO BADAŃ IMMUNOCHEMICZNYCH</w:t>
      </w:r>
    </w:p>
    <w:p w:rsidR="00533C1D" w:rsidRDefault="00533C1D" w:rsidP="00533C1D">
      <w:pPr>
        <w:rPr>
          <w:b/>
          <w:bCs/>
        </w:rPr>
      </w:pPr>
    </w:p>
    <w:tbl>
      <w:tblPr>
        <w:tblW w:w="0" w:type="auto"/>
        <w:tblInd w:w="-5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4"/>
        <w:gridCol w:w="2441"/>
        <w:gridCol w:w="1425"/>
        <w:gridCol w:w="1255"/>
        <w:gridCol w:w="1075"/>
        <w:gridCol w:w="1307"/>
        <w:gridCol w:w="1539"/>
        <w:gridCol w:w="1701"/>
        <w:gridCol w:w="1134"/>
        <w:gridCol w:w="1984"/>
      </w:tblGrid>
      <w:tr w:rsidR="00533C1D" w:rsidTr="002054F6">
        <w:trPr>
          <w:trHeight w:val="76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r>
              <w:t>L.p.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rPr>
                <w:rFonts w:eastAsia="Arial Unicode MS"/>
              </w:rPr>
            </w:pPr>
            <w:r>
              <w:t>Materiały eksploatacyjne (nazwa)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>Nr kat.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>Zawartość opakowania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Ilość opakowań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Cena netto za opakowanie 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jc w:val="center"/>
            </w:pPr>
          </w:p>
          <w:p w:rsidR="00533C1D" w:rsidRDefault="00533C1D" w:rsidP="002054F6">
            <w:pPr>
              <w:jc w:val="center"/>
            </w:pPr>
            <w:r>
              <w:t xml:space="preserve">Cena brutto za opakowanie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Wartość netto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>VAT 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Wartość brutto </w:t>
            </w:r>
          </w:p>
        </w:tc>
      </w:tr>
      <w:tr w:rsidR="00533C1D" w:rsidTr="002054F6">
        <w:trPr>
          <w:trHeight w:val="1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jc w:val="center"/>
            </w:pPr>
            <w:r>
              <w:t>1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C1D" w:rsidRDefault="00533C1D" w:rsidP="002054F6">
            <w:pPr>
              <w:jc w:val="center"/>
            </w:pPr>
            <w: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5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jc w:val="center"/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8=5x6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10+8+9</w:t>
            </w: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2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4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6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7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8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pStyle w:val="Nagwek"/>
              <w:tabs>
                <w:tab w:val="clear" w:pos="4536"/>
                <w:tab w:val="clear" w:pos="9072"/>
              </w:tabs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  <w:r w:rsidRPr="00D61653">
              <w:rPr>
                <w:sz w:val="22"/>
                <w:szCs w:val="22"/>
                <w:lang w:val="de-DE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9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  <w:lang w:val="de-DE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10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pStyle w:val="Nagwek"/>
              <w:tabs>
                <w:tab w:val="clear" w:pos="4536"/>
                <w:tab w:val="clear" w:pos="9072"/>
              </w:tabs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11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12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lastRenderedPageBreak/>
              <w:t>13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14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15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94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  <w:p w:rsidR="00533C1D" w:rsidRPr="00D61653" w:rsidRDefault="00533C1D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</w:tbl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>Wartość</w:t>
      </w:r>
      <w:r w:rsidR="00AA0490">
        <w:rPr>
          <w:sz w:val="22"/>
        </w:rPr>
        <w:t xml:space="preserve"> tabeli nr 2 </w:t>
      </w:r>
      <w:r w:rsidR="00EC239E">
        <w:rPr>
          <w:sz w:val="22"/>
        </w:rPr>
        <w:t xml:space="preserve"> </w:t>
      </w:r>
      <w:r>
        <w:rPr>
          <w:sz w:val="22"/>
        </w:rPr>
        <w:t>.........................</w:t>
      </w:r>
      <w:r w:rsidR="00A372B3">
        <w:rPr>
          <w:sz w:val="22"/>
        </w:rPr>
        <w:t>......</w:t>
      </w:r>
      <w:r>
        <w:rPr>
          <w:sz w:val="22"/>
        </w:rPr>
        <w:t>........... zł netto + ................................ zł VAT = .................................</w:t>
      </w:r>
      <w:r w:rsidR="00A372B3">
        <w:rPr>
          <w:sz w:val="22"/>
        </w:rPr>
        <w:t>....</w:t>
      </w:r>
      <w:r>
        <w:rPr>
          <w:sz w:val="22"/>
        </w:rPr>
        <w:t>........... zł brutto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>Słownie : ........................................................</w:t>
      </w:r>
      <w:r w:rsidR="00AA0490">
        <w:rPr>
          <w:sz w:val="22"/>
        </w:rPr>
        <w:t>....</w:t>
      </w:r>
      <w:r>
        <w:rPr>
          <w:sz w:val="22"/>
        </w:rPr>
        <w:t xml:space="preserve">.....................................................................................................................................        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 xml:space="preserve">                  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</w:t>
      </w:r>
      <w:r>
        <w:rPr>
          <w:sz w:val="18"/>
        </w:rPr>
        <w:t>...........................................................</w:t>
      </w:r>
    </w:p>
    <w:p w:rsidR="00533C1D" w:rsidRDefault="00533C1D" w:rsidP="00533C1D">
      <w:pPr>
        <w:ind w:left="10773" w:hanging="405"/>
        <w:rPr>
          <w:sz w:val="16"/>
        </w:rPr>
      </w:pPr>
      <w:r>
        <w:rPr>
          <w:sz w:val="16"/>
        </w:rPr>
        <w:t>Pieczęć i podpis osoby uprawnionej do składania    oświadczeń woli w imieniu Wykonawcy</w:t>
      </w:r>
    </w:p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A372B3" w:rsidRDefault="00A372B3" w:rsidP="00533C1D"/>
    <w:p w:rsidR="00533C1D" w:rsidRDefault="00533C1D" w:rsidP="00533C1D"/>
    <w:p w:rsidR="00533C1D" w:rsidRDefault="00533C1D" w:rsidP="00533C1D">
      <w:pPr>
        <w:rPr>
          <w:rFonts w:eastAsia="Arial Unicode MS"/>
          <w:sz w:val="22"/>
        </w:rPr>
      </w:pPr>
      <w:r>
        <w:rPr>
          <w:b/>
          <w:bCs/>
          <w:sz w:val="22"/>
        </w:rPr>
        <w:lastRenderedPageBreak/>
        <w:t xml:space="preserve">                      </w:t>
      </w:r>
      <w:r>
        <w:rPr>
          <w:sz w:val="22"/>
        </w:rPr>
        <w:t xml:space="preserve">                                                                                                                                                                   </w:t>
      </w:r>
      <w:r>
        <w:rPr>
          <w:i/>
          <w:iCs/>
          <w:sz w:val="22"/>
        </w:rPr>
        <w:t>Załącznik nr 5 do SIWZ</w:t>
      </w:r>
    </w:p>
    <w:p w:rsidR="00533C1D" w:rsidRDefault="00533C1D" w:rsidP="00A372B3">
      <w:pPr>
        <w:pStyle w:val="Nagwek2"/>
        <w:jc w:val="center"/>
        <w:rPr>
          <w:rFonts w:eastAsia="Arial Unicode MS"/>
          <w:b/>
          <w:bCs/>
          <w:sz w:val="22"/>
        </w:rPr>
      </w:pPr>
      <w:r>
        <w:rPr>
          <w:bCs/>
          <w:sz w:val="22"/>
        </w:rPr>
        <w:t>ARKUSZ CENOWY</w:t>
      </w:r>
    </w:p>
    <w:p w:rsidR="00533C1D" w:rsidRDefault="00533C1D" w:rsidP="00533C1D">
      <w:pPr>
        <w:rPr>
          <w:b/>
          <w:bCs/>
        </w:rPr>
      </w:pPr>
    </w:p>
    <w:p w:rsidR="00533C1D" w:rsidRDefault="00A372B3" w:rsidP="00533C1D">
      <w:pPr>
        <w:rPr>
          <w:b/>
          <w:bCs/>
        </w:rPr>
      </w:pPr>
      <w:r>
        <w:rPr>
          <w:b/>
          <w:bCs/>
        </w:rPr>
        <w:t xml:space="preserve">PAKIET NR 2 (tabela nr 3) - </w:t>
      </w:r>
      <w:r w:rsidR="00533C1D">
        <w:rPr>
          <w:b/>
          <w:bCs/>
        </w:rPr>
        <w:t>KALIBRATORY</w:t>
      </w:r>
      <w:r>
        <w:rPr>
          <w:b/>
          <w:bCs/>
        </w:rPr>
        <w:t xml:space="preserve"> DO BADAŃ IMMUNOCHEMICZNYCH</w:t>
      </w:r>
    </w:p>
    <w:p w:rsidR="00533C1D" w:rsidRDefault="00533C1D" w:rsidP="00533C1D">
      <w:pPr>
        <w:rPr>
          <w:b/>
          <w:bCs/>
        </w:rPr>
      </w:pPr>
    </w:p>
    <w:tbl>
      <w:tblPr>
        <w:tblW w:w="0" w:type="auto"/>
        <w:tblInd w:w="-5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4"/>
        <w:gridCol w:w="2441"/>
        <w:gridCol w:w="1425"/>
        <w:gridCol w:w="1255"/>
        <w:gridCol w:w="1075"/>
        <w:gridCol w:w="1307"/>
        <w:gridCol w:w="1539"/>
        <w:gridCol w:w="1701"/>
        <w:gridCol w:w="1134"/>
        <w:gridCol w:w="1984"/>
      </w:tblGrid>
      <w:tr w:rsidR="00533C1D" w:rsidTr="002054F6">
        <w:trPr>
          <w:trHeight w:val="76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r>
              <w:t>L.p.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rPr>
                <w:rFonts w:eastAsia="Arial Unicode MS"/>
              </w:rPr>
            </w:pPr>
            <w:r>
              <w:t>Kalibratory  (nazwa)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>Nr kat.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>Zawartość opakowania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Ilość opakowań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Cena netto za opakowanie 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jc w:val="center"/>
            </w:pPr>
          </w:p>
          <w:p w:rsidR="00533C1D" w:rsidRDefault="00533C1D" w:rsidP="002054F6">
            <w:pPr>
              <w:jc w:val="center"/>
            </w:pPr>
            <w:r>
              <w:t xml:space="preserve">Cena brutto za opakowanie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Wartość netto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>VAT 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Wartość brutto </w:t>
            </w:r>
          </w:p>
        </w:tc>
      </w:tr>
      <w:tr w:rsidR="00533C1D" w:rsidTr="002054F6">
        <w:trPr>
          <w:trHeight w:val="1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jc w:val="center"/>
            </w:pPr>
            <w:r>
              <w:t>1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C1D" w:rsidRDefault="00533C1D" w:rsidP="002054F6">
            <w:pPr>
              <w:jc w:val="center"/>
            </w:pPr>
            <w: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5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jc w:val="center"/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8=5x6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10+8+9</w:t>
            </w: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2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4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6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7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8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pStyle w:val="Nagwek"/>
              <w:tabs>
                <w:tab w:val="clear" w:pos="4536"/>
                <w:tab w:val="clear" w:pos="9072"/>
              </w:tabs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  <w:r w:rsidRPr="00D61653">
              <w:rPr>
                <w:sz w:val="22"/>
                <w:szCs w:val="22"/>
                <w:lang w:val="de-DE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9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  <w:lang w:val="de-DE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10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pStyle w:val="Nagwek"/>
              <w:tabs>
                <w:tab w:val="clear" w:pos="4536"/>
                <w:tab w:val="clear" w:pos="9072"/>
              </w:tabs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11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12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lastRenderedPageBreak/>
              <w:t>13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14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15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94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  <w:p w:rsidR="00533C1D" w:rsidRPr="00D61653" w:rsidRDefault="00533C1D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</w:tbl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>Wartość</w:t>
      </w:r>
      <w:r w:rsidR="00AA0490">
        <w:rPr>
          <w:sz w:val="22"/>
        </w:rPr>
        <w:t xml:space="preserve"> tabeli nr 3 </w:t>
      </w:r>
      <w:r>
        <w:rPr>
          <w:sz w:val="22"/>
        </w:rPr>
        <w:t>..............................</w:t>
      </w:r>
      <w:r w:rsidR="00F32FD1">
        <w:rPr>
          <w:sz w:val="22"/>
        </w:rPr>
        <w:t>.........</w:t>
      </w:r>
      <w:r>
        <w:rPr>
          <w:sz w:val="22"/>
        </w:rPr>
        <w:t>...... zł netto + ................................ zł VAT = ............................................ zł brutto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>Słownie : ..........................................................................</w:t>
      </w:r>
      <w:r w:rsidR="00AA0490">
        <w:rPr>
          <w:sz w:val="22"/>
        </w:rPr>
        <w:t>...</w:t>
      </w:r>
      <w:r>
        <w:rPr>
          <w:sz w:val="22"/>
        </w:rPr>
        <w:t xml:space="preserve">...................................................................................................................        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 xml:space="preserve">                  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</w:t>
      </w:r>
      <w:r>
        <w:rPr>
          <w:sz w:val="18"/>
        </w:rPr>
        <w:t>...........................................................</w:t>
      </w:r>
    </w:p>
    <w:p w:rsidR="00533C1D" w:rsidRDefault="00533C1D" w:rsidP="00533C1D">
      <w:pPr>
        <w:ind w:left="10773" w:hanging="405"/>
        <w:rPr>
          <w:sz w:val="16"/>
        </w:rPr>
      </w:pPr>
      <w:r>
        <w:rPr>
          <w:sz w:val="16"/>
        </w:rPr>
        <w:t>Pieczęć i podpis osoby uprawnionej do składania    oświadczeń woli w imieniu Wykonawcy</w:t>
      </w:r>
    </w:p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F32FD1" w:rsidRDefault="00F32FD1" w:rsidP="00533C1D"/>
    <w:p w:rsidR="00533C1D" w:rsidRPr="007E23E3" w:rsidRDefault="00533C1D" w:rsidP="00533C1D"/>
    <w:p w:rsidR="00533C1D" w:rsidRDefault="00533C1D" w:rsidP="00533C1D">
      <w:pPr>
        <w:rPr>
          <w:rFonts w:eastAsia="Arial Unicode MS"/>
          <w:sz w:val="22"/>
        </w:rPr>
      </w:pPr>
      <w:r>
        <w:rPr>
          <w:b/>
          <w:bCs/>
          <w:sz w:val="22"/>
        </w:rPr>
        <w:lastRenderedPageBreak/>
        <w:t xml:space="preserve">                      </w:t>
      </w:r>
      <w:r>
        <w:rPr>
          <w:sz w:val="22"/>
        </w:rPr>
        <w:t xml:space="preserve">                                                                                                                                                                   </w:t>
      </w:r>
      <w:r>
        <w:rPr>
          <w:i/>
          <w:iCs/>
          <w:sz w:val="22"/>
        </w:rPr>
        <w:t>Załącznik nr 5 do SIWZ</w:t>
      </w:r>
    </w:p>
    <w:p w:rsidR="00533C1D" w:rsidRDefault="00533C1D" w:rsidP="00F32FD1">
      <w:pPr>
        <w:pStyle w:val="Nagwek2"/>
        <w:jc w:val="center"/>
        <w:rPr>
          <w:rFonts w:eastAsia="Arial Unicode MS"/>
          <w:b/>
          <w:bCs/>
          <w:sz w:val="22"/>
        </w:rPr>
      </w:pPr>
      <w:r>
        <w:rPr>
          <w:bCs/>
          <w:sz w:val="22"/>
        </w:rPr>
        <w:t>ARKUSZ CENOWY</w:t>
      </w:r>
    </w:p>
    <w:p w:rsidR="00533C1D" w:rsidRDefault="00533C1D" w:rsidP="00533C1D">
      <w:pPr>
        <w:rPr>
          <w:b/>
          <w:bCs/>
        </w:rPr>
      </w:pPr>
    </w:p>
    <w:p w:rsidR="00533C1D" w:rsidRDefault="00F32FD1" w:rsidP="00533C1D">
      <w:pPr>
        <w:rPr>
          <w:b/>
          <w:bCs/>
        </w:rPr>
      </w:pPr>
      <w:r>
        <w:rPr>
          <w:b/>
          <w:bCs/>
        </w:rPr>
        <w:t xml:space="preserve">PAKIET NR 2 (tabela nr 4) - </w:t>
      </w:r>
      <w:r w:rsidR="00533C1D">
        <w:rPr>
          <w:b/>
          <w:bCs/>
        </w:rPr>
        <w:t>KONTROLE</w:t>
      </w:r>
      <w:r>
        <w:rPr>
          <w:b/>
          <w:bCs/>
        </w:rPr>
        <w:t xml:space="preserve"> DO BADAŃ IMMUNOCHEMICZNYCH</w:t>
      </w:r>
    </w:p>
    <w:p w:rsidR="00533C1D" w:rsidRDefault="00533C1D" w:rsidP="00533C1D">
      <w:pPr>
        <w:rPr>
          <w:b/>
          <w:bCs/>
        </w:rPr>
      </w:pPr>
    </w:p>
    <w:tbl>
      <w:tblPr>
        <w:tblW w:w="0" w:type="auto"/>
        <w:tblInd w:w="-5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4"/>
        <w:gridCol w:w="2441"/>
        <w:gridCol w:w="1425"/>
        <w:gridCol w:w="1255"/>
        <w:gridCol w:w="1075"/>
        <w:gridCol w:w="1307"/>
        <w:gridCol w:w="1539"/>
        <w:gridCol w:w="1701"/>
        <w:gridCol w:w="1134"/>
        <w:gridCol w:w="1984"/>
      </w:tblGrid>
      <w:tr w:rsidR="00533C1D" w:rsidTr="002054F6">
        <w:trPr>
          <w:trHeight w:val="76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r>
              <w:t>L.p.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rPr>
                <w:rFonts w:eastAsia="Arial Unicode MS"/>
              </w:rPr>
            </w:pPr>
            <w:r>
              <w:t>Kontrole  (nazwa)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>Nr kat.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>Zawartość opakowania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Ilość opakowań 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Cena netto za opakowanie 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jc w:val="center"/>
            </w:pPr>
          </w:p>
          <w:p w:rsidR="00533C1D" w:rsidRDefault="00533C1D" w:rsidP="002054F6">
            <w:pPr>
              <w:jc w:val="center"/>
            </w:pPr>
            <w:r>
              <w:t xml:space="preserve">Cena brutto za opakowanie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Wartość netto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>VAT 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  <w:rPr>
                <w:rFonts w:eastAsia="Arial Unicode MS"/>
              </w:rPr>
            </w:pPr>
            <w:r>
              <w:t xml:space="preserve">Wartość brutto </w:t>
            </w:r>
          </w:p>
        </w:tc>
      </w:tr>
      <w:tr w:rsidR="00533C1D" w:rsidTr="002054F6">
        <w:trPr>
          <w:trHeight w:val="1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jc w:val="center"/>
            </w:pPr>
            <w:r>
              <w:t>1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3C1D" w:rsidRDefault="00533C1D" w:rsidP="002054F6">
            <w:pPr>
              <w:jc w:val="center"/>
            </w:pPr>
            <w: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5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jc w:val="center"/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8=5x6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33C1D" w:rsidRDefault="00533C1D" w:rsidP="002054F6">
            <w:pPr>
              <w:jc w:val="center"/>
            </w:pPr>
            <w:r>
              <w:t>10+8+9</w:t>
            </w: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2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4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6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7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8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pStyle w:val="Nagwek"/>
              <w:tabs>
                <w:tab w:val="clear" w:pos="4536"/>
                <w:tab w:val="clear" w:pos="9072"/>
              </w:tabs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  <w:r w:rsidRPr="00D61653">
              <w:rPr>
                <w:sz w:val="22"/>
                <w:szCs w:val="22"/>
                <w:lang w:val="de-DE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  <w:rPr>
                <w:lang w:val="de-DE"/>
              </w:rPr>
            </w:pPr>
            <w:r>
              <w:rPr>
                <w:lang w:val="de-DE"/>
              </w:rPr>
              <w:t>9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  <w:lang w:val="de-DE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  <w:lang w:val="de-DE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10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pStyle w:val="Nagwek"/>
              <w:tabs>
                <w:tab w:val="clear" w:pos="4536"/>
                <w:tab w:val="clear" w:pos="9072"/>
              </w:tabs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11</w:t>
            </w:r>
          </w:p>
        </w:tc>
        <w:tc>
          <w:tcPr>
            <w:tcW w:w="2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Default="00533C1D" w:rsidP="002054F6">
            <w:pPr>
              <w:spacing w:line="480" w:lineRule="auto"/>
              <w:jc w:val="center"/>
              <w:rPr>
                <w:rFonts w:eastAsia="Arial Unicode M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  <w:r w:rsidRPr="00D61653">
              <w:rPr>
                <w:sz w:val="22"/>
                <w:szCs w:val="22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12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lastRenderedPageBreak/>
              <w:t>13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14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480" w:lineRule="auto"/>
              <w:jc w:val="center"/>
            </w:pPr>
            <w:r>
              <w:t>15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4F394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sz w:val="22"/>
                <w:szCs w:val="22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480" w:lineRule="auto"/>
              <w:rPr>
                <w:rFonts w:eastAsia="Arial Unicode MS"/>
                <w:sz w:val="22"/>
                <w:szCs w:val="22"/>
              </w:rPr>
            </w:pPr>
          </w:p>
        </w:tc>
      </w:tr>
      <w:tr w:rsidR="00533C1D" w:rsidTr="002054F6">
        <w:trPr>
          <w:trHeight w:val="255"/>
        </w:trPr>
        <w:tc>
          <w:tcPr>
            <w:tcW w:w="94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C1D" w:rsidRDefault="00533C1D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  <w:p w:rsidR="00533C1D" w:rsidRPr="00D61653" w:rsidRDefault="00533C1D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533C1D" w:rsidRPr="00D61653" w:rsidRDefault="00533C1D" w:rsidP="002054F6">
            <w:pPr>
              <w:spacing w:line="360" w:lineRule="auto"/>
              <w:rPr>
                <w:rFonts w:eastAsia="Arial Unicode MS"/>
                <w:sz w:val="22"/>
                <w:szCs w:val="22"/>
              </w:rPr>
            </w:pPr>
          </w:p>
        </w:tc>
      </w:tr>
    </w:tbl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>Wartość</w:t>
      </w:r>
      <w:r w:rsidR="00AA0490">
        <w:rPr>
          <w:sz w:val="22"/>
        </w:rPr>
        <w:t xml:space="preserve"> tabeli nr 4 </w:t>
      </w:r>
      <w:r>
        <w:rPr>
          <w:sz w:val="22"/>
        </w:rPr>
        <w:t>...............</w:t>
      </w:r>
      <w:r w:rsidR="00E43030">
        <w:rPr>
          <w:sz w:val="22"/>
        </w:rPr>
        <w:t>.........</w:t>
      </w:r>
      <w:r>
        <w:rPr>
          <w:sz w:val="22"/>
        </w:rPr>
        <w:t>..................... zł netto + ................................ zł VAT = ............................................ zł brutto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>Słownie : .........................................</w:t>
      </w:r>
      <w:r w:rsidR="00AA0490">
        <w:rPr>
          <w:sz w:val="22"/>
        </w:rPr>
        <w:t>..</w:t>
      </w:r>
      <w:r>
        <w:rPr>
          <w:sz w:val="22"/>
        </w:rPr>
        <w:t xml:space="preserve">....................................................................................................................................................        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 xml:space="preserve">                  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</w:t>
      </w:r>
      <w:r>
        <w:rPr>
          <w:sz w:val="18"/>
        </w:rPr>
        <w:t>...........................................................</w:t>
      </w:r>
    </w:p>
    <w:p w:rsidR="00533C1D" w:rsidRDefault="00533C1D" w:rsidP="00533C1D">
      <w:pPr>
        <w:ind w:left="10773" w:hanging="405"/>
        <w:rPr>
          <w:sz w:val="16"/>
        </w:rPr>
      </w:pPr>
      <w:r>
        <w:rPr>
          <w:sz w:val="16"/>
        </w:rPr>
        <w:t>Pieczęć i podpis osoby uprawnionej do składania    oświadczeń woli w imieniu Wykonawcy</w:t>
      </w:r>
    </w:p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533C1D" w:rsidRDefault="00533C1D" w:rsidP="00533C1D"/>
    <w:p w:rsidR="008C61BF" w:rsidRDefault="008C61BF" w:rsidP="00533C1D"/>
    <w:p w:rsidR="00533C1D" w:rsidRDefault="00533C1D" w:rsidP="00533C1D">
      <w:pPr>
        <w:ind w:left="9204" w:firstLine="708"/>
        <w:rPr>
          <w:rFonts w:eastAsia="Arial Unicode MS"/>
          <w:sz w:val="22"/>
        </w:rPr>
      </w:pPr>
      <w:r>
        <w:rPr>
          <w:i/>
          <w:iCs/>
          <w:sz w:val="22"/>
        </w:rPr>
        <w:lastRenderedPageBreak/>
        <w:t>Załącznik nr 5  do SIWZ</w:t>
      </w:r>
    </w:p>
    <w:p w:rsidR="00533C1D" w:rsidRDefault="00533C1D" w:rsidP="00533C1D">
      <w:pPr>
        <w:pStyle w:val="Nagwek2"/>
        <w:jc w:val="left"/>
        <w:rPr>
          <w:rFonts w:eastAsia="Arial Unicode MS"/>
          <w:b/>
          <w:bCs/>
          <w:sz w:val="22"/>
        </w:rPr>
      </w:pPr>
      <w:r>
        <w:rPr>
          <w:sz w:val="22"/>
        </w:rPr>
        <w:t xml:space="preserve">                                                                                         </w:t>
      </w:r>
      <w:r>
        <w:rPr>
          <w:bCs/>
          <w:sz w:val="22"/>
        </w:rPr>
        <w:t>ARKUSZ CENOWY</w:t>
      </w:r>
    </w:p>
    <w:p w:rsidR="00533C1D" w:rsidRDefault="00533C1D" w:rsidP="00533C1D">
      <w:pPr>
        <w:rPr>
          <w:b/>
          <w:bCs/>
        </w:rPr>
      </w:pPr>
    </w:p>
    <w:p w:rsidR="00533C1D" w:rsidRDefault="00E43030" w:rsidP="00533C1D">
      <w:pPr>
        <w:rPr>
          <w:b/>
          <w:bCs/>
        </w:rPr>
      </w:pPr>
      <w:r>
        <w:rPr>
          <w:b/>
          <w:bCs/>
        </w:rPr>
        <w:t xml:space="preserve">PAKIET NR 2 (tabela nr 5) - </w:t>
      </w:r>
      <w:r w:rsidR="00533C1D">
        <w:rPr>
          <w:b/>
          <w:bCs/>
        </w:rPr>
        <w:t>DZIERŻAWA ANALIZATORA</w:t>
      </w:r>
      <w:r>
        <w:rPr>
          <w:b/>
          <w:bCs/>
        </w:rPr>
        <w:t xml:space="preserve"> IMMUNOCHEMICZNEGO</w:t>
      </w:r>
    </w:p>
    <w:p w:rsidR="00533C1D" w:rsidRDefault="00533C1D" w:rsidP="00533C1D">
      <w:pPr>
        <w:rPr>
          <w:b/>
          <w:bCs/>
        </w:rPr>
      </w:pPr>
    </w:p>
    <w:tbl>
      <w:tblPr>
        <w:tblW w:w="14148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0"/>
        <w:gridCol w:w="3240"/>
        <w:gridCol w:w="1440"/>
        <w:gridCol w:w="1841"/>
        <w:gridCol w:w="1843"/>
        <w:gridCol w:w="1701"/>
        <w:gridCol w:w="992"/>
        <w:gridCol w:w="2551"/>
      </w:tblGrid>
      <w:tr w:rsidR="00E43030" w:rsidTr="00B2045F">
        <w:tc>
          <w:tcPr>
            <w:tcW w:w="540" w:type="dxa"/>
          </w:tcPr>
          <w:p w:rsidR="00E43030" w:rsidRPr="00BD4162" w:rsidRDefault="00E43030" w:rsidP="002054F6">
            <w:r w:rsidRPr="00BD4162">
              <w:t>L.p.</w:t>
            </w:r>
          </w:p>
        </w:tc>
        <w:tc>
          <w:tcPr>
            <w:tcW w:w="3240" w:type="dxa"/>
            <w:vAlign w:val="center"/>
          </w:tcPr>
          <w:p w:rsidR="00E43030" w:rsidRPr="00BD4162" w:rsidRDefault="00E43030" w:rsidP="002054F6">
            <w:pPr>
              <w:rPr>
                <w:rFonts w:eastAsia="Arial Unicode MS"/>
              </w:rPr>
            </w:pPr>
            <w:r w:rsidRPr="00BD4162">
              <w:t>Nazwa analizatora</w:t>
            </w:r>
            <w:r>
              <w:t>, producent</w:t>
            </w:r>
          </w:p>
        </w:tc>
        <w:tc>
          <w:tcPr>
            <w:tcW w:w="1440" w:type="dxa"/>
            <w:vAlign w:val="center"/>
          </w:tcPr>
          <w:p w:rsidR="00E43030" w:rsidRPr="00BD4162" w:rsidRDefault="00E43030" w:rsidP="002054F6">
            <w:pPr>
              <w:jc w:val="center"/>
              <w:rPr>
                <w:rFonts w:eastAsia="Arial Unicode MS"/>
              </w:rPr>
            </w:pPr>
            <w:r w:rsidRPr="00BD4162">
              <w:t>Okres dzierżawy w miesiącach</w:t>
            </w:r>
          </w:p>
        </w:tc>
        <w:tc>
          <w:tcPr>
            <w:tcW w:w="1841" w:type="dxa"/>
            <w:vAlign w:val="center"/>
          </w:tcPr>
          <w:p w:rsidR="00E43030" w:rsidRPr="00BD4162" w:rsidRDefault="00E43030" w:rsidP="002054F6">
            <w:pPr>
              <w:jc w:val="center"/>
              <w:rPr>
                <w:rFonts w:eastAsia="Arial Unicode MS"/>
              </w:rPr>
            </w:pPr>
            <w:r w:rsidRPr="00BD4162">
              <w:t>Cena dzierżawy netto za 1 miesiąc</w:t>
            </w:r>
          </w:p>
        </w:tc>
        <w:tc>
          <w:tcPr>
            <w:tcW w:w="1843" w:type="dxa"/>
            <w:vAlign w:val="center"/>
          </w:tcPr>
          <w:p w:rsidR="00E43030" w:rsidRPr="00BD4162" w:rsidRDefault="00E43030" w:rsidP="002054F6">
            <w:pPr>
              <w:jc w:val="center"/>
              <w:rPr>
                <w:rFonts w:eastAsia="Arial Unicode MS"/>
              </w:rPr>
            </w:pPr>
            <w:r w:rsidRPr="00BD4162">
              <w:t>Cena dzierżawy brutto za 1 miesiąc</w:t>
            </w:r>
          </w:p>
        </w:tc>
        <w:tc>
          <w:tcPr>
            <w:tcW w:w="1701" w:type="dxa"/>
          </w:tcPr>
          <w:p w:rsidR="00E43030" w:rsidRPr="00BD4162" w:rsidRDefault="00E43030" w:rsidP="002054F6">
            <w:pPr>
              <w:jc w:val="center"/>
            </w:pPr>
            <w:r w:rsidRPr="00BD4162">
              <w:t>Wartość netto</w:t>
            </w:r>
          </w:p>
        </w:tc>
        <w:tc>
          <w:tcPr>
            <w:tcW w:w="992" w:type="dxa"/>
            <w:vAlign w:val="center"/>
          </w:tcPr>
          <w:p w:rsidR="00E43030" w:rsidRPr="00BD4162" w:rsidRDefault="00E43030" w:rsidP="002054F6">
            <w:pPr>
              <w:jc w:val="center"/>
              <w:rPr>
                <w:rFonts w:eastAsia="Arial Unicode MS"/>
              </w:rPr>
            </w:pPr>
            <w:r w:rsidRPr="00BD4162">
              <w:t xml:space="preserve">VAT % </w:t>
            </w:r>
          </w:p>
        </w:tc>
        <w:tc>
          <w:tcPr>
            <w:tcW w:w="2551" w:type="dxa"/>
            <w:vAlign w:val="center"/>
          </w:tcPr>
          <w:p w:rsidR="00E43030" w:rsidRPr="00BD4162" w:rsidRDefault="00E43030" w:rsidP="002054F6">
            <w:pPr>
              <w:jc w:val="center"/>
              <w:rPr>
                <w:rFonts w:eastAsia="Arial Unicode MS"/>
              </w:rPr>
            </w:pPr>
            <w:r w:rsidRPr="00BD4162">
              <w:t xml:space="preserve">Wartość brutto </w:t>
            </w:r>
          </w:p>
        </w:tc>
      </w:tr>
      <w:tr w:rsidR="00B2045F" w:rsidTr="00B2045F">
        <w:tc>
          <w:tcPr>
            <w:tcW w:w="540" w:type="dxa"/>
          </w:tcPr>
          <w:p w:rsidR="00B2045F" w:rsidRDefault="00B2045F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240" w:type="dxa"/>
            <w:vAlign w:val="center"/>
          </w:tcPr>
          <w:p w:rsidR="00B2045F" w:rsidRDefault="00B2045F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440" w:type="dxa"/>
            <w:vAlign w:val="center"/>
          </w:tcPr>
          <w:p w:rsidR="00B2045F" w:rsidRDefault="00B2045F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41" w:type="dxa"/>
            <w:vAlign w:val="center"/>
          </w:tcPr>
          <w:p w:rsidR="00B2045F" w:rsidRDefault="00B2045F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843" w:type="dxa"/>
            <w:vAlign w:val="center"/>
          </w:tcPr>
          <w:p w:rsidR="00B2045F" w:rsidRDefault="00B2045F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701" w:type="dxa"/>
          </w:tcPr>
          <w:p w:rsidR="00B2045F" w:rsidRDefault="00B2045F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6=3x4</w:t>
            </w:r>
          </w:p>
        </w:tc>
        <w:tc>
          <w:tcPr>
            <w:tcW w:w="992" w:type="dxa"/>
            <w:vAlign w:val="center"/>
          </w:tcPr>
          <w:p w:rsidR="00B2045F" w:rsidRDefault="00B2045F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2551" w:type="dxa"/>
            <w:vAlign w:val="center"/>
          </w:tcPr>
          <w:p w:rsidR="00B2045F" w:rsidRDefault="00B2045F" w:rsidP="002054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8=6+7</w:t>
            </w:r>
          </w:p>
        </w:tc>
      </w:tr>
      <w:tr w:rsidR="00E43030" w:rsidTr="00B2045F">
        <w:tc>
          <w:tcPr>
            <w:tcW w:w="540" w:type="dxa"/>
          </w:tcPr>
          <w:p w:rsidR="00E43030" w:rsidRDefault="00E43030" w:rsidP="002054F6">
            <w:pPr>
              <w:jc w:val="center"/>
            </w:pPr>
            <w:r>
              <w:t>1</w:t>
            </w:r>
          </w:p>
          <w:p w:rsidR="00E43030" w:rsidRDefault="00E43030" w:rsidP="002054F6">
            <w:pPr>
              <w:jc w:val="center"/>
            </w:pPr>
          </w:p>
        </w:tc>
        <w:tc>
          <w:tcPr>
            <w:tcW w:w="3240" w:type="dxa"/>
          </w:tcPr>
          <w:p w:rsidR="00E43030" w:rsidRDefault="00E43030" w:rsidP="002054F6">
            <w:pPr>
              <w:jc w:val="both"/>
            </w:pPr>
          </w:p>
          <w:p w:rsidR="00E43030" w:rsidRDefault="00E43030" w:rsidP="002054F6">
            <w:pPr>
              <w:jc w:val="both"/>
            </w:pPr>
          </w:p>
          <w:p w:rsidR="00E43030" w:rsidRDefault="00E43030" w:rsidP="002054F6">
            <w:pPr>
              <w:jc w:val="both"/>
            </w:pPr>
          </w:p>
          <w:p w:rsidR="00E43030" w:rsidRDefault="00E43030" w:rsidP="002054F6">
            <w:pPr>
              <w:jc w:val="both"/>
            </w:pPr>
          </w:p>
          <w:p w:rsidR="00E43030" w:rsidRDefault="00E43030" w:rsidP="002054F6">
            <w:pPr>
              <w:jc w:val="both"/>
            </w:pPr>
          </w:p>
        </w:tc>
        <w:tc>
          <w:tcPr>
            <w:tcW w:w="1440" w:type="dxa"/>
          </w:tcPr>
          <w:p w:rsidR="00E43030" w:rsidRDefault="00E43030" w:rsidP="002054F6">
            <w:pPr>
              <w:jc w:val="both"/>
            </w:pPr>
          </w:p>
          <w:p w:rsidR="00E43030" w:rsidRDefault="00E43030" w:rsidP="002054F6">
            <w:pPr>
              <w:jc w:val="center"/>
            </w:pPr>
            <w:r>
              <w:t>24</w:t>
            </w:r>
          </w:p>
        </w:tc>
        <w:tc>
          <w:tcPr>
            <w:tcW w:w="1841" w:type="dxa"/>
          </w:tcPr>
          <w:p w:rsidR="00E43030" w:rsidRDefault="00E43030" w:rsidP="002054F6">
            <w:pPr>
              <w:jc w:val="both"/>
            </w:pPr>
          </w:p>
        </w:tc>
        <w:tc>
          <w:tcPr>
            <w:tcW w:w="1843" w:type="dxa"/>
          </w:tcPr>
          <w:p w:rsidR="00E43030" w:rsidRDefault="00E43030" w:rsidP="002054F6">
            <w:pPr>
              <w:jc w:val="both"/>
            </w:pPr>
          </w:p>
        </w:tc>
        <w:tc>
          <w:tcPr>
            <w:tcW w:w="1701" w:type="dxa"/>
          </w:tcPr>
          <w:p w:rsidR="00E43030" w:rsidRDefault="00E43030" w:rsidP="002054F6">
            <w:pPr>
              <w:jc w:val="both"/>
            </w:pPr>
          </w:p>
        </w:tc>
        <w:tc>
          <w:tcPr>
            <w:tcW w:w="992" w:type="dxa"/>
          </w:tcPr>
          <w:p w:rsidR="00E43030" w:rsidRDefault="00E43030" w:rsidP="002054F6">
            <w:pPr>
              <w:jc w:val="both"/>
            </w:pPr>
          </w:p>
        </w:tc>
        <w:tc>
          <w:tcPr>
            <w:tcW w:w="2551" w:type="dxa"/>
          </w:tcPr>
          <w:p w:rsidR="00E43030" w:rsidRDefault="00E43030" w:rsidP="002054F6">
            <w:pPr>
              <w:jc w:val="both"/>
            </w:pPr>
          </w:p>
        </w:tc>
      </w:tr>
    </w:tbl>
    <w:p w:rsidR="00533C1D" w:rsidRDefault="00533C1D" w:rsidP="00533C1D">
      <w:pPr>
        <w:rPr>
          <w:sz w:val="22"/>
        </w:rPr>
      </w:pPr>
    </w:p>
    <w:p w:rsidR="00533C1D" w:rsidRDefault="00AA0490" w:rsidP="00533C1D">
      <w:pPr>
        <w:rPr>
          <w:sz w:val="22"/>
        </w:rPr>
      </w:pPr>
      <w:r>
        <w:rPr>
          <w:sz w:val="22"/>
        </w:rPr>
        <w:t xml:space="preserve">Wartość tabeli nr 5 </w:t>
      </w:r>
      <w:r w:rsidR="00533C1D">
        <w:rPr>
          <w:sz w:val="22"/>
        </w:rPr>
        <w:t>.................</w:t>
      </w:r>
      <w:r>
        <w:rPr>
          <w:sz w:val="22"/>
        </w:rPr>
        <w:t>.....</w:t>
      </w:r>
      <w:r w:rsidR="00533C1D">
        <w:rPr>
          <w:sz w:val="22"/>
        </w:rPr>
        <w:t>................ zł netto + ................................ zł VAT = ............................................ zł brutto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  <w:r>
        <w:rPr>
          <w:sz w:val="22"/>
        </w:rPr>
        <w:t xml:space="preserve">Słownie : .........................................................................................................................................................................................                          </w:t>
      </w: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22"/>
        </w:rPr>
      </w:pPr>
    </w:p>
    <w:p w:rsidR="00533C1D" w:rsidRDefault="00533C1D" w:rsidP="00533C1D">
      <w:pPr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</w:t>
      </w:r>
      <w:r>
        <w:rPr>
          <w:sz w:val="18"/>
        </w:rPr>
        <w:t>...........................................................</w:t>
      </w:r>
    </w:p>
    <w:p w:rsidR="00533C1D" w:rsidRDefault="00533C1D" w:rsidP="00533C1D">
      <w:pPr>
        <w:ind w:left="10773" w:hanging="405"/>
        <w:rPr>
          <w:sz w:val="16"/>
        </w:rPr>
      </w:pPr>
      <w:r>
        <w:rPr>
          <w:sz w:val="16"/>
        </w:rPr>
        <w:t>Pieczęć i podpis osoby uprawnionej do składania    oświadczeń woli w imieniu Wykonawcy</w:t>
      </w:r>
    </w:p>
    <w:p w:rsidR="008C61BF" w:rsidRDefault="008C61BF" w:rsidP="00533C1D">
      <w:pPr>
        <w:ind w:left="10773" w:hanging="405"/>
        <w:rPr>
          <w:sz w:val="16"/>
        </w:rPr>
      </w:pPr>
    </w:p>
    <w:p w:rsidR="008C61BF" w:rsidRDefault="008C61BF" w:rsidP="008C61BF">
      <w:pPr>
        <w:rPr>
          <w:b/>
        </w:rPr>
      </w:pPr>
      <w:r>
        <w:rPr>
          <w:b/>
        </w:rPr>
        <w:t xml:space="preserve">Łączna wartość pakietu nr 2 (tabela nr 1 + tabela nr 2 + tabela nr 3+ tabela nr 4 + tabela nr 5) </w:t>
      </w:r>
    </w:p>
    <w:p w:rsidR="008C61BF" w:rsidRDefault="008C61BF" w:rsidP="008C61BF">
      <w:pPr>
        <w:rPr>
          <w:b/>
        </w:rPr>
      </w:pPr>
    </w:p>
    <w:p w:rsidR="008C61BF" w:rsidRDefault="008C61BF" w:rsidP="008C61BF">
      <w:pPr>
        <w:rPr>
          <w:b/>
        </w:rPr>
      </w:pPr>
    </w:p>
    <w:p w:rsidR="008C61BF" w:rsidRDefault="008C61BF" w:rsidP="008C61BF">
      <w:pPr>
        <w:rPr>
          <w:sz w:val="22"/>
        </w:rPr>
      </w:pPr>
      <w:r>
        <w:t xml:space="preserve"> </w:t>
      </w:r>
      <w:r>
        <w:rPr>
          <w:sz w:val="22"/>
        </w:rPr>
        <w:t>…………………............................. zł netto + ................................... zł VAT = ................................................ zł brutto</w:t>
      </w:r>
    </w:p>
    <w:p w:rsidR="008C61BF" w:rsidRDefault="008C61BF" w:rsidP="008C61BF">
      <w:pPr>
        <w:rPr>
          <w:sz w:val="22"/>
        </w:rPr>
      </w:pPr>
    </w:p>
    <w:p w:rsidR="008C61BF" w:rsidRDefault="008C61BF" w:rsidP="008C61BF">
      <w:pPr>
        <w:rPr>
          <w:sz w:val="22"/>
        </w:rPr>
      </w:pPr>
      <w:r>
        <w:rPr>
          <w:sz w:val="22"/>
        </w:rPr>
        <w:t xml:space="preserve">Słownie : ............................................................................................................................................................................................................................        </w:t>
      </w:r>
    </w:p>
    <w:p w:rsidR="008C61BF" w:rsidRDefault="008C61BF" w:rsidP="008C61BF">
      <w:pPr>
        <w:rPr>
          <w:sz w:val="22"/>
        </w:rPr>
      </w:pPr>
    </w:p>
    <w:p w:rsidR="008C61BF" w:rsidRDefault="008C61BF" w:rsidP="008C61BF">
      <w:pPr>
        <w:rPr>
          <w:sz w:val="18"/>
        </w:rPr>
      </w:pPr>
      <w:r>
        <w:rPr>
          <w:sz w:val="22"/>
        </w:rPr>
        <w:t xml:space="preserve">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</w:t>
      </w:r>
      <w:r>
        <w:rPr>
          <w:sz w:val="18"/>
        </w:rPr>
        <w:t>...........................................................</w:t>
      </w:r>
    </w:p>
    <w:p w:rsidR="008C61BF" w:rsidRDefault="008C61BF" w:rsidP="008C61BF">
      <w:pPr>
        <w:ind w:left="10773" w:hanging="405"/>
        <w:rPr>
          <w:sz w:val="16"/>
        </w:rPr>
      </w:pPr>
      <w:r>
        <w:rPr>
          <w:sz w:val="16"/>
        </w:rPr>
        <w:t xml:space="preserve"> Pieczęć i podpis osoby uprawnionej do składania    oświadczeń woli w imieniu Wykonawcy</w:t>
      </w:r>
    </w:p>
    <w:p w:rsidR="008C61BF" w:rsidRDefault="008C61BF" w:rsidP="00533C1D">
      <w:pPr>
        <w:ind w:left="10773" w:hanging="405"/>
        <w:rPr>
          <w:sz w:val="16"/>
        </w:rPr>
      </w:pPr>
    </w:p>
    <w:p w:rsidR="004C2258" w:rsidRPr="00C47940" w:rsidRDefault="004C2258" w:rsidP="00533C1D">
      <w:pPr>
        <w:ind w:left="10773" w:hanging="405"/>
        <w:rPr>
          <w:sz w:val="16"/>
        </w:rPr>
        <w:sectPr w:rsidR="004C2258" w:rsidRPr="00C47940" w:rsidSect="002054F6">
          <w:pgSz w:w="16838" w:h="11906" w:orient="landscape"/>
          <w:pgMar w:top="1418" w:right="1418" w:bottom="1418" w:left="1418" w:header="709" w:footer="709" w:gutter="0"/>
          <w:pgNumType w:start="1"/>
          <w:cols w:space="708"/>
          <w:noEndnote/>
        </w:sectPr>
      </w:pPr>
    </w:p>
    <w:p w:rsidR="004C2258" w:rsidRPr="004C2258" w:rsidRDefault="004C2258" w:rsidP="00A964E7">
      <w:pPr>
        <w:spacing w:before="100" w:beforeAutospacing="1" w:after="100" w:afterAutospacing="1"/>
        <w:jc w:val="center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lastRenderedPageBreak/>
        <w:t xml:space="preserve">                                                                        Zał</w:t>
      </w:r>
      <w:r w:rsidRPr="004C2258">
        <w:rPr>
          <w:bCs/>
          <w:i/>
          <w:sz w:val="22"/>
          <w:szCs w:val="22"/>
        </w:rPr>
        <w:t>ącznik nr 5a do SIWZ</w:t>
      </w:r>
    </w:p>
    <w:p w:rsidR="00A964E7" w:rsidRPr="00A964E7" w:rsidRDefault="00A964E7" w:rsidP="00A964E7">
      <w:pPr>
        <w:spacing w:before="100" w:beforeAutospacing="1" w:after="100" w:afterAutospacing="1"/>
        <w:jc w:val="center"/>
        <w:rPr>
          <w:sz w:val="24"/>
          <w:szCs w:val="24"/>
        </w:rPr>
      </w:pPr>
      <w:r w:rsidRPr="00A964E7">
        <w:rPr>
          <w:b/>
          <w:bCs/>
          <w:sz w:val="26"/>
          <w:szCs w:val="26"/>
        </w:rPr>
        <w:t>WARUNKI GRANICZNE DOTYCZĄCE ANALIZATORA IMMUNOCHEMICZNEGO I ODCZYNNIKÓW:</w:t>
      </w:r>
    </w:p>
    <w:p w:rsidR="004C2258" w:rsidRDefault="004C2258" w:rsidP="00A964E7">
      <w:pPr>
        <w:rPr>
          <w:b/>
          <w:bCs/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b/>
          <w:bCs/>
          <w:sz w:val="22"/>
          <w:szCs w:val="22"/>
        </w:rPr>
        <w:t xml:space="preserve">I. Warunki graniczne dla odczynników: 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1. Oryginalne odczynniki, kalibratory i kontrole pochodzące od jednego producenta. Do każdego odczynnika dołączyć ulotki odczynnikowe (procedury wykonania badania) i karty charakterystyki. Oferent gwarantuje pełną dokumentację walidacyjną oferowanych odczynników, kalibratorów i kontroli wraz z oferowanym analizatorem.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2. Trwałość kalibratorów, materiałów kontrolnych oraz odczynników minimum 6 miesięcy, licząc od daty dostawy. 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3. Wszystkie odczynniki płynne, gotowe do użycia, pakowane w pojemniki nadające się do bezpośredniego włożenia do analizatora.</w:t>
      </w:r>
    </w:p>
    <w:p w:rsidR="004C2258" w:rsidRDefault="004C2258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4. Zapewnienie wewnętrznej kontroli jakości badań </w:t>
      </w:r>
      <w:proofErr w:type="spellStart"/>
      <w:r w:rsidRPr="00A964E7">
        <w:rPr>
          <w:sz w:val="22"/>
          <w:szCs w:val="22"/>
        </w:rPr>
        <w:t>Standlab</w:t>
      </w:r>
      <w:proofErr w:type="spellEnd"/>
      <w:r w:rsidRPr="00A964E7">
        <w:rPr>
          <w:sz w:val="22"/>
          <w:szCs w:val="22"/>
        </w:rPr>
        <w:t xml:space="preserve"> lub równoważnej kontroli oraz zewnętrznej międzynarodowej kontroli jakości badań: </w:t>
      </w:r>
      <w:proofErr w:type="spellStart"/>
      <w:r w:rsidRPr="00A964E7">
        <w:rPr>
          <w:sz w:val="22"/>
          <w:szCs w:val="22"/>
        </w:rPr>
        <w:t>Labquality</w:t>
      </w:r>
      <w:proofErr w:type="spellEnd"/>
      <w:r w:rsidRPr="00A964E7">
        <w:rPr>
          <w:sz w:val="22"/>
          <w:szCs w:val="22"/>
        </w:rPr>
        <w:t xml:space="preserve"> (5096 Markery HBV i HCV; 5093 przeciwciała </w:t>
      </w:r>
      <w:proofErr w:type="spellStart"/>
      <w:r w:rsidRPr="00A964E7">
        <w:rPr>
          <w:sz w:val="22"/>
          <w:szCs w:val="22"/>
        </w:rPr>
        <w:t>anty-HBs-testy</w:t>
      </w:r>
      <w:proofErr w:type="spellEnd"/>
      <w:r w:rsidRPr="00A964E7">
        <w:rPr>
          <w:sz w:val="22"/>
          <w:szCs w:val="22"/>
        </w:rPr>
        <w:t xml:space="preserve"> ilościowe; 5091 HIV-przeciwciała; 2300 Hormony A; 2700 Markery nowotworowe), na każdy wykonywany parametr, minimum 3 razy w każdym roku kalendarzowym przez cały okres trwania umowy.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5. Wyszczególnienie wszystkich odczynników, materiałów eksploatacyjnych wymaganych do pracy analizatora z podaniem wymaganych ilości i wyliczeniem kosztów dla wykonania podanej ilości badań, w okresie trwania 24 miesięcznej umowy. 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6. W przypadku wielkości opakowań nie odpowiadających końcowej ilości oznaczeń w okresie </w:t>
      </w:r>
      <w:r w:rsidR="004C2258">
        <w:rPr>
          <w:sz w:val="22"/>
          <w:szCs w:val="22"/>
        </w:rPr>
        <w:br/>
      </w:r>
      <w:r w:rsidRPr="00A964E7">
        <w:rPr>
          <w:sz w:val="22"/>
          <w:szCs w:val="22"/>
        </w:rPr>
        <w:t>24 miesięcy, należy zaokrąglić do pełnego opakowania w górę.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7.W przypadku złej kalkulacji ilości jednostek odczynników, kontroli, kalibratorów, materiałów eksploatacyjnych na podaną liczbę badań w określonym czasie, Wykonawca dostarczy bezpłatnie brakujące odczynniki.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8.Termin realizacji dostawy odczynników do 5 dni roboczych od daty złożenia zamówienia faksem.</w:t>
      </w:r>
    </w:p>
    <w:p w:rsidR="004C2258" w:rsidRDefault="004C2258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9.Dostarczenie reklamowanych odczynników </w:t>
      </w:r>
      <w:proofErr w:type="spellStart"/>
      <w:r w:rsidRPr="00A964E7">
        <w:rPr>
          <w:sz w:val="22"/>
          <w:szCs w:val="22"/>
        </w:rPr>
        <w:t>max</w:t>
      </w:r>
      <w:proofErr w:type="spellEnd"/>
      <w:r w:rsidRPr="00A964E7">
        <w:rPr>
          <w:sz w:val="22"/>
          <w:szCs w:val="22"/>
        </w:rPr>
        <w:t>. do 7 dni od złożenia reklamacji faksem.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10. W przypadku strat odczynników, kontroli, kalibratorów, materiałów eksploatacyjnych wynikających z awarii analizatora Wykonawca w ramach reklamacji zrekompensuje utracone odczynniki i pozostałe materiały.</w:t>
      </w:r>
    </w:p>
    <w:p w:rsidR="004C2258" w:rsidRDefault="004C2258" w:rsidP="00A964E7">
      <w:pPr>
        <w:rPr>
          <w:b/>
          <w:bCs/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b/>
          <w:bCs/>
          <w:sz w:val="22"/>
          <w:szCs w:val="22"/>
        </w:rPr>
        <w:t>II. Warunki graniczne analizatora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1.Analizator immunochemiczny w pełni automatyczny, nie starszy niż z 2013roku, wolno stojący lub </w:t>
      </w:r>
      <w:proofErr w:type="spellStart"/>
      <w:r w:rsidRPr="00A964E7">
        <w:rPr>
          <w:sz w:val="22"/>
          <w:szCs w:val="22"/>
        </w:rPr>
        <w:t>nastołowy</w:t>
      </w:r>
      <w:proofErr w:type="spellEnd"/>
      <w:r w:rsidRPr="00A964E7">
        <w:rPr>
          <w:sz w:val="22"/>
          <w:szCs w:val="22"/>
        </w:rPr>
        <w:t xml:space="preserve"> (dostarczenie odpowiedniego stołu pod analizator), umożliwiający wykonywanie analiz w trybie „pacjent po pacjencie” oraz wykonywanie analiz w trybie pilnym (cito!), z możliwością dostawiania próbki w każdym momencie, oznaczane priorytetowo, bez konieczności zatrzymywania pracy analizatora.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2. Analizator wieloparametrowy, wykonujący oznaczenia markerów WZW, hormonów tarczycy, markerów nowotworowych.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bCs/>
          <w:sz w:val="22"/>
          <w:szCs w:val="22"/>
        </w:rPr>
        <w:lastRenderedPageBreak/>
        <w:t>3.</w:t>
      </w:r>
      <w:r w:rsidRPr="00A964E7">
        <w:rPr>
          <w:b/>
          <w:bCs/>
          <w:sz w:val="22"/>
          <w:szCs w:val="22"/>
        </w:rPr>
        <w:t xml:space="preserve"> </w:t>
      </w:r>
      <w:r w:rsidRPr="00A964E7">
        <w:rPr>
          <w:sz w:val="22"/>
          <w:szCs w:val="22"/>
        </w:rPr>
        <w:t xml:space="preserve">Metoda wykonywania oznaczeń - </w:t>
      </w:r>
      <w:r w:rsidRPr="00A964E7">
        <w:rPr>
          <w:b/>
          <w:bCs/>
          <w:sz w:val="22"/>
          <w:szCs w:val="22"/>
        </w:rPr>
        <w:t xml:space="preserve">chemiluminescencja. 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4. Analizator gotowy do pracy 24 godz. na dobę. 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5. Możliwość jednoczesnego wstawienia do analizatora minimum 100 próbek badanych. 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6. Wydajność analizatora minimum 80 analiz na godzinę. 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7. Wszystkie wymienione w załączniku nr 1 badania dostępne do wykonania na oferowanym przez Wykonawcę analizatorze. 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8.Identyfikacja odczynników za pomocą kodów kreskowych, z możliwością monitorowania poziomu i zużycia odczynników oraz materiałów zużywalnych.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9.Chłodzenie odczynników na pokładzie analizatora, zgodnie z rekomendacjami producenta opisanymi w instrukcji obsługi.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10.Detektor skrzepów i mikro-skrzepów w próbce badanej.</w:t>
      </w: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11.Komputerowa archiwizacja danych dotyczących wyników badań, kontroli, kalibracji.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12.Analizator wyposażony w czytnik kodów kreskowych oraz dwukierunkową transmisję danych między analizatorem a systemem informatycznym.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13. Wyposażenie standardowe aparatu w komputer, zarządzający jego pracą wraz monitorem LCD, drukarką graficzną, </w:t>
      </w:r>
      <w:proofErr w:type="spellStart"/>
      <w:r w:rsidRPr="00A964E7">
        <w:rPr>
          <w:sz w:val="22"/>
          <w:szCs w:val="22"/>
        </w:rPr>
        <w:t>UPS-em</w:t>
      </w:r>
      <w:proofErr w:type="spellEnd"/>
      <w:r w:rsidRPr="00A964E7">
        <w:rPr>
          <w:sz w:val="22"/>
          <w:szCs w:val="22"/>
        </w:rPr>
        <w:t>, podtrzymującym pracę analizatora przez okres min. 30 min., komputerem z monitorem do prowadzenia wewnętrznej kontroli jakości badań, wirówką (z możliwością wirowania przy wartości RCF wynoszącej ≥ 10.000 x g) oraz klimatyzatorem przenośnym, zapewniający prawidłową temperaturę do pracy analizatora w pracowni.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14. Możliwość wstawienia do analizatora materiału badanego w probówkach pierwotnych, z zastosowaniem kodów kreskowych oraz z zastosowaniem probówek różnych systemów, w tym zamkniętych. 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15. Możliwość automatycznego rozcieńczenia próbek.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16. Wyrównanie udokumentowanych strat odczynnikowych i materiałów eksploatacyjnych w sytuacji awarii analizatora, w trakcie trwającego procesu analitycznego i nie uzyskania wiarygodnych wyników (konieczność powtórzenia oznaczeń).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17. Analizator objęty gwarancją oraz bezpłatnym serwisem przez cały okres trwania umowy, bezpłatna dostawa i montaż analizatora oraz przegląd konserwacyjno-serwisowy-1 raz w każdym roku kalendarzowym, zgodnie z zaleceniami producenta i niezbędne naprawy w przypadku awarii ( w trakcie trwania umowy) na koszt Dostawcy.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D76C7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18. Możliwość zgłaszania awarii analizatora przez 6 dni w tygodniu (w godz.7. do 20. od poniedziałku do piątku i w godz. 8. do 15.35 w soboty). </w:t>
      </w:r>
      <w:r w:rsidRPr="00A964E7">
        <w:rPr>
          <w:color w:val="000000"/>
          <w:sz w:val="22"/>
          <w:szCs w:val="22"/>
        </w:rPr>
        <w:t xml:space="preserve">Dostawca przystąpi do naprawy aparatu </w:t>
      </w:r>
      <w:r w:rsidRPr="00D76C77">
        <w:rPr>
          <w:sz w:val="22"/>
          <w:szCs w:val="22"/>
        </w:rPr>
        <w:t>w dni robocze najpóźniej do 12 godzin (w dni ustawowo wolne od pracy do 24 godzin), od telefonicznego zgłoszenia awarii, niezależnie od dnia tygodnia.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 xml:space="preserve">19. </w:t>
      </w:r>
      <w:r w:rsidRPr="00A964E7">
        <w:rPr>
          <w:color w:val="000000"/>
          <w:sz w:val="22"/>
          <w:szCs w:val="22"/>
        </w:rPr>
        <w:t>W przypadku awarii trwającej dłużej niż 24 godziny Dostawca dostarczy analizator zastępczy, o identycznych parametrach technicznych lub zabezpieczy wykonywanie badań w innej wskazanej przez Zamawiającego placówce na koszt Dostawcy, na podstawie przedstawionej faktury.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20. Podanie parametrów umożliwiających podłączenie analizatora do sieci informatycznej na terenie szpitala oraz w laboratorium.</w:t>
      </w: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lastRenderedPageBreak/>
        <w:t>21. Wykonawca zobowiązany jest zapewnić podłączenie analizatora do działającego na terenie szpitala i laboratorium systemu informatycznego na własny koszt (dwukierunkowa komunikacja z centralnym komputerem/siecią laboratoryjną/siecią szpitalną.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22. Wykonawca zobowiązany jest dostarczyć wraz z aparatem odczynniki i materiały zużywalne (tzw. zestaw startowy), niezbędne do uruchomienia analizatora, instrukcję obsługi analizatora w języku polskim w formie papierowej (2 egzemplarze) i na CD.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ind w:right="119"/>
        <w:rPr>
          <w:sz w:val="22"/>
          <w:szCs w:val="22"/>
        </w:rPr>
      </w:pPr>
      <w:r w:rsidRPr="00A964E7">
        <w:rPr>
          <w:sz w:val="22"/>
          <w:szCs w:val="22"/>
        </w:rPr>
        <w:t>23.Wykonawca zobowiązany jest dostarczyć wraz z analizatorem stację uzdatniania wody. Proszę o skalkulowanie do stacji uzdatniania wody materiałów eksploatacyjnych na czas trwania umowy, konserwacja stacji na koszt Wykonawcy.</w:t>
      </w:r>
    </w:p>
    <w:p w:rsidR="00A964E7" w:rsidRPr="00A964E7" w:rsidRDefault="00A964E7" w:rsidP="00A964E7">
      <w:pPr>
        <w:ind w:right="119"/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24.Aparatura i odczynniki muszą posiadać deklarację zgodności z dyrektywą 98/79/EC. Do analizatora należy dołączyć deklarację zgodności CE, certyfikat CE, ISO, materiały w języku polskim tj.: opis aparatu oraz instrukcję obsługi.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25.Wykonawca zobowiązany jest przeprowadzić bezpłatne szkolenie personelu laboratoryjnego (6 osób) w zakresie obsługi, eksploatacji i konserwacji analizatora.</w:t>
      </w:r>
    </w:p>
    <w:p w:rsidR="00A964E7" w:rsidRPr="00A964E7" w:rsidRDefault="00A964E7" w:rsidP="00A964E7">
      <w:pPr>
        <w:rPr>
          <w:sz w:val="22"/>
          <w:szCs w:val="22"/>
        </w:rPr>
      </w:pPr>
    </w:p>
    <w:p w:rsidR="00A964E7" w:rsidRPr="00A964E7" w:rsidRDefault="00A964E7" w:rsidP="00A964E7">
      <w:pPr>
        <w:rPr>
          <w:sz w:val="22"/>
          <w:szCs w:val="22"/>
        </w:rPr>
      </w:pPr>
      <w:r w:rsidRPr="00A964E7">
        <w:rPr>
          <w:sz w:val="22"/>
          <w:szCs w:val="22"/>
        </w:rPr>
        <w:t>26. Wykonawca zobowiązany jest dostarczyć analizator i zapewnić podłączenie do sieci informatycznej najpóźniej do 2 tygodni od czasu zawarcia umowy.</w:t>
      </w:r>
    </w:p>
    <w:p w:rsidR="009A78C5" w:rsidRDefault="009A78C5" w:rsidP="00A964E7">
      <w:pPr>
        <w:rPr>
          <w:sz w:val="22"/>
          <w:szCs w:val="22"/>
        </w:rPr>
      </w:pPr>
    </w:p>
    <w:p w:rsidR="00ED2ED8" w:rsidRDefault="00ED2ED8" w:rsidP="00A964E7">
      <w:pPr>
        <w:rPr>
          <w:sz w:val="22"/>
          <w:szCs w:val="22"/>
        </w:rPr>
      </w:pPr>
    </w:p>
    <w:p w:rsidR="00ED2ED8" w:rsidRDefault="00ED2ED8" w:rsidP="00ED2ED8">
      <w:pPr>
        <w:rPr>
          <w:sz w:val="22"/>
          <w:szCs w:val="22"/>
        </w:rPr>
      </w:pPr>
    </w:p>
    <w:p w:rsidR="00D76C77" w:rsidRPr="00B547DA" w:rsidRDefault="00D76C77" w:rsidP="00ED2ED8">
      <w:pPr>
        <w:rPr>
          <w:sz w:val="22"/>
          <w:szCs w:val="22"/>
        </w:rPr>
      </w:pPr>
    </w:p>
    <w:p w:rsidR="00ED2ED8" w:rsidRPr="00B547DA" w:rsidRDefault="00ED2ED8" w:rsidP="00ED2ED8">
      <w:pPr>
        <w:rPr>
          <w:sz w:val="22"/>
          <w:szCs w:val="22"/>
        </w:rPr>
      </w:pPr>
      <w:r w:rsidRPr="00B547DA">
        <w:rPr>
          <w:sz w:val="22"/>
          <w:szCs w:val="22"/>
        </w:rPr>
        <w:t>.................................... dnia .............................</w:t>
      </w:r>
      <w:r w:rsidRPr="00B547DA">
        <w:rPr>
          <w:sz w:val="22"/>
          <w:szCs w:val="22"/>
        </w:rPr>
        <w:tab/>
      </w:r>
      <w:r w:rsidRPr="00B547DA">
        <w:rPr>
          <w:sz w:val="22"/>
          <w:szCs w:val="22"/>
        </w:rPr>
        <w:tab/>
      </w:r>
    </w:p>
    <w:p w:rsidR="00ED2ED8" w:rsidRPr="008573B2" w:rsidRDefault="00ED2ED8" w:rsidP="00ED2ED8">
      <w:pPr>
        <w:rPr>
          <w:sz w:val="22"/>
          <w:szCs w:val="22"/>
        </w:rPr>
      </w:pPr>
      <w:r w:rsidRPr="00B547DA">
        <w:rPr>
          <w:sz w:val="22"/>
          <w:szCs w:val="22"/>
        </w:rPr>
        <w:tab/>
      </w:r>
      <w:r w:rsidRPr="00B547DA">
        <w:rPr>
          <w:sz w:val="22"/>
          <w:szCs w:val="22"/>
        </w:rPr>
        <w:tab/>
        <w:t xml:space="preserve">                                 </w:t>
      </w:r>
      <w:r w:rsidRPr="00B547DA">
        <w:rPr>
          <w:sz w:val="22"/>
          <w:szCs w:val="22"/>
        </w:rPr>
        <w:tab/>
      </w:r>
      <w:r w:rsidRPr="008573B2">
        <w:rPr>
          <w:sz w:val="22"/>
          <w:szCs w:val="22"/>
        </w:rPr>
        <w:t xml:space="preserve">                                                 </w:t>
      </w:r>
      <w:r w:rsidRPr="008573B2">
        <w:rPr>
          <w:sz w:val="22"/>
          <w:szCs w:val="22"/>
        </w:rPr>
        <w:tab/>
        <w:t xml:space="preserve">  </w:t>
      </w:r>
    </w:p>
    <w:p w:rsidR="00ED2ED8" w:rsidRPr="008573B2" w:rsidRDefault="00ED2ED8" w:rsidP="00ED2ED8">
      <w:pPr>
        <w:ind w:left="2832" w:firstLine="708"/>
        <w:rPr>
          <w:sz w:val="22"/>
          <w:szCs w:val="22"/>
        </w:rPr>
      </w:pPr>
      <w:r w:rsidRPr="008573B2">
        <w:rPr>
          <w:sz w:val="22"/>
          <w:szCs w:val="22"/>
        </w:rPr>
        <w:t xml:space="preserve">  </w:t>
      </w:r>
      <w:r w:rsidRPr="008573B2">
        <w:rPr>
          <w:sz w:val="22"/>
          <w:szCs w:val="22"/>
        </w:rPr>
        <w:tab/>
      </w:r>
      <w:r w:rsidRPr="008573B2">
        <w:rPr>
          <w:sz w:val="22"/>
          <w:szCs w:val="22"/>
        </w:rPr>
        <w:tab/>
        <w:t>..............................................................</w:t>
      </w:r>
    </w:p>
    <w:p w:rsidR="00ED2ED8" w:rsidRPr="001176AC" w:rsidRDefault="00ED2ED8" w:rsidP="00ED2ED8">
      <w:pPr>
        <w:ind w:left="2832" w:firstLine="709"/>
        <w:rPr>
          <w:sz w:val="18"/>
          <w:szCs w:val="18"/>
        </w:rPr>
      </w:pPr>
      <w:r w:rsidRPr="008573B2">
        <w:rPr>
          <w:sz w:val="22"/>
          <w:szCs w:val="22"/>
        </w:rPr>
        <w:t xml:space="preserve">     </w:t>
      </w:r>
      <w:r w:rsidRPr="008573B2">
        <w:rPr>
          <w:sz w:val="22"/>
          <w:szCs w:val="22"/>
        </w:rPr>
        <w:tab/>
      </w:r>
      <w:r w:rsidRPr="008573B2">
        <w:rPr>
          <w:sz w:val="22"/>
          <w:szCs w:val="22"/>
        </w:rPr>
        <w:tab/>
        <w:t xml:space="preserve"> </w:t>
      </w:r>
      <w:r w:rsidRPr="001176AC">
        <w:rPr>
          <w:sz w:val="18"/>
          <w:szCs w:val="18"/>
        </w:rPr>
        <w:t xml:space="preserve">podpis osoby uprawnionej do składania oświadczeń </w:t>
      </w:r>
    </w:p>
    <w:p w:rsidR="00ED2ED8" w:rsidRPr="001176AC" w:rsidRDefault="00ED2ED8" w:rsidP="00ED2ED8">
      <w:pPr>
        <w:ind w:left="3540" w:firstLine="709"/>
        <w:rPr>
          <w:sz w:val="18"/>
          <w:szCs w:val="18"/>
        </w:rPr>
      </w:pPr>
      <w:r w:rsidRPr="001176AC">
        <w:rPr>
          <w:sz w:val="18"/>
          <w:szCs w:val="18"/>
        </w:rPr>
        <w:t xml:space="preserve"> </w:t>
      </w:r>
      <w:r w:rsidRPr="001176AC">
        <w:rPr>
          <w:sz w:val="18"/>
          <w:szCs w:val="18"/>
        </w:rPr>
        <w:tab/>
      </w:r>
      <w:r w:rsidRPr="001176AC">
        <w:rPr>
          <w:sz w:val="18"/>
          <w:szCs w:val="18"/>
        </w:rPr>
        <w:tab/>
        <w:t xml:space="preserve"> woli w imieniu Wykonawcy</w:t>
      </w:r>
    </w:p>
    <w:p w:rsidR="00ED2ED8" w:rsidRDefault="00ED2ED8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sz w:val="22"/>
          <w:szCs w:val="22"/>
        </w:rPr>
      </w:pPr>
    </w:p>
    <w:p w:rsidR="008F4961" w:rsidRDefault="008F4961" w:rsidP="00A964E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  <w:t>Zał</w:t>
      </w:r>
      <w:r w:rsidRPr="004C2258">
        <w:rPr>
          <w:bCs/>
          <w:i/>
          <w:sz w:val="22"/>
          <w:szCs w:val="22"/>
        </w:rPr>
        <w:t>ąc</w:t>
      </w:r>
      <w:r>
        <w:rPr>
          <w:bCs/>
          <w:i/>
          <w:sz w:val="22"/>
          <w:szCs w:val="22"/>
        </w:rPr>
        <w:t>znik nr 5b</w:t>
      </w:r>
      <w:r w:rsidRPr="004C2258">
        <w:rPr>
          <w:bCs/>
          <w:i/>
          <w:sz w:val="22"/>
          <w:szCs w:val="22"/>
        </w:rPr>
        <w:t xml:space="preserve"> do SIWZ</w:t>
      </w:r>
    </w:p>
    <w:p w:rsidR="008F4961" w:rsidRPr="008F4961" w:rsidRDefault="008F4961" w:rsidP="008F4961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8F4961">
        <w:rPr>
          <w:rFonts w:ascii="Times New Roman" w:hAnsi="Times New Roman"/>
          <w:sz w:val="24"/>
          <w:szCs w:val="24"/>
        </w:rPr>
        <w:t>OCENA POŻĄDANYCH PARAMETRÓW TECHNICZNYCH I ANALITYCZNYCH DLA ANALIZATORA DO IMMUNOCHEMII</w:t>
      </w:r>
    </w:p>
    <w:p w:rsidR="008F4961" w:rsidRDefault="008F4961" w:rsidP="008F4961">
      <w:pPr>
        <w:pStyle w:val="NormalnyWeb"/>
        <w:spacing w:after="0"/>
        <w:jc w:val="center"/>
      </w:pPr>
    </w:p>
    <w:tbl>
      <w:tblPr>
        <w:tblW w:w="946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0"/>
        <w:gridCol w:w="3378"/>
        <w:gridCol w:w="1842"/>
        <w:gridCol w:w="2127"/>
        <w:gridCol w:w="1548"/>
      </w:tblGrid>
      <w:tr w:rsidR="008F4961" w:rsidTr="00E800B0">
        <w:trPr>
          <w:trHeight w:val="480"/>
          <w:tblCellSpacing w:w="0" w:type="dxa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proofErr w:type="spellStart"/>
            <w:r w:rsidRPr="008F4961">
              <w:rPr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3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>Parametr podlegający ocenie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>Opis parametru</w:t>
            </w:r>
          </w:p>
        </w:tc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>Zakres punktacji:</w:t>
            </w: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 xml:space="preserve">Parametr </w:t>
            </w:r>
            <w:r w:rsidRPr="008F4961">
              <w:rPr>
                <w:b/>
                <w:bCs/>
                <w:sz w:val="18"/>
                <w:szCs w:val="18"/>
              </w:rPr>
              <w:t xml:space="preserve">1 i 2 </w:t>
            </w: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 xml:space="preserve">TAK-10 pkt. </w:t>
            </w: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>NIE – 0 pkt.</w:t>
            </w: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>Pozostałe parametry</w:t>
            </w: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 xml:space="preserve">TAK-5 pkt. </w:t>
            </w: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>NIE – 0 pkt.</w:t>
            </w: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18"/>
                <w:szCs w:val="18"/>
              </w:rPr>
            </w:pPr>
            <w:r w:rsidRPr="008F4961">
              <w:rPr>
                <w:sz w:val="18"/>
                <w:szCs w:val="18"/>
              </w:rPr>
              <w:t>Liczba przyznanych punktów</w:t>
            </w:r>
          </w:p>
        </w:tc>
      </w:tr>
      <w:tr w:rsidR="008F4961" w:rsidRPr="008F4961" w:rsidTr="00E800B0">
        <w:trPr>
          <w:tblCellSpacing w:w="0" w:type="dxa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1</w:t>
            </w:r>
          </w:p>
        </w:tc>
        <w:tc>
          <w:tcPr>
            <w:tcW w:w="33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Czas uzyskania wyniku do 30 minut dla wszystkich parametrów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</w:tr>
      <w:tr w:rsidR="008F4961" w:rsidRPr="008F4961" w:rsidTr="00E800B0">
        <w:trPr>
          <w:tblCellSpacing w:w="0" w:type="dxa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2</w:t>
            </w:r>
          </w:p>
        </w:tc>
        <w:tc>
          <w:tcPr>
            <w:tcW w:w="33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Odczynniki do TSH i fT4 posiadają określone przez producenta specyficzne wartości referencyjne dla populacji dorosłych, dzieci, kobiet w ciąży w poszczególnych trymestrach oraz osób starszych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</w:tr>
      <w:tr w:rsidR="008F4961" w:rsidRPr="008F4961" w:rsidTr="00E800B0">
        <w:trPr>
          <w:tblCellSpacing w:w="0" w:type="dxa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3</w:t>
            </w:r>
          </w:p>
        </w:tc>
        <w:tc>
          <w:tcPr>
            <w:tcW w:w="33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proofErr w:type="spellStart"/>
            <w:r w:rsidRPr="008F4961">
              <w:rPr>
                <w:sz w:val="20"/>
                <w:szCs w:val="20"/>
              </w:rPr>
              <w:t>Rekalibracja</w:t>
            </w:r>
            <w:proofErr w:type="spellEnd"/>
            <w:r w:rsidRPr="008F4961">
              <w:rPr>
                <w:sz w:val="20"/>
                <w:szCs w:val="20"/>
              </w:rPr>
              <w:t xml:space="preserve"> dwupunktowa, krzywe kalibracyjne zapisane w kodzie paskowym, wczytywane do analizatora automatycznie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</w:tr>
      <w:tr w:rsidR="008F4961" w:rsidRPr="008F4961" w:rsidTr="00E800B0">
        <w:trPr>
          <w:tblCellSpacing w:w="0" w:type="dxa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4</w:t>
            </w:r>
          </w:p>
        </w:tc>
        <w:tc>
          <w:tcPr>
            <w:tcW w:w="33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Odczynniki do diagnostyki parametrów zakaźnych konfekcjonowane wraz z kalibratorami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</w:tr>
      <w:tr w:rsidR="008F4961" w:rsidRPr="008F4961" w:rsidTr="00E800B0">
        <w:trPr>
          <w:tblCellSpacing w:w="0" w:type="dxa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5</w:t>
            </w:r>
          </w:p>
        </w:tc>
        <w:tc>
          <w:tcPr>
            <w:tcW w:w="33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Odczynniki gotowe do użycia bez konieczności wstępnego przygotowania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</w:tr>
      <w:tr w:rsidR="008F4961" w:rsidRPr="008F4961" w:rsidTr="00E800B0">
        <w:trPr>
          <w:tblCellSpacing w:w="0" w:type="dxa"/>
        </w:trPr>
        <w:tc>
          <w:tcPr>
            <w:tcW w:w="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6</w:t>
            </w:r>
          </w:p>
        </w:tc>
        <w:tc>
          <w:tcPr>
            <w:tcW w:w="33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8F4961">
              <w:rPr>
                <w:sz w:val="20"/>
                <w:szCs w:val="20"/>
              </w:rPr>
              <w:t>Jednorazowe końcówki do pobierania materiału badanego i odczynników zabezpieczające przed efektem przeniesienia (kontaminacji).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</w:tr>
      <w:tr w:rsidR="008F4961" w:rsidRPr="008F4961" w:rsidTr="002054F6">
        <w:trPr>
          <w:tblCellSpacing w:w="0" w:type="dxa"/>
        </w:trPr>
        <w:tc>
          <w:tcPr>
            <w:tcW w:w="7917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  <w:p w:rsidR="008F4961" w:rsidRPr="008F4961" w:rsidRDefault="008F4961" w:rsidP="008F4961">
            <w:pPr>
              <w:pStyle w:val="NormalnyWeb"/>
              <w:spacing w:before="0" w:beforeAutospacing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Maksymalna ilość punktów 40</w:t>
            </w:r>
          </w:p>
        </w:tc>
        <w:tc>
          <w:tcPr>
            <w:tcW w:w="154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F4961" w:rsidRPr="008F4961" w:rsidRDefault="008F4961" w:rsidP="008F4961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</w:p>
        </w:tc>
      </w:tr>
    </w:tbl>
    <w:p w:rsidR="008F4961" w:rsidRDefault="008F4961" w:rsidP="008F4961">
      <w:pPr>
        <w:pStyle w:val="NormalnyWeb"/>
        <w:spacing w:before="0" w:beforeAutospacing="0" w:after="0"/>
      </w:pPr>
    </w:p>
    <w:p w:rsidR="008F4961" w:rsidRPr="008F4961" w:rsidRDefault="008F4961" w:rsidP="008F4961">
      <w:pPr>
        <w:pStyle w:val="NormalnyWeb"/>
        <w:spacing w:before="0" w:beforeAutospacing="0" w:after="0"/>
      </w:pPr>
      <w:r w:rsidRPr="008F4961">
        <w:rPr>
          <w:b/>
          <w:bCs/>
        </w:rPr>
        <w:t>Kryteria wyboru:</w:t>
      </w:r>
    </w:p>
    <w:p w:rsidR="008F4961" w:rsidRPr="008F4961" w:rsidRDefault="008F4961" w:rsidP="008F4961">
      <w:pPr>
        <w:pStyle w:val="NormalnyWeb"/>
        <w:spacing w:before="0" w:beforeAutospacing="0" w:after="0"/>
      </w:pPr>
    </w:p>
    <w:p w:rsidR="008F4961" w:rsidRPr="008F4961" w:rsidRDefault="008F4961" w:rsidP="008F4961">
      <w:pPr>
        <w:pStyle w:val="NormalnyWeb"/>
        <w:spacing w:before="0" w:beforeAutospacing="0" w:after="0"/>
      </w:pPr>
      <w:r w:rsidRPr="008F4961">
        <w:t>60% - cena oferty</w:t>
      </w:r>
    </w:p>
    <w:p w:rsidR="008F4961" w:rsidRPr="008F4961" w:rsidRDefault="008F4961" w:rsidP="008F4961">
      <w:pPr>
        <w:pStyle w:val="NormalnyWeb"/>
        <w:spacing w:before="0" w:beforeAutospacing="0" w:after="0"/>
      </w:pPr>
      <w:r w:rsidRPr="008F4961">
        <w:t>40% - ocena parametrów technicznych i analitycznych analizatora (40pkt - 40%)</w:t>
      </w:r>
    </w:p>
    <w:p w:rsidR="008F4961" w:rsidRPr="00A964E7" w:rsidRDefault="008F4961" w:rsidP="008F4961">
      <w:pPr>
        <w:rPr>
          <w:sz w:val="22"/>
          <w:szCs w:val="22"/>
        </w:rPr>
      </w:pPr>
    </w:p>
    <w:sectPr w:rsidR="008F4961" w:rsidRPr="00A964E7" w:rsidSect="00016324"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4F6" w:rsidRDefault="002054F6" w:rsidP="002054F6">
      <w:r>
        <w:separator/>
      </w:r>
    </w:p>
  </w:endnote>
  <w:endnote w:type="continuationSeparator" w:id="0">
    <w:p w:rsidR="002054F6" w:rsidRDefault="002054F6" w:rsidP="00205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4F6" w:rsidRDefault="00031D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054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054F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054F6" w:rsidRDefault="002054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4F6" w:rsidRDefault="002054F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054F6" w:rsidRDefault="002054F6">
    <w:pPr>
      <w:pStyle w:val="Stopka"/>
      <w:tabs>
        <w:tab w:val="clear" w:pos="4536"/>
      </w:tabs>
      <w:jc w:val="center"/>
    </w:pPr>
  </w:p>
  <w:p w:rsidR="002054F6" w:rsidRDefault="002054F6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31D0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31D0B">
      <w:rPr>
        <w:rStyle w:val="Numerstrony"/>
        <w:rFonts w:ascii="Arial" w:hAnsi="Arial"/>
      </w:rPr>
      <w:fldChar w:fldCharType="separate"/>
    </w:r>
    <w:r w:rsidR="0055613A">
      <w:rPr>
        <w:rStyle w:val="Numerstrony"/>
        <w:rFonts w:ascii="Arial" w:hAnsi="Arial"/>
        <w:noProof/>
      </w:rPr>
      <w:t>11</w:t>
    </w:r>
    <w:r w:rsidR="00031D0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31D0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31D0B">
      <w:rPr>
        <w:rStyle w:val="Numerstrony"/>
        <w:rFonts w:ascii="Arial" w:hAnsi="Arial"/>
      </w:rPr>
      <w:fldChar w:fldCharType="separate"/>
    </w:r>
    <w:r w:rsidR="0055613A">
      <w:rPr>
        <w:rStyle w:val="Numerstrony"/>
        <w:rFonts w:ascii="Arial" w:hAnsi="Arial"/>
        <w:noProof/>
      </w:rPr>
      <w:t>23</w:t>
    </w:r>
    <w:r w:rsidR="00031D0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4F6" w:rsidRDefault="002054F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054F6" w:rsidRDefault="002054F6">
    <w:pPr>
      <w:pStyle w:val="Stopka"/>
      <w:tabs>
        <w:tab w:val="clear" w:pos="4536"/>
      </w:tabs>
      <w:jc w:val="center"/>
    </w:pPr>
  </w:p>
  <w:p w:rsidR="002054F6" w:rsidRDefault="002054F6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31D0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31D0B">
      <w:rPr>
        <w:rStyle w:val="Numerstrony"/>
      </w:rPr>
      <w:fldChar w:fldCharType="separate"/>
    </w:r>
    <w:r>
      <w:rPr>
        <w:rStyle w:val="Numerstrony"/>
        <w:noProof/>
      </w:rPr>
      <w:t>1</w:t>
    </w:r>
    <w:r w:rsidR="00031D0B">
      <w:rPr>
        <w:rStyle w:val="Numerstrony"/>
      </w:rPr>
      <w:fldChar w:fldCharType="end"/>
    </w:r>
    <w:r>
      <w:rPr>
        <w:rStyle w:val="Numerstrony"/>
      </w:rPr>
      <w:t>/</w:t>
    </w:r>
    <w:r w:rsidR="00031D0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31D0B">
      <w:rPr>
        <w:rStyle w:val="Numerstrony"/>
      </w:rPr>
      <w:fldChar w:fldCharType="separate"/>
    </w:r>
    <w:r w:rsidR="0055613A">
      <w:rPr>
        <w:rStyle w:val="Numerstrony"/>
        <w:noProof/>
      </w:rPr>
      <w:t>23</w:t>
    </w:r>
    <w:r w:rsidR="00031D0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4F6" w:rsidRDefault="002054F6" w:rsidP="002054F6">
      <w:r>
        <w:separator/>
      </w:r>
    </w:p>
  </w:footnote>
  <w:footnote w:type="continuationSeparator" w:id="0">
    <w:p w:rsidR="002054F6" w:rsidRDefault="002054F6" w:rsidP="002054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4F6" w:rsidRDefault="002054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4F6" w:rsidRDefault="002054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4F6" w:rsidRDefault="002054F6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7A9E"/>
    <w:rsid w:val="00016324"/>
    <w:rsid w:val="00031D0B"/>
    <w:rsid w:val="00096802"/>
    <w:rsid w:val="0014148F"/>
    <w:rsid w:val="002054F6"/>
    <w:rsid w:val="00305303"/>
    <w:rsid w:val="003B56CE"/>
    <w:rsid w:val="00435478"/>
    <w:rsid w:val="004570A7"/>
    <w:rsid w:val="004C2258"/>
    <w:rsid w:val="00523D23"/>
    <w:rsid w:val="00533C1D"/>
    <w:rsid w:val="0055077A"/>
    <w:rsid w:val="0055613A"/>
    <w:rsid w:val="005C6568"/>
    <w:rsid w:val="00617904"/>
    <w:rsid w:val="00767385"/>
    <w:rsid w:val="007D657A"/>
    <w:rsid w:val="008322CE"/>
    <w:rsid w:val="008428AA"/>
    <w:rsid w:val="008C60AB"/>
    <w:rsid w:val="008C61BF"/>
    <w:rsid w:val="008F4961"/>
    <w:rsid w:val="00944363"/>
    <w:rsid w:val="0099631D"/>
    <w:rsid w:val="009A78C5"/>
    <w:rsid w:val="00A10264"/>
    <w:rsid w:val="00A372B3"/>
    <w:rsid w:val="00A65514"/>
    <w:rsid w:val="00A964E7"/>
    <w:rsid w:val="00AA0490"/>
    <w:rsid w:val="00B2045F"/>
    <w:rsid w:val="00B240C5"/>
    <w:rsid w:val="00B547DA"/>
    <w:rsid w:val="00BF1927"/>
    <w:rsid w:val="00C15BAA"/>
    <w:rsid w:val="00C66CEF"/>
    <w:rsid w:val="00C7519A"/>
    <w:rsid w:val="00C95E70"/>
    <w:rsid w:val="00CD555E"/>
    <w:rsid w:val="00D76C77"/>
    <w:rsid w:val="00E212E8"/>
    <w:rsid w:val="00E43030"/>
    <w:rsid w:val="00E800B0"/>
    <w:rsid w:val="00EC239E"/>
    <w:rsid w:val="00ED2ED8"/>
    <w:rsid w:val="00F32FD1"/>
    <w:rsid w:val="00F44050"/>
    <w:rsid w:val="00FE65A1"/>
    <w:rsid w:val="00FE7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7385"/>
  </w:style>
  <w:style w:type="paragraph" w:styleId="Nagwek1">
    <w:name w:val="heading 1"/>
    <w:basedOn w:val="Normalny"/>
    <w:next w:val="Normalny"/>
    <w:qFormat/>
    <w:rsid w:val="007673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738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738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738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6738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76738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767385"/>
  </w:style>
  <w:style w:type="character" w:styleId="Odwoaniedokomentarza">
    <w:name w:val="annotation reference"/>
    <w:basedOn w:val="Domylnaczcionkaakapitu"/>
    <w:semiHidden/>
    <w:rsid w:val="00767385"/>
    <w:rPr>
      <w:sz w:val="16"/>
    </w:rPr>
  </w:style>
  <w:style w:type="paragraph" w:styleId="Tekstkomentarza">
    <w:name w:val="annotation text"/>
    <w:basedOn w:val="Normalny"/>
    <w:semiHidden/>
    <w:rsid w:val="00767385"/>
  </w:style>
  <w:style w:type="paragraph" w:styleId="Tytu">
    <w:name w:val="Title"/>
    <w:basedOn w:val="Normalny"/>
    <w:qFormat/>
    <w:rsid w:val="0076738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738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767385"/>
    <w:pPr>
      <w:widowControl w:val="0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C15BAA"/>
  </w:style>
  <w:style w:type="paragraph" w:styleId="NormalnyWeb">
    <w:name w:val="Normal (Web)"/>
    <w:basedOn w:val="Normalny"/>
    <w:uiPriority w:val="99"/>
    <w:unhideWhenUsed/>
    <w:rsid w:val="00305303"/>
    <w:pPr>
      <w:spacing w:before="100" w:beforeAutospacing="1" w:after="119"/>
    </w:pPr>
    <w:rPr>
      <w:sz w:val="24"/>
      <w:szCs w:val="24"/>
    </w:rPr>
  </w:style>
  <w:style w:type="paragraph" w:customStyle="1" w:styleId="Heading1">
    <w:name w:val="Heading 1"/>
    <w:basedOn w:val="Normalny"/>
    <w:next w:val="Normalny"/>
    <w:rsid w:val="00C95E70"/>
    <w:pPr>
      <w:keepNext/>
      <w:widowControl w:val="0"/>
      <w:suppressAutoHyphens/>
      <w:autoSpaceDN w:val="0"/>
      <w:spacing w:before="240" w:after="60"/>
      <w:outlineLvl w:val="0"/>
    </w:pPr>
    <w:rPr>
      <w:rFonts w:ascii="Arial" w:eastAsia="SimSun" w:hAnsi="Arial" w:cs="Arial"/>
      <w:b/>
      <w:kern w:val="3"/>
      <w:sz w:val="32"/>
      <w:szCs w:val="24"/>
      <w:lang w:eastAsia="zh-CN" w:bidi="hi-IN"/>
    </w:rPr>
  </w:style>
  <w:style w:type="paragraph" w:customStyle="1" w:styleId="western">
    <w:name w:val="western"/>
    <w:basedOn w:val="Normalny"/>
    <w:rsid w:val="00A964E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23</Pages>
  <Words>3284</Words>
  <Characters>27907</Characters>
  <Application>Microsoft Office Word</Application>
  <DocSecurity>0</DocSecurity>
  <Lines>232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56</cp:revision>
  <cp:lastPrinted>2016-12-21T13:03:00Z</cp:lastPrinted>
  <dcterms:created xsi:type="dcterms:W3CDTF">2016-12-20T10:40:00Z</dcterms:created>
  <dcterms:modified xsi:type="dcterms:W3CDTF">2016-12-21T13:03:00Z</dcterms:modified>
</cp:coreProperties>
</file>