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653B9">
      <w:pPr>
        <w:spacing w:line="360" w:lineRule="auto"/>
        <w:rPr>
          <w:b/>
          <w:bCs/>
          <w:color w:val="000000"/>
          <w:sz w:val="24"/>
        </w:rPr>
      </w:pPr>
      <w:r w:rsidRPr="00A653B9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A653B9">
      <w:pPr>
        <w:spacing w:line="360" w:lineRule="auto"/>
        <w:rPr>
          <w:color w:val="000000"/>
          <w:sz w:val="24"/>
        </w:rPr>
      </w:pPr>
      <w:r w:rsidRPr="00A653B9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A653B9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A653B9">
      <w:pPr>
        <w:spacing w:line="360" w:lineRule="auto"/>
        <w:rPr>
          <w:color w:val="000000"/>
          <w:sz w:val="24"/>
        </w:rPr>
      </w:pPr>
      <w:r w:rsidRPr="00A653B9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A653B9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A653B9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653B9" w:rsidRPr="00A653B9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A653B9" w:rsidRPr="00A653B9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653B9" w:rsidRPr="00A653B9">
        <w:rPr>
          <w:b/>
          <w:color w:val="000000"/>
          <w:sz w:val="24"/>
        </w:rPr>
        <w:t>Dostawa 15 zestawów: komputer stacjonarny z  monitorem dla Instytutu Inteligentnych Systemów Informatycznych Politechniki Częstochowskiej</w:t>
      </w:r>
      <w:r w:rsidR="00B85694">
        <w:rPr>
          <w:b/>
          <w:color w:val="000000"/>
          <w:sz w:val="24"/>
        </w:rPr>
        <w:t xml:space="preserve"> ZP/DK-29/16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653B9" w:rsidTr="00447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A653B9" w:rsidRDefault="00A653B9" w:rsidP="00447DC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A653B9">
              <w:rPr>
                <w:sz w:val="24"/>
              </w:rPr>
              <w:t>Dostawa 15 zestawów: komputer stacjonarny z  monitorem dla Instytutu Inteligentnych Systemów Informatycznych Politechniki Częstochowskiej</w:t>
            </w:r>
          </w:p>
          <w:p w:rsidR="00A653B9" w:rsidRDefault="00A653B9" w:rsidP="00447DC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653B9">
              <w:rPr>
                <w:b/>
                <w:sz w:val="24"/>
              </w:rPr>
              <w:t>ACOM Spółka Jawna Wanda Drzewiecka Artur Drzewiecki</w:t>
            </w:r>
          </w:p>
          <w:p w:rsidR="00A653B9" w:rsidRDefault="00A653B9" w:rsidP="00447DC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653B9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A653B9">
              <w:rPr>
                <w:b/>
                <w:sz w:val="24"/>
              </w:rPr>
              <w:t>Częstochowa</w:t>
            </w:r>
          </w:p>
          <w:p w:rsidR="00A653B9" w:rsidRDefault="00A653B9" w:rsidP="00447DC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653B9">
              <w:rPr>
                <w:b/>
                <w:sz w:val="24"/>
              </w:rPr>
              <w:t>Okólna</w:t>
            </w:r>
            <w:r>
              <w:rPr>
                <w:b/>
                <w:sz w:val="24"/>
              </w:rPr>
              <w:t xml:space="preserve"> </w:t>
            </w:r>
            <w:r w:rsidRPr="00A653B9">
              <w:rPr>
                <w:b/>
                <w:sz w:val="24"/>
              </w:rPr>
              <w:t>103</w:t>
            </w:r>
          </w:p>
          <w:p w:rsidR="00A653B9" w:rsidRDefault="00A653B9" w:rsidP="00447DC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653B9">
              <w:rPr>
                <w:b/>
                <w:sz w:val="24"/>
              </w:rPr>
              <w:t>41 328.00 zł</w:t>
            </w:r>
          </w:p>
          <w:p w:rsidR="00A653B9" w:rsidRPr="00253031" w:rsidRDefault="00A653B9" w:rsidP="00447DC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A653B9" w:rsidRDefault="00A653B9" w:rsidP="00447DC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A653B9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A653B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B9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A653B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B9">
              <w:rPr>
                <w:rFonts w:ascii="Times New Roman" w:hAnsi="Times New Roman" w:cs="Times New Roman"/>
                <w:sz w:val="18"/>
                <w:szCs w:val="18"/>
              </w:rPr>
              <w:t>Wydajność procesora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A653B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B9">
              <w:rPr>
                <w:rFonts w:ascii="Times New Roman" w:hAnsi="Times New Roman" w:cs="Times New Roman"/>
                <w:sz w:val="18"/>
                <w:szCs w:val="18"/>
              </w:rPr>
              <w:t>Pojemność RAM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A653B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B9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A653B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B9">
              <w:rPr>
                <w:rFonts w:ascii="Times New Roman" w:hAnsi="Times New Roman" w:cs="Times New Roman"/>
                <w:sz w:val="18"/>
                <w:szCs w:val="18"/>
              </w:rPr>
              <w:t>Serwis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A653B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B9">
              <w:rPr>
                <w:rFonts w:ascii="Times New Roman" w:hAnsi="Times New Roman" w:cs="Times New Roman"/>
                <w:sz w:val="18"/>
                <w:szCs w:val="18"/>
              </w:rPr>
              <w:t>Wydajność karty graficznej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653B9" w:rsidRPr="00C63DA0" w:rsidTr="00447DC6">
        <w:tc>
          <w:tcPr>
            <w:tcW w:w="540" w:type="dxa"/>
            <w:shd w:val="clear" w:color="auto" w:fill="auto"/>
            <w:vAlign w:val="center"/>
          </w:tcPr>
          <w:p w:rsidR="00A653B9" w:rsidRPr="00C63DA0" w:rsidRDefault="00A653B9" w:rsidP="00447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653B9" w:rsidRPr="00C63DA0" w:rsidRDefault="00A653B9" w:rsidP="00447DC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53B9">
              <w:rPr>
                <w:rFonts w:ascii="Times New Roman" w:hAnsi="Times New Roman" w:cs="Times New Roman"/>
                <w:bCs/>
                <w:sz w:val="18"/>
                <w:szCs w:val="18"/>
              </w:rPr>
              <w:t>ACOM Spółka Jawna Wanda Drzewiecka Artur Drzewiecki</w:t>
            </w:r>
          </w:p>
          <w:p w:rsidR="00A653B9" w:rsidRPr="00C63DA0" w:rsidRDefault="00A653B9" w:rsidP="00447DC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53B9">
              <w:rPr>
                <w:rFonts w:ascii="Times New Roman" w:hAnsi="Times New Roman" w:cs="Times New Roman"/>
                <w:bCs/>
                <w:sz w:val="18"/>
                <w:szCs w:val="18"/>
              </w:rPr>
              <w:t>Okólna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53B9">
              <w:rPr>
                <w:rFonts w:ascii="Times New Roman" w:hAnsi="Times New Roman" w:cs="Times New Roman"/>
                <w:bCs/>
                <w:sz w:val="18"/>
                <w:szCs w:val="18"/>
              </w:rPr>
              <w:t>103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653B9" w:rsidRPr="00C63DA0" w:rsidRDefault="00A653B9" w:rsidP="00447DC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53B9">
              <w:rPr>
                <w:rFonts w:ascii="Times New Roman" w:hAnsi="Times New Roman" w:cs="Times New Roman"/>
                <w:bCs/>
                <w:sz w:val="18"/>
                <w:szCs w:val="18"/>
              </w:rPr>
              <w:t>42-218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53B9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A653B9" w:rsidRPr="00C63DA0" w:rsidRDefault="00A653B9" w:rsidP="00447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653B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653B9" w:rsidRPr="00C63DA0" w:rsidRDefault="00A653B9" w:rsidP="00447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B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653B9" w:rsidRPr="00C63DA0" w:rsidRDefault="00A653B9" w:rsidP="00447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B9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A653B9" w:rsidRPr="00C63DA0" w:rsidRDefault="00A653B9" w:rsidP="00447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B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653B9" w:rsidRPr="00C63DA0" w:rsidRDefault="00A653B9" w:rsidP="00447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B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A653B9" w:rsidRPr="00C63DA0" w:rsidRDefault="00A653B9" w:rsidP="00447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B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653B9" w:rsidRPr="00C63DA0" w:rsidRDefault="00A653B9" w:rsidP="00447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B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A653B9" w:rsidRPr="00C63DA0" w:rsidRDefault="00A653B9" w:rsidP="00447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A653B9" w:rsidRPr="00C63DA0" w:rsidRDefault="00A653B9" w:rsidP="00447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B9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A653B9" w:rsidRPr="00C63DA0" w:rsidTr="00447DC6">
        <w:tc>
          <w:tcPr>
            <w:tcW w:w="540" w:type="dxa"/>
            <w:shd w:val="clear" w:color="auto" w:fill="auto"/>
            <w:vAlign w:val="center"/>
          </w:tcPr>
          <w:p w:rsidR="00A653B9" w:rsidRPr="00C63DA0" w:rsidRDefault="00A653B9" w:rsidP="00447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653B9" w:rsidRPr="00C63DA0" w:rsidRDefault="00A653B9" w:rsidP="00447DC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53B9">
              <w:rPr>
                <w:rFonts w:ascii="Times New Roman" w:hAnsi="Times New Roman" w:cs="Times New Roman"/>
                <w:bCs/>
                <w:sz w:val="18"/>
                <w:szCs w:val="18"/>
              </w:rPr>
              <w:t>Tritech Networks Sp. z o.o.</w:t>
            </w:r>
          </w:p>
          <w:p w:rsidR="00A653B9" w:rsidRPr="00C63DA0" w:rsidRDefault="00A653B9" w:rsidP="00447DC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53B9">
              <w:rPr>
                <w:rFonts w:ascii="Times New Roman" w:hAnsi="Times New Roman" w:cs="Times New Roman"/>
                <w:bCs/>
                <w:sz w:val="18"/>
                <w:szCs w:val="18"/>
              </w:rPr>
              <w:t>Żeliwna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53B9">
              <w:rPr>
                <w:rFonts w:ascii="Times New Roman" w:hAnsi="Times New Roman" w:cs="Times New Roman"/>
                <w:bCs/>
                <w:sz w:val="18"/>
                <w:szCs w:val="18"/>
              </w:rPr>
              <w:t>38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653B9" w:rsidRPr="00C63DA0" w:rsidRDefault="00A653B9" w:rsidP="00447DC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53B9">
              <w:rPr>
                <w:rFonts w:ascii="Times New Roman" w:hAnsi="Times New Roman" w:cs="Times New Roman"/>
                <w:bCs/>
                <w:sz w:val="18"/>
                <w:szCs w:val="18"/>
              </w:rPr>
              <w:t>40-599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53B9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A653B9" w:rsidRPr="00C63DA0" w:rsidRDefault="00A653B9" w:rsidP="00447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653B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653B9" w:rsidRPr="00C63DA0" w:rsidRDefault="00A653B9" w:rsidP="00447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B9">
              <w:rPr>
                <w:rFonts w:ascii="Times New Roman" w:hAnsi="Times New Roman" w:cs="Times New Roman"/>
                <w:sz w:val="18"/>
                <w:szCs w:val="18"/>
              </w:rPr>
              <w:t xml:space="preserve">  51,76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653B9" w:rsidRPr="00C63DA0" w:rsidRDefault="00A653B9" w:rsidP="00447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B9">
              <w:rPr>
                <w:rFonts w:ascii="Times New Roman" w:hAnsi="Times New Roman" w:cs="Times New Roman"/>
                <w:sz w:val="18"/>
                <w:szCs w:val="18"/>
              </w:rPr>
              <w:t xml:space="preserve">  14,55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A653B9" w:rsidRPr="00C63DA0" w:rsidRDefault="00A653B9" w:rsidP="00447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B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653B9" w:rsidRPr="00C63DA0" w:rsidRDefault="00A653B9" w:rsidP="00447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B9">
              <w:rPr>
                <w:rFonts w:ascii="Times New Roman" w:hAnsi="Times New Roman" w:cs="Times New Roman"/>
                <w:sz w:val="18"/>
                <w:szCs w:val="18"/>
              </w:rPr>
              <w:t xml:space="preserve">  0,14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A653B9" w:rsidRPr="00C63DA0" w:rsidRDefault="00A653B9" w:rsidP="00447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B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653B9" w:rsidRPr="00C63DA0" w:rsidRDefault="00A653B9" w:rsidP="00447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B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A653B9" w:rsidRPr="00C63DA0" w:rsidRDefault="00A653B9" w:rsidP="00447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A653B9" w:rsidRPr="00C63DA0" w:rsidRDefault="00A653B9" w:rsidP="00447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3B9">
              <w:rPr>
                <w:rFonts w:ascii="Times New Roman" w:hAnsi="Times New Roman" w:cs="Times New Roman"/>
                <w:sz w:val="18"/>
                <w:szCs w:val="18"/>
              </w:rPr>
              <w:t xml:space="preserve">  71,45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653B9" w:rsidP="00B85694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A653B9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A653B9">
        <w:rPr>
          <w:sz w:val="24"/>
        </w:rPr>
        <w:t>2016-12-09</w:t>
      </w: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BC0" w:rsidRDefault="005B2BC0">
      <w:r>
        <w:separator/>
      </w:r>
    </w:p>
  </w:endnote>
  <w:endnote w:type="continuationSeparator" w:id="0">
    <w:p w:rsidR="005B2BC0" w:rsidRDefault="005B2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3B9" w:rsidRDefault="00A653B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8569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85694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3B9" w:rsidRDefault="00A653B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BC0" w:rsidRDefault="005B2BC0">
      <w:r>
        <w:separator/>
      </w:r>
    </w:p>
  </w:footnote>
  <w:footnote w:type="continuationSeparator" w:id="0">
    <w:p w:rsidR="005B2BC0" w:rsidRDefault="005B2B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3B9" w:rsidRDefault="00A653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3B9" w:rsidRDefault="00A653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3B9" w:rsidRDefault="00A653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2BC0"/>
    <w:rsid w:val="00140696"/>
    <w:rsid w:val="00253031"/>
    <w:rsid w:val="00377700"/>
    <w:rsid w:val="005B2BC0"/>
    <w:rsid w:val="005C147E"/>
    <w:rsid w:val="007118AF"/>
    <w:rsid w:val="007124E4"/>
    <w:rsid w:val="00745012"/>
    <w:rsid w:val="0087722C"/>
    <w:rsid w:val="00987E41"/>
    <w:rsid w:val="00A653B9"/>
    <w:rsid w:val="00B85694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8569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856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2016-12-09T10:12:00Z</cp:lastPrinted>
  <dcterms:created xsi:type="dcterms:W3CDTF">2016-12-09T10:12:00Z</dcterms:created>
  <dcterms:modified xsi:type="dcterms:W3CDTF">2016-12-09T10:12:00Z</dcterms:modified>
</cp:coreProperties>
</file>