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4B7C82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4B7C82"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4B7C82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4B7C82">
        <w:rPr>
          <w:rFonts w:ascii="Times New Roman" w:hAnsi="Times New Roman"/>
          <w:b/>
          <w:sz w:val="28"/>
          <w:szCs w:val="28"/>
        </w:rPr>
        <w:t xml:space="preserve"> </w:t>
      </w:r>
      <w:r w:rsidR="006D0934" w:rsidRPr="004B7C82">
        <w:rPr>
          <w:rFonts w:ascii="Times New Roman" w:hAnsi="Times New Roman"/>
          <w:b/>
          <w:sz w:val="28"/>
          <w:szCs w:val="28"/>
        </w:rPr>
        <w:t>O WYBORZE NAJKORZYSTNIEJSZEJ OFERTY</w:t>
      </w:r>
      <w:r w:rsidR="004B7C82">
        <w:rPr>
          <w:rFonts w:ascii="Times New Roman" w:hAnsi="Times New Roman"/>
          <w:b/>
          <w:sz w:val="28"/>
          <w:szCs w:val="28"/>
        </w:rPr>
        <w:t xml:space="preserve"> ORAZ UNIEWAŻNIENIU POSZCZEGÓLNYCH ZADAŃ.</w:t>
      </w:r>
    </w:p>
    <w:p w:rsidR="000034E3" w:rsidRPr="004B7C82" w:rsidRDefault="000034E3">
      <w:pPr>
        <w:spacing w:line="360" w:lineRule="auto"/>
        <w:rPr>
          <w:color w:val="000000"/>
          <w:sz w:val="24"/>
        </w:rPr>
      </w:pPr>
    </w:p>
    <w:p w:rsidR="000034E3" w:rsidRPr="004B7C82" w:rsidRDefault="006C369B">
      <w:pPr>
        <w:spacing w:line="360" w:lineRule="auto"/>
        <w:rPr>
          <w:b/>
          <w:bCs/>
          <w:color w:val="000000"/>
          <w:sz w:val="24"/>
        </w:rPr>
      </w:pPr>
      <w:r w:rsidRPr="004B7C82">
        <w:rPr>
          <w:b/>
          <w:bCs/>
          <w:color w:val="000000"/>
          <w:sz w:val="24"/>
        </w:rPr>
        <w:t>Politechnika Częstochowska</w:t>
      </w:r>
      <w:r w:rsidR="000034E3" w:rsidRPr="004B7C82">
        <w:rPr>
          <w:b/>
          <w:bCs/>
          <w:color w:val="000000"/>
          <w:sz w:val="24"/>
        </w:rPr>
        <w:t>,</w:t>
      </w:r>
    </w:p>
    <w:p w:rsidR="000034E3" w:rsidRPr="004B7C82" w:rsidRDefault="006C369B">
      <w:pPr>
        <w:spacing w:line="360" w:lineRule="auto"/>
        <w:rPr>
          <w:color w:val="000000"/>
          <w:sz w:val="24"/>
        </w:rPr>
      </w:pPr>
      <w:r w:rsidRPr="004B7C82">
        <w:rPr>
          <w:color w:val="000000"/>
          <w:sz w:val="24"/>
        </w:rPr>
        <w:t>Dąbrowskiego</w:t>
      </w:r>
      <w:r w:rsidR="000034E3" w:rsidRPr="004B7C82">
        <w:rPr>
          <w:color w:val="000000"/>
          <w:sz w:val="24"/>
        </w:rPr>
        <w:t xml:space="preserve"> </w:t>
      </w:r>
      <w:r w:rsidRPr="004B7C82">
        <w:rPr>
          <w:color w:val="000000"/>
          <w:sz w:val="24"/>
        </w:rPr>
        <w:t>69</w:t>
      </w:r>
      <w:r w:rsidR="000034E3" w:rsidRPr="004B7C82">
        <w:rPr>
          <w:color w:val="000000"/>
          <w:sz w:val="24"/>
        </w:rPr>
        <w:t xml:space="preserve"> ,</w:t>
      </w:r>
    </w:p>
    <w:p w:rsidR="000034E3" w:rsidRPr="004B7C82" w:rsidRDefault="006C369B">
      <w:pPr>
        <w:spacing w:line="360" w:lineRule="auto"/>
        <w:rPr>
          <w:color w:val="000000"/>
          <w:sz w:val="24"/>
        </w:rPr>
      </w:pPr>
      <w:r w:rsidRPr="004B7C82">
        <w:rPr>
          <w:color w:val="000000"/>
          <w:sz w:val="24"/>
        </w:rPr>
        <w:t>42-201</w:t>
      </w:r>
      <w:r w:rsidR="000034E3" w:rsidRPr="004B7C82">
        <w:rPr>
          <w:color w:val="000000"/>
          <w:sz w:val="24"/>
        </w:rPr>
        <w:t xml:space="preserve"> </w:t>
      </w:r>
      <w:r w:rsidRPr="004B7C82">
        <w:rPr>
          <w:color w:val="000000"/>
          <w:sz w:val="24"/>
        </w:rPr>
        <w:t>Częstochowa</w:t>
      </w:r>
      <w:r w:rsidR="000034E3" w:rsidRPr="004B7C82">
        <w:rPr>
          <w:color w:val="000000"/>
          <w:sz w:val="24"/>
        </w:rPr>
        <w:t xml:space="preserve">, woj. </w:t>
      </w:r>
      <w:r w:rsidRPr="004B7C82">
        <w:rPr>
          <w:color w:val="000000"/>
          <w:sz w:val="24"/>
        </w:rPr>
        <w:t>śląskie</w:t>
      </w:r>
      <w:r w:rsidR="000034E3" w:rsidRPr="004B7C82">
        <w:rPr>
          <w:color w:val="000000"/>
          <w:sz w:val="24"/>
        </w:rPr>
        <w:t>,</w:t>
      </w:r>
    </w:p>
    <w:p w:rsidR="000034E3" w:rsidRPr="004B7C82" w:rsidRDefault="000034E3">
      <w:pPr>
        <w:spacing w:line="360" w:lineRule="auto"/>
        <w:rPr>
          <w:color w:val="000000"/>
          <w:sz w:val="24"/>
          <w:lang w:val="en-US"/>
        </w:rPr>
      </w:pPr>
      <w:r w:rsidRPr="004B7C82">
        <w:rPr>
          <w:color w:val="000000"/>
          <w:sz w:val="24"/>
          <w:lang w:val="en-US"/>
        </w:rPr>
        <w:t xml:space="preserve">tel. </w:t>
      </w:r>
      <w:r w:rsidR="006C369B" w:rsidRPr="004B7C82">
        <w:rPr>
          <w:color w:val="000000"/>
          <w:sz w:val="24"/>
          <w:lang w:val="en-US"/>
        </w:rPr>
        <w:t>(34)3250236</w:t>
      </w:r>
      <w:r w:rsidRPr="004B7C82">
        <w:rPr>
          <w:color w:val="000000"/>
          <w:sz w:val="24"/>
          <w:lang w:val="en-US"/>
        </w:rPr>
        <w:t xml:space="preserve">, fax </w:t>
      </w:r>
      <w:r w:rsidR="006C369B" w:rsidRPr="004B7C82">
        <w:rPr>
          <w:color w:val="000000"/>
          <w:sz w:val="24"/>
          <w:lang w:val="en-US"/>
        </w:rPr>
        <w:t>(34)3250415</w:t>
      </w:r>
      <w:r w:rsidRPr="004B7C82">
        <w:rPr>
          <w:color w:val="000000"/>
          <w:sz w:val="24"/>
          <w:lang w:val="en-US"/>
        </w:rPr>
        <w:t>,</w:t>
      </w:r>
    </w:p>
    <w:p w:rsidR="000034E3" w:rsidRPr="004B7C82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Pr="004B7C82" w:rsidRDefault="000034E3">
      <w:pPr>
        <w:spacing w:line="360" w:lineRule="auto"/>
        <w:rPr>
          <w:color w:val="000000"/>
          <w:sz w:val="24"/>
        </w:rPr>
      </w:pPr>
      <w:r w:rsidRPr="004B7C82">
        <w:rPr>
          <w:color w:val="000000"/>
          <w:sz w:val="24"/>
        </w:rPr>
        <w:t xml:space="preserve">niniejszym informuje o wyniku postępowania na </w:t>
      </w:r>
      <w:r w:rsidR="006C369B" w:rsidRPr="004B7C82">
        <w:rPr>
          <w:b/>
          <w:color w:val="000000"/>
          <w:sz w:val="24"/>
        </w:rPr>
        <w:t>Dostawa sprzętu i oprogramowania komputerowego dla jednostek organizacyjnych Politechniki Częstochowskiej</w:t>
      </w:r>
      <w:r w:rsidR="004B7C82">
        <w:rPr>
          <w:b/>
          <w:color w:val="000000"/>
          <w:sz w:val="24"/>
        </w:rPr>
        <w:t xml:space="preserve"> ZP/DK-28/16</w:t>
      </w:r>
      <w:r w:rsidRPr="004B7C82">
        <w:rPr>
          <w:color w:val="000000"/>
          <w:sz w:val="24"/>
        </w:rPr>
        <w:t>.</w:t>
      </w:r>
    </w:p>
    <w:p w:rsidR="000034E3" w:rsidRPr="004B7C82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1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14 022.00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2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5 719.50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4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4 059.00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lastRenderedPageBreak/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5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1 045.50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6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922.50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7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861.00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10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393.60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11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184.50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12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307.50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13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86.10 zł</w:t>
            </w:r>
          </w:p>
        </w:tc>
      </w:tr>
      <w:tr w:rsidR="006C369B" w:rsidRPr="004B7C82" w:rsidTr="00DA56D7">
        <w:trPr>
          <w:cantSplit/>
          <w:trHeight w:val="2561"/>
        </w:trPr>
        <w:tc>
          <w:tcPr>
            <w:tcW w:w="9526" w:type="dxa"/>
          </w:tcPr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 w:rsidRPr="004B7C82">
              <w:rPr>
                <w:bCs/>
                <w:sz w:val="24"/>
              </w:rPr>
              <w:t>Zadanie nr:</w:t>
            </w:r>
            <w:r w:rsidRPr="004B7C82">
              <w:rPr>
                <w:b/>
                <w:sz w:val="24"/>
              </w:rPr>
              <w:t xml:space="preserve"> </w:t>
            </w:r>
            <w:r w:rsidRPr="004B7C82">
              <w:rPr>
                <w:b/>
                <w:color w:val="000000"/>
                <w:sz w:val="24"/>
              </w:rPr>
              <w:t>14</w:t>
            </w:r>
          </w:p>
          <w:p w:rsidR="006C369B" w:rsidRPr="004B7C82" w:rsidRDefault="006C369B" w:rsidP="00DA56D7">
            <w:pPr>
              <w:spacing w:line="360" w:lineRule="auto"/>
              <w:jc w:val="both"/>
              <w:rPr>
                <w:b/>
                <w:sz w:val="24"/>
              </w:rPr>
            </w:pPr>
            <w:r w:rsidRPr="004B7C82">
              <w:rPr>
                <w:color w:val="000000"/>
                <w:sz w:val="24"/>
              </w:rPr>
              <w:t>Wybrano ofertę: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42-218 Częstochowa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7C82">
              <w:rPr>
                <w:b/>
                <w:sz w:val="24"/>
              </w:rPr>
              <w:t>Okólna    103</w:t>
            </w:r>
          </w:p>
          <w:p w:rsidR="006C369B" w:rsidRPr="004B7C82" w:rsidRDefault="006C369B" w:rsidP="00DA56D7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B7C82">
              <w:rPr>
                <w:b/>
                <w:bCs/>
                <w:sz w:val="24"/>
              </w:rPr>
              <w:t>Cena oferty -</w:t>
            </w:r>
            <w:r w:rsidRPr="004B7C82">
              <w:rPr>
                <w:sz w:val="24"/>
              </w:rPr>
              <w:t xml:space="preserve"> </w:t>
            </w:r>
            <w:r w:rsidRPr="004B7C82">
              <w:rPr>
                <w:b/>
                <w:sz w:val="24"/>
              </w:rPr>
              <w:t>3 025.80 zł</w:t>
            </w:r>
          </w:p>
        </w:tc>
      </w:tr>
    </w:tbl>
    <w:p w:rsidR="000034E3" w:rsidRPr="004B7C82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1D0A75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</w:p>
        </w:tc>
      </w:tr>
      <w:tr w:rsidR="006C369B" w:rsidRPr="004B7C82" w:rsidTr="00DA56D7">
        <w:tc>
          <w:tcPr>
            <w:tcW w:w="9212" w:type="dxa"/>
            <w:shd w:val="clear" w:color="auto" w:fill="auto"/>
          </w:tcPr>
          <w:p w:rsidR="006C369B" w:rsidRPr="004B7C82" w:rsidRDefault="006C369B" w:rsidP="00DA56D7">
            <w:pPr>
              <w:spacing w:line="360" w:lineRule="auto"/>
              <w:rPr>
                <w:b/>
                <w:sz w:val="24"/>
                <w:szCs w:val="24"/>
              </w:rPr>
            </w:pPr>
            <w:r w:rsidRPr="004B7C8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C369B" w:rsidRPr="004B7C82" w:rsidRDefault="006C369B" w:rsidP="00DA56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4B7C82">
              <w:rPr>
                <w:color w:val="000000"/>
                <w:sz w:val="24"/>
                <w:szCs w:val="24"/>
              </w:rPr>
              <w:t>Uzasadnienie wyboru:</w:t>
            </w:r>
          </w:p>
          <w:p w:rsidR="006C369B" w:rsidRPr="004B7C82" w:rsidRDefault="004B7C82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</w:t>
            </w:r>
            <w:r w:rsidR="001D0A75" w:rsidRPr="001D0A75">
              <w:rPr>
                <w:sz w:val="24"/>
              </w:rPr>
              <w:t>Cena oferty mieści się w możliwościach finansowych Zamawiającego.</w:t>
            </w:r>
            <w:bookmarkStart w:id="0" w:name="_GoBack"/>
            <w:bookmarkEnd w:id="0"/>
          </w:p>
        </w:tc>
      </w:tr>
    </w:tbl>
    <w:p w:rsidR="00AF25E0" w:rsidRPr="004B7C82" w:rsidRDefault="00AF25E0">
      <w:pPr>
        <w:spacing w:line="360" w:lineRule="auto"/>
        <w:rPr>
          <w:color w:val="000000"/>
          <w:sz w:val="24"/>
        </w:rPr>
      </w:pPr>
    </w:p>
    <w:p w:rsidR="000034E3" w:rsidRPr="004B7C82" w:rsidRDefault="000034E3">
      <w:pPr>
        <w:spacing w:line="360" w:lineRule="auto"/>
        <w:rPr>
          <w:color w:val="000000"/>
          <w:sz w:val="24"/>
        </w:rPr>
      </w:pPr>
      <w:r w:rsidRPr="004B7C82"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C369B" w:rsidRPr="004B7C82" w:rsidTr="00DA56D7">
        <w:trPr>
          <w:cantSplit/>
        </w:trPr>
        <w:tc>
          <w:tcPr>
            <w:tcW w:w="9568" w:type="dxa"/>
          </w:tcPr>
          <w:p w:rsidR="006C369B" w:rsidRPr="004B7C82" w:rsidRDefault="006C369B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color w:val="000000"/>
                <w:sz w:val="24"/>
              </w:rPr>
              <w:t>Zadanie nr: 3</w:t>
            </w:r>
          </w:p>
          <w:p w:rsidR="006C369B" w:rsidRPr="004B7C82" w:rsidRDefault="006C369B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color w:val="000000"/>
                <w:sz w:val="24"/>
              </w:rPr>
              <w:t xml:space="preserve">Uzasadnienie: Zamawiający, na podstawie art. 93 ust. 1 pkt. 4 ustawy </w:t>
            </w:r>
            <w:proofErr w:type="spellStart"/>
            <w:r w:rsidRPr="004B7C82">
              <w:rPr>
                <w:color w:val="000000"/>
                <w:sz w:val="24"/>
              </w:rPr>
              <w:t>pzp</w:t>
            </w:r>
            <w:proofErr w:type="spellEnd"/>
            <w:r w:rsidRPr="004B7C82">
              <w:rPr>
                <w:color w:val="000000"/>
                <w:sz w:val="24"/>
              </w:rPr>
              <w:t xml:space="preserve">  unieważnił zadanie nr 3, gdyż oferta z najniższą ceną złożona przez firmę ACOM Spółka Jawna Wanda Drzewiecka Anna Drzewiecka, Okólna 103, 42-218 Częstochowa, przewyższa kwotę, którą Zamawiający zamierzał przeznaczyć na sfinansowanie zamówienia.</w:t>
            </w:r>
          </w:p>
        </w:tc>
      </w:tr>
      <w:tr w:rsidR="006C369B" w:rsidRPr="004B7C82" w:rsidTr="00DA56D7">
        <w:trPr>
          <w:cantSplit/>
        </w:trPr>
        <w:tc>
          <w:tcPr>
            <w:tcW w:w="9568" w:type="dxa"/>
          </w:tcPr>
          <w:p w:rsidR="006C369B" w:rsidRPr="004B7C82" w:rsidRDefault="006C369B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color w:val="000000"/>
                <w:sz w:val="24"/>
              </w:rPr>
              <w:t>Zadanie nr: 8</w:t>
            </w:r>
          </w:p>
          <w:p w:rsidR="006C369B" w:rsidRPr="004B7C82" w:rsidRDefault="006C369B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color w:val="000000"/>
                <w:sz w:val="24"/>
              </w:rPr>
              <w:t xml:space="preserve">Uzasadnienie: Na podstawie art. 93 ust. 1 pkt. 1 ustawy </w:t>
            </w:r>
            <w:proofErr w:type="spellStart"/>
            <w:r w:rsidRPr="004B7C82">
              <w:rPr>
                <w:color w:val="000000"/>
                <w:sz w:val="24"/>
              </w:rPr>
              <w:t>Pzp</w:t>
            </w:r>
            <w:proofErr w:type="spellEnd"/>
            <w:r w:rsidRPr="004B7C82">
              <w:rPr>
                <w:color w:val="000000"/>
                <w:sz w:val="24"/>
              </w:rPr>
              <w:t>, Zamawiający unieważnia zadanie 9, gdyż nie złożono żadnej oferty niepodlegającej odrzuceniu .</w:t>
            </w:r>
          </w:p>
        </w:tc>
      </w:tr>
      <w:tr w:rsidR="006C369B" w:rsidRPr="004B7C82" w:rsidTr="00DA56D7">
        <w:trPr>
          <w:cantSplit/>
        </w:trPr>
        <w:tc>
          <w:tcPr>
            <w:tcW w:w="9568" w:type="dxa"/>
          </w:tcPr>
          <w:p w:rsidR="006C369B" w:rsidRPr="004B7C82" w:rsidRDefault="006C369B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color w:val="000000"/>
                <w:sz w:val="24"/>
              </w:rPr>
              <w:t>Zadanie nr: 9</w:t>
            </w:r>
          </w:p>
          <w:p w:rsidR="006C369B" w:rsidRPr="004B7C82" w:rsidRDefault="006C369B" w:rsidP="00DA56D7">
            <w:pPr>
              <w:spacing w:line="360" w:lineRule="auto"/>
              <w:rPr>
                <w:color w:val="000000"/>
                <w:sz w:val="24"/>
              </w:rPr>
            </w:pPr>
            <w:r w:rsidRPr="004B7C82">
              <w:rPr>
                <w:color w:val="000000"/>
                <w:sz w:val="24"/>
              </w:rPr>
              <w:t xml:space="preserve">Uzasadnienie: Na podstawie art. 93 ust. 1 pkt. 1 ustawy </w:t>
            </w:r>
            <w:proofErr w:type="spellStart"/>
            <w:r w:rsidRPr="004B7C82">
              <w:rPr>
                <w:color w:val="000000"/>
                <w:sz w:val="24"/>
              </w:rPr>
              <w:t>Pzp</w:t>
            </w:r>
            <w:proofErr w:type="spellEnd"/>
            <w:r w:rsidRPr="004B7C82">
              <w:rPr>
                <w:color w:val="000000"/>
                <w:sz w:val="24"/>
              </w:rPr>
              <w:t>, Zamawiający unieważnia zadanie 9, gdyż nie złożono żadnej oferty niepodlegającej odrzuceniu .</w:t>
            </w:r>
          </w:p>
        </w:tc>
      </w:tr>
    </w:tbl>
    <w:p w:rsidR="000034E3" w:rsidRPr="004B7C82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4B7C82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4B7C82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4B7C82" w:rsidTr="008463A1">
        <w:tc>
          <w:tcPr>
            <w:tcW w:w="2277" w:type="dxa"/>
            <w:shd w:val="clear" w:color="auto" w:fill="F3F3F3"/>
          </w:tcPr>
          <w:p w:rsidR="00440209" w:rsidRPr="004B7C82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4B7C8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4B7C82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4B7C8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4B7C82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4B7C8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4B7C82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4B7C82">
              <w:rPr>
                <w:b/>
                <w:color w:val="000000"/>
              </w:rPr>
              <w:t>Razem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Urządzenie wielofunkcyjne (1 szt.) dla Instytutu Matematyki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- 7.00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Prędkość druku w czerni - 5.00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Prędkość druku w kolorze - 5.00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6 - Rekomendowane obciążenie miesięczne (drukarka) - 5.00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7 - Pojemność dysku twardego - 5.00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87,00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Zestaw komputerowy PC z monitorem LED i 2 dyski zewnętrzne dla Instytutu Matematyki.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- 20.00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- 15.00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95,00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Komputer przenośny dla Instytutu Maszyn Cieplnych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Wydajność procesora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Wydajność karty graficznej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Pojemność RAM - 10.00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Okres gwarancji - 0.83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90,83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Komputer przenośny dla Instytutu Maszyn Cieplnych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proofErr w:type="spellStart"/>
            <w:r w:rsidRPr="004B7C82">
              <w:rPr>
                <w:sz w:val="18"/>
                <w:szCs w:val="18"/>
              </w:rPr>
              <w:t>Tritech</w:t>
            </w:r>
            <w:proofErr w:type="spellEnd"/>
            <w:r w:rsidRPr="004B7C82">
              <w:rPr>
                <w:sz w:val="18"/>
                <w:szCs w:val="18"/>
              </w:rPr>
              <w:t xml:space="preserve"> Networks Sp. z o.o.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Żeliwna 38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40-599 Katowice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- 59.64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Wydajność procesora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Wydajność karty graficznej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Pojemność RAM - 0.00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Okres gwarancji - 10.00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89,64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Monitor (1 szt.) dla Instytutu Matematyki.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- 3.00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Pobór mocy - 0.00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Jasność matrycy - 10.00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6 - Rozdzielczość monitora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83,00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6 - Monitor (1 szt.) dla Instytutu Maszyn Cieplnych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- 7.00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Rozdzielczość monitora - 0.00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Jasność ekranu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77,00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7 - Router </w:t>
            </w:r>
            <w:proofErr w:type="spellStart"/>
            <w:r w:rsidRPr="004B7C82">
              <w:rPr>
                <w:sz w:val="18"/>
                <w:szCs w:val="18"/>
              </w:rPr>
              <w:t>WiFi</w:t>
            </w:r>
            <w:proofErr w:type="spellEnd"/>
            <w:r w:rsidRPr="004B7C82">
              <w:rPr>
                <w:sz w:val="18"/>
                <w:szCs w:val="18"/>
              </w:rPr>
              <w:t xml:space="preserve"> dla Instytutu Matematyki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- 7.00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Antena - 0.00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Gniazda RJ45 (LAN)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77,00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10 - Pendrive USB (2 szt.) dla Instytutu Matematyki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60,00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11 - Karta pamięci (2 szt.) dla Instytutu Matematyki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60,00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12 - Switch sieciowy dla Wydziału Elektrycznego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- 20.00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- 7.00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Ilość gniazd 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87,00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13 - Mikrokarta pamięci dla Instytutu Matematyki.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- 40.00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100,00</w:t>
            </w:r>
          </w:p>
        </w:tc>
      </w:tr>
      <w:tr w:rsidR="006C369B" w:rsidRPr="004B7C82" w:rsidTr="00DA56D7">
        <w:tc>
          <w:tcPr>
            <w:tcW w:w="2277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14 - Zestaw komputerowy dla Instytutu Maszyn Cieplnych</w:t>
            </w:r>
          </w:p>
        </w:tc>
        <w:tc>
          <w:tcPr>
            <w:tcW w:w="2651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ACOM Spółka Jawna Wanda Drzewiecka Anna Drzewiecka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Okólna 103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1 - Cena - 60.00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2 - Okres gwarancji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3 - Serwis - 3.00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4 - Wydajność procesora - 10.00</w:t>
            </w:r>
          </w:p>
          <w:p w:rsidR="006C369B" w:rsidRPr="004B7C82" w:rsidRDefault="006C369B" w:rsidP="00DA56D7">
            <w:pPr>
              <w:rPr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5 - Pojemność dysku - 5.00</w:t>
            </w:r>
          </w:p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>6 - Pojemność RAM - 0.00</w:t>
            </w:r>
          </w:p>
        </w:tc>
        <w:tc>
          <w:tcPr>
            <w:tcW w:w="1748" w:type="dxa"/>
            <w:shd w:val="clear" w:color="auto" w:fill="auto"/>
          </w:tcPr>
          <w:p w:rsidR="006C369B" w:rsidRPr="004B7C82" w:rsidRDefault="006C369B" w:rsidP="00DA56D7">
            <w:pPr>
              <w:rPr>
                <w:color w:val="000000"/>
                <w:sz w:val="18"/>
                <w:szCs w:val="18"/>
              </w:rPr>
            </w:pPr>
            <w:r w:rsidRPr="004B7C82">
              <w:rPr>
                <w:sz w:val="18"/>
                <w:szCs w:val="18"/>
              </w:rPr>
              <w:t xml:space="preserve">  88,00</w:t>
            </w:r>
          </w:p>
        </w:tc>
      </w:tr>
    </w:tbl>
    <w:p w:rsidR="000034E3" w:rsidRPr="004B7C82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Pr="004B7C82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C369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B7C82">
        <w:rPr>
          <w:sz w:val="24"/>
          <w:szCs w:val="24"/>
        </w:rPr>
        <w:t>Częstochowa</w:t>
      </w:r>
      <w:r w:rsidR="000034E3" w:rsidRPr="004B7C82">
        <w:rPr>
          <w:sz w:val="24"/>
          <w:szCs w:val="24"/>
        </w:rPr>
        <w:t xml:space="preserve"> dnia: </w:t>
      </w:r>
      <w:r w:rsidRPr="004B7C82">
        <w:rPr>
          <w:sz w:val="24"/>
          <w:szCs w:val="24"/>
        </w:rPr>
        <w:t>2016-12-07</w:t>
      </w: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458" w:rsidRDefault="00767458">
      <w:r>
        <w:separator/>
      </w:r>
    </w:p>
  </w:endnote>
  <w:endnote w:type="continuationSeparator" w:id="0">
    <w:p w:rsidR="00767458" w:rsidRDefault="0076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9B" w:rsidRDefault="006C36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1D0A7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D0A75">
      <w:rPr>
        <w:rStyle w:val="Numerstrony"/>
        <w:rFonts w:ascii="Arial" w:hAnsi="Arial" w:cs="Arial"/>
        <w:noProof/>
        <w:sz w:val="18"/>
        <w:szCs w:val="18"/>
      </w:rPr>
      <w:t>7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D0A75">
      <w:rPr>
        <w:rStyle w:val="Numerstrony"/>
        <w:rFonts w:ascii="Arial" w:hAnsi="Arial" w:cs="Arial"/>
        <w:noProof/>
        <w:sz w:val="18"/>
        <w:szCs w:val="18"/>
      </w:rPr>
      <w:t>7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9B" w:rsidRDefault="006C36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458" w:rsidRDefault="00767458">
      <w:r>
        <w:separator/>
      </w:r>
    </w:p>
  </w:footnote>
  <w:footnote w:type="continuationSeparator" w:id="0">
    <w:p w:rsidR="00767458" w:rsidRDefault="00767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9B" w:rsidRDefault="006C36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9B" w:rsidRDefault="006C36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9B" w:rsidRDefault="006C36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458"/>
    <w:rsid w:val="000034E3"/>
    <w:rsid w:val="001D0A75"/>
    <w:rsid w:val="0029663E"/>
    <w:rsid w:val="00440209"/>
    <w:rsid w:val="004B7C82"/>
    <w:rsid w:val="004E4C84"/>
    <w:rsid w:val="00564B92"/>
    <w:rsid w:val="00667F91"/>
    <w:rsid w:val="006C369B"/>
    <w:rsid w:val="006D0934"/>
    <w:rsid w:val="00767458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B7C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B7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1390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2016-12-07T13:16:00Z</cp:lastPrinted>
  <dcterms:created xsi:type="dcterms:W3CDTF">2016-12-07T13:16:00Z</dcterms:created>
  <dcterms:modified xsi:type="dcterms:W3CDTF">2016-12-07T13:16:00Z</dcterms:modified>
</cp:coreProperties>
</file>