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Pr="00347D01" w:rsidRDefault="00B81666" w:rsidP="001A443E">
      <w:pPr>
        <w:jc w:val="right"/>
        <w:rPr>
          <w:rFonts w:ascii="Tahoma" w:hAnsi="Tahoma" w:cs="Tahoma"/>
          <w:b/>
          <w:bCs/>
          <w:sz w:val="16"/>
          <w:szCs w:val="16"/>
        </w:rPr>
      </w:pPr>
      <w:r w:rsidRPr="00347D01">
        <w:rPr>
          <w:rFonts w:ascii="Tahoma" w:hAnsi="Tahoma" w:cs="Tahoma"/>
          <w:sz w:val="16"/>
          <w:szCs w:val="16"/>
        </w:rPr>
        <w:t>Częstochowa</w:t>
      </w:r>
      <w:r w:rsidR="001A443E" w:rsidRPr="00347D01">
        <w:rPr>
          <w:rFonts w:ascii="Tahoma" w:hAnsi="Tahoma" w:cs="Tahoma"/>
          <w:sz w:val="16"/>
          <w:szCs w:val="16"/>
        </w:rPr>
        <w:t xml:space="preserve"> dnia: </w:t>
      </w:r>
      <w:r w:rsidRPr="00347D01">
        <w:rPr>
          <w:rFonts w:ascii="Tahoma" w:hAnsi="Tahoma" w:cs="Tahoma"/>
          <w:sz w:val="16"/>
          <w:szCs w:val="16"/>
        </w:rPr>
        <w:t>2016-11-15</w:t>
      </w:r>
    </w:p>
    <w:p w:rsidR="001A443E" w:rsidRPr="00347D01" w:rsidRDefault="001A443E" w:rsidP="00A80738">
      <w:pPr>
        <w:rPr>
          <w:rFonts w:ascii="Tahoma" w:hAnsi="Tahoma" w:cs="Tahoma"/>
          <w:b/>
          <w:bCs/>
          <w:sz w:val="16"/>
          <w:szCs w:val="16"/>
        </w:rPr>
      </w:pPr>
    </w:p>
    <w:p w:rsidR="001A443E" w:rsidRPr="00347D01" w:rsidRDefault="001A443E" w:rsidP="00A80738">
      <w:pPr>
        <w:rPr>
          <w:rFonts w:ascii="Tahoma" w:hAnsi="Tahoma" w:cs="Tahoma"/>
          <w:b/>
          <w:bCs/>
          <w:sz w:val="16"/>
          <w:szCs w:val="16"/>
        </w:rPr>
      </w:pPr>
    </w:p>
    <w:p w:rsidR="00A80738" w:rsidRPr="00347D01" w:rsidRDefault="00B81666" w:rsidP="00A80738">
      <w:pPr>
        <w:rPr>
          <w:rFonts w:ascii="Tahoma" w:hAnsi="Tahoma" w:cs="Tahoma"/>
          <w:b/>
          <w:bCs/>
          <w:sz w:val="16"/>
          <w:szCs w:val="16"/>
        </w:rPr>
      </w:pPr>
      <w:r w:rsidRPr="00347D01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A80738" w:rsidRPr="00347D01" w:rsidRDefault="00B81666" w:rsidP="00A80738">
      <w:pPr>
        <w:rPr>
          <w:rFonts w:ascii="Tahoma" w:hAnsi="Tahoma" w:cs="Tahoma"/>
          <w:b/>
          <w:bCs/>
          <w:sz w:val="16"/>
          <w:szCs w:val="16"/>
        </w:rPr>
      </w:pPr>
      <w:r w:rsidRPr="00347D01">
        <w:rPr>
          <w:rFonts w:ascii="Tahoma" w:hAnsi="Tahoma" w:cs="Tahoma"/>
          <w:b/>
          <w:bCs/>
          <w:sz w:val="16"/>
          <w:szCs w:val="16"/>
        </w:rPr>
        <w:t>Dąbrowskiego</w:t>
      </w:r>
      <w:r w:rsidR="00A80738" w:rsidRPr="00347D0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347D01">
        <w:rPr>
          <w:rFonts w:ascii="Tahoma" w:hAnsi="Tahoma" w:cs="Tahoma"/>
          <w:b/>
          <w:bCs/>
          <w:sz w:val="16"/>
          <w:szCs w:val="16"/>
        </w:rPr>
        <w:t>69</w:t>
      </w:r>
    </w:p>
    <w:p w:rsidR="00A80738" w:rsidRPr="00347D01" w:rsidRDefault="00B81666" w:rsidP="00A80738">
      <w:pPr>
        <w:rPr>
          <w:rFonts w:ascii="Tahoma" w:hAnsi="Tahoma" w:cs="Tahoma"/>
          <w:b/>
          <w:bCs/>
          <w:sz w:val="16"/>
          <w:szCs w:val="16"/>
        </w:rPr>
      </w:pPr>
      <w:r w:rsidRPr="00347D01">
        <w:rPr>
          <w:rFonts w:ascii="Tahoma" w:hAnsi="Tahoma" w:cs="Tahoma"/>
          <w:b/>
          <w:bCs/>
          <w:sz w:val="16"/>
          <w:szCs w:val="16"/>
        </w:rPr>
        <w:t>42-201</w:t>
      </w:r>
      <w:r w:rsidR="00A80738" w:rsidRPr="00347D0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347D01">
        <w:rPr>
          <w:rFonts w:ascii="Tahoma" w:hAnsi="Tahoma" w:cs="Tahoma"/>
          <w:b/>
          <w:bCs/>
          <w:sz w:val="16"/>
          <w:szCs w:val="16"/>
        </w:rPr>
        <w:t>Częstochowa</w:t>
      </w:r>
    </w:p>
    <w:p w:rsidR="00A80738" w:rsidRPr="00347D0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A80738" w:rsidRPr="00347D01" w:rsidRDefault="00A80738" w:rsidP="00A80738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347D01">
        <w:rPr>
          <w:rFonts w:ascii="Tahoma" w:hAnsi="Tahoma" w:cs="Tahoma"/>
          <w:sz w:val="16"/>
          <w:szCs w:val="16"/>
        </w:rPr>
        <w:tab/>
        <w:t xml:space="preserve"> </w:t>
      </w:r>
    </w:p>
    <w:p w:rsidR="00A80738" w:rsidRPr="00347D01" w:rsidRDefault="00A80738" w:rsidP="00A80738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A80738" w:rsidRPr="00347D01" w:rsidRDefault="00A80738" w:rsidP="00A80738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A80738" w:rsidRPr="00347D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  <w:spacing w:val="20"/>
          <w:sz w:val="16"/>
          <w:szCs w:val="16"/>
        </w:rPr>
      </w:pPr>
      <w:r w:rsidRPr="00347D01">
        <w:rPr>
          <w:rFonts w:ascii="Tahoma" w:hAnsi="Tahoma" w:cs="Tahoma"/>
          <w:b/>
          <w:spacing w:val="20"/>
          <w:sz w:val="16"/>
          <w:szCs w:val="16"/>
        </w:rPr>
        <w:t>INFORMACJA Z OTWARCIA OFERT</w:t>
      </w:r>
    </w:p>
    <w:p w:rsidR="00A80738" w:rsidRPr="00347D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  <w:sz w:val="16"/>
          <w:szCs w:val="16"/>
        </w:rPr>
      </w:pPr>
    </w:p>
    <w:p w:rsidR="00A80738" w:rsidRPr="00347D01" w:rsidRDefault="00A80738" w:rsidP="00A80738">
      <w:pPr>
        <w:pStyle w:val="Tekstpodstawowywcity"/>
        <w:spacing w:before="120" w:after="120"/>
        <w:ind w:firstLine="540"/>
        <w:rPr>
          <w:rFonts w:ascii="Tahoma" w:hAnsi="Tahoma" w:cs="Tahoma"/>
          <w:i/>
          <w:sz w:val="16"/>
          <w:szCs w:val="16"/>
        </w:rPr>
      </w:pPr>
      <w:r w:rsidRPr="00347D01">
        <w:rPr>
          <w:rFonts w:ascii="Tahoma" w:hAnsi="Tahoma" w:cs="Tahoma"/>
          <w:i/>
          <w:sz w:val="16"/>
          <w:szCs w:val="16"/>
        </w:rPr>
        <w:t>Szanowni Państwo</w:t>
      </w:r>
    </w:p>
    <w:p w:rsidR="004C7E9B" w:rsidRPr="00347D01" w:rsidRDefault="00A80738" w:rsidP="00A80738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347D01">
        <w:rPr>
          <w:rFonts w:ascii="Tahoma" w:hAnsi="Tahoma" w:cs="Tahoma"/>
          <w:sz w:val="16"/>
          <w:szCs w:val="16"/>
        </w:rPr>
        <w:t xml:space="preserve">Zamawiający na podstawie art. 86 ust. 5 </w:t>
      </w:r>
      <w:r w:rsidR="004C7E9B" w:rsidRPr="00347D01">
        <w:rPr>
          <w:rFonts w:ascii="Tahoma" w:hAnsi="Tahoma" w:cs="Tahoma"/>
          <w:bCs/>
          <w:sz w:val="16"/>
          <w:szCs w:val="16"/>
        </w:rPr>
        <w:t xml:space="preserve">ustawy z dnia </w:t>
      </w:r>
      <w:r w:rsidR="004C7E9B" w:rsidRPr="00347D01">
        <w:rPr>
          <w:rFonts w:ascii="Tahoma" w:hAnsi="Tahoma" w:cs="Tahoma"/>
          <w:sz w:val="16"/>
          <w:szCs w:val="16"/>
        </w:rPr>
        <w:t xml:space="preserve">29 stycznia 2004 roku Prawo Zamówień Publicznych </w:t>
      </w:r>
      <w:r w:rsidR="00B81666" w:rsidRPr="00347D01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B81666" w:rsidRPr="00347D01">
        <w:rPr>
          <w:rFonts w:ascii="Tahoma" w:hAnsi="Tahoma" w:cs="Tahoma"/>
          <w:sz w:val="16"/>
          <w:szCs w:val="16"/>
        </w:rPr>
        <w:t>późn</w:t>
      </w:r>
      <w:proofErr w:type="spellEnd"/>
      <w:r w:rsidR="00B81666" w:rsidRPr="00347D01">
        <w:rPr>
          <w:rFonts w:ascii="Tahoma" w:hAnsi="Tahoma" w:cs="Tahoma"/>
          <w:sz w:val="16"/>
          <w:szCs w:val="16"/>
        </w:rPr>
        <w:t>. zm.)</w:t>
      </w:r>
      <w:r w:rsidR="004C7E9B" w:rsidRPr="00347D01">
        <w:rPr>
          <w:rFonts w:ascii="Tahoma" w:hAnsi="Tahoma" w:cs="Tahoma"/>
          <w:sz w:val="16"/>
          <w:szCs w:val="16"/>
        </w:rPr>
        <w:t xml:space="preserve"> </w:t>
      </w:r>
      <w:r w:rsidR="005028C0" w:rsidRPr="00347D01">
        <w:rPr>
          <w:rFonts w:ascii="Tahoma" w:hAnsi="Tahoma" w:cs="Tahoma"/>
          <w:sz w:val="16"/>
          <w:szCs w:val="16"/>
        </w:rPr>
        <w:t>przekazuje poniżej informacje z otwarcia ofert:</w:t>
      </w:r>
    </w:p>
    <w:p w:rsidR="00A80738" w:rsidRPr="00347D01" w:rsidRDefault="00A80738" w:rsidP="00A80738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347D01">
        <w:rPr>
          <w:rFonts w:ascii="Tahoma" w:hAnsi="Tahoma" w:cs="Tahoma"/>
          <w:sz w:val="16"/>
          <w:szCs w:val="16"/>
        </w:rPr>
        <w:t>Ot</w:t>
      </w:r>
      <w:r w:rsidR="00FF4AB1" w:rsidRPr="00347D01">
        <w:rPr>
          <w:rFonts w:ascii="Tahoma" w:hAnsi="Tahoma" w:cs="Tahoma"/>
          <w:sz w:val="16"/>
          <w:szCs w:val="16"/>
        </w:rPr>
        <w:t xml:space="preserve">warcie ofert </w:t>
      </w:r>
      <w:r w:rsidR="0069085C" w:rsidRPr="00347D01">
        <w:rPr>
          <w:rFonts w:ascii="Tahoma" w:hAnsi="Tahoma" w:cs="Tahoma"/>
          <w:sz w:val="16"/>
          <w:szCs w:val="16"/>
        </w:rPr>
        <w:t xml:space="preserve">na: </w:t>
      </w:r>
      <w:r w:rsidR="00B81666" w:rsidRPr="00347D01">
        <w:rPr>
          <w:rFonts w:ascii="Tahoma" w:hAnsi="Tahoma" w:cs="Tahoma"/>
          <w:b/>
          <w:sz w:val="16"/>
          <w:szCs w:val="16"/>
        </w:rPr>
        <w:t>Dostawa oprogramowania komputerowego dla jednostek organizacyjnych Politechniki Częstochowskiej</w:t>
      </w:r>
      <w:r w:rsidR="0069085C" w:rsidRPr="00347D01">
        <w:rPr>
          <w:rFonts w:ascii="Tahoma" w:hAnsi="Tahoma" w:cs="Tahoma"/>
          <w:b/>
          <w:sz w:val="16"/>
          <w:szCs w:val="16"/>
        </w:rPr>
        <w:t xml:space="preserve"> </w:t>
      </w:r>
      <w:r w:rsidR="002B35D8">
        <w:rPr>
          <w:rFonts w:ascii="Tahoma" w:hAnsi="Tahoma" w:cs="Tahoma"/>
          <w:b/>
          <w:sz w:val="16"/>
          <w:szCs w:val="16"/>
        </w:rPr>
        <w:t>(nr</w:t>
      </w:r>
      <w:r w:rsidR="002B35D8" w:rsidRPr="00347D01">
        <w:rPr>
          <w:rFonts w:ascii="Tahoma" w:hAnsi="Tahoma" w:cs="Tahoma"/>
          <w:b/>
          <w:sz w:val="16"/>
          <w:szCs w:val="16"/>
        </w:rPr>
        <w:t xml:space="preserve"> sprawy: ZP/DK-19/16</w:t>
      </w:r>
      <w:r w:rsidR="002B35D8">
        <w:rPr>
          <w:rFonts w:ascii="Tahoma" w:hAnsi="Tahoma" w:cs="Tahoma"/>
          <w:b/>
          <w:sz w:val="16"/>
          <w:szCs w:val="16"/>
        </w:rPr>
        <w:t xml:space="preserve">) </w:t>
      </w:r>
      <w:bookmarkStart w:id="0" w:name="_GoBack"/>
      <w:bookmarkEnd w:id="0"/>
      <w:r w:rsidR="00FF4AB1" w:rsidRPr="00347D01">
        <w:rPr>
          <w:rFonts w:ascii="Tahoma" w:hAnsi="Tahoma" w:cs="Tahoma"/>
          <w:sz w:val="16"/>
          <w:szCs w:val="16"/>
        </w:rPr>
        <w:t xml:space="preserve">odbyło się w dniu </w:t>
      </w:r>
      <w:r w:rsidR="00B81666" w:rsidRPr="00347D01">
        <w:rPr>
          <w:rFonts w:ascii="Tahoma" w:hAnsi="Tahoma" w:cs="Tahoma"/>
          <w:sz w:val="16"/>
          <w:szCs w:val="16"/>
        </w:rPr>
        <w:t>15/11/2016</w:t>
      </w:r>
      <w:r w:rsidR="00FF4AB1" w:rsidRPr="00347D01">
        <w:rPr>
          <w:rFonts w:ascii="Tahoma" w:hAnsi="Tahoma" w:cs="Tahoma"/>
          <w:sz w:val="16"/>
          <w:szCs w:val="16"/>
        </w:rPr>
        <w:t xml:space="preserve"> o godz. </w:t>
      </w:r>
      <w:r w:rsidR="00B81666" w:rsidRPr="00347D01">
        <w:rPr>
          <w:rFonts w:ascii="Tahoma" w:hAnsi="Tahoma" w:cs="Tahoma"/>
          <w:sz w:val="16"/>
          <w:szCs w:val="16"/>
        </w:rPr>
        <w:t>10:30</w:t>
      </w:r>
      <w:r w:rsidR="00FF4AB1" w:rsidRPr="00347D01">
        <w:rPr>
          <w:rFonts w:ascii="Tahoma" w:hAnsi="Tahoma" w:cs="Tahoma"/>
          <w:sz w:val="16"/>
          <w:szCs w:val="16"/>
        </w:rPr>
        <w:t>.</w:t>
      </w:r>
    </w:p>
    <w:p w:rsidR="00651764" w:rsidRPr="00347D01" w:rsidRDefault="00A80738" w:rsidP="00A80738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347D01">
        <w:rPr>
          <w:rFonts w:ascii="Tahoma" w:hAnsi="Tahoma" w:cs="Tahoma"/>
          <w:sz w:val="16"/>
          <w:szCs w:val="16"/>
        </w:rPr>
        <w:t>Przed otwarciem ofert Zamawiający podał kwot</w:t>
      </w:r>
      <w:r w:rsidR="00FF4AB1" w:rsidRPr="00347D01">
        <w:rPr>
          <w:rFonts w:ascii="Tahoma" w:hAnsi="Tahoma" w:cs="Tahoma"/>
          <w:sz w:val="16"/>
          <w:szCs w:val="16"/>
        </w:rPr>
        <w:t>ę, jaką zamierza przeznaczyć na sfinansowanie</w:t>
      </w:r>
      <w:r w:rsidR="001A443E" w:rsidRPr="00347D01">
        <w:rPr>
          <w:rFonts w:ascii="Tahoma" w:hAnsi="Tahoma" w:cs="Tahoma"/>
          <w:sz w:val="16"/>
          <w:szCs w:val="16"/>
        </w:rPr>
        <w:t xml:space="preserve"> zamówienia</w:t>
      </w:r>
      <w:r w:rsidR="00617D11" w:rsidRPr="00347D01">
        <w:rPr>
          <w:rFonts w:ascii="Tahoma" w:hAnsi="Tahoma" w:cs="Tahoma"/>
          <w:sz w:val="16"/>
          <w:szCs w:val="16"/>
        </w:rPr>
        <w:t>, w wysokości</w:t>
      </w:r>
      <w:r w:rsidR="00651764" w:rsidRPr="00347D01">
        <w:rPr>
          <w:rFonts w:ascii="Tahoma" w:hAnsi="Tahoma" w:cs="Tahoma"/>
          <w:sz w:val="16"/>
          <w:szCs w:val="16"/>
        </w:rPr>
        <w:t>:</w:t>
      </w:r>
      <w:r w:rsidR="00FF4AB1" w:rsidRPr="00347D01">
        <w:rPr>
          <w:rFonts w:ascii="Tahoma" w:hAnsi="Tahoma" w:cs="Tahoma"/>
          <w:sz w:val="16"/>
          <w:szCs w:val="1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1 zamówienia w wysokości 5 904.00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2 zamówienia w wysokości 450.00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3 zamówienia w wysokości 4 800.00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4 zamówienia w wysokości 1 400.01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5 zamówienia w wysokości 3 075.00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6 zamówienia w wysokości 1 107.00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7 zamówienia w wysokości 430.50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8 zamówienia w wysokości 430.50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9 zamówienia w wysokości 369.00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10 zamówienia w wysokości 2 944.62 zł brutto;</w:t>
            </w:r>
          </w:p>
        </w:tc>
      </w:tr>
      <w:tr w:rsidR="00B81666" w:rsidRPr="00347D01" w:rsidTr="00E9556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666" w:rsidRPr="00347D01" w:rsidRDefault="00B81666" w:rsidP="00347D0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części 11 zamówienia w wysokości 2 601.62 zł brutto;</w:t>
            </w:r>
          </w:p>
        </w:tc>
      </w:tr>
    </w:tbl>
    <w:p w:rsidR="00A80738" w:rsidRPr="00347D01" w:rsidRDefault="00A80738" w:rsidP="00A80738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347D01">
        <w:rPr>
          <w:rFonts w:ascii="Tahoma" w:hAnsi="Tahoma" w:cs="Tahoma"/>
          <w:sz w:val="16"/>
          <w:szCs w:val="16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347D01" w:rsidTr="00075CD0">
        <w:tc>
          <w:tcPr>
            <w:tcW w:w="901" w:type="dxa"/>
            <w:shd w:val="clear" w:color="auto" w:fill="auto"/>
            <w:vAlign w:val="center"/>
          </w:tcPr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Nr</w:t>
            </w:r>
          </w:p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Firma (nazwa) lub nazwisko oraz</w:t>
            </w:r>
            <w:r w:rsidRPr="00347D01">
              <w:rPr>
                <w:rFonts w:ascii="Tahoma" w:hAnsi="Tahoma" w:cs="Tahoma"/>
                <w:sz w:val="16"/>
                <w:szCs w:val="16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347D01" w:rsidRDefault="00C94D43" w:rsidP="00075C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Warunki płatności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920.04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4 823.57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2 699.85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4 790.85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2 109.45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920.04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920.04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861.00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3 977.82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Łużycka 2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81-537 Gdynia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3 014.73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9 431.97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418.93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3 985.00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911.61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418.93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418.93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338.55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JUSTSOFT Sp. z o.o. sp.k.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Nałęczowska 30/21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20-701 Lublin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2 490.63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Aleja Pokoju 29B/22-24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31-564 Kraków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257.07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Aleja Pokoju 29B/22-24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31-564 Kraków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3 131.42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ONEX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Group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Jakub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Hryciuk</w:t>
            </w:r>
            <w:proofErr w:type="spellEnd"/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NMP 34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3 794.89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ONEX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Group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Jakub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Hryciuk</w:t>
            </w:r>
            <w:proofErr w:type="spellEnd"/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NMP 34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307.51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ONEX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Group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Jakub </w:t>
            </w: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Hryciuk</w:t>
            </w:r>
            <w:proofErr w:type="spellEnd"/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NMP 34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2 371.81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lastRenderedPageBreak/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lastRenderedPageBreak/>
              <w:t>11 193.00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541.20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5 707.20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1 660.50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541.20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455.10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442.80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  <w:tr w:rsidR="00B81666" w:rsidRPr="00347D01" w:rsidTr="00E9556E">
        <w:tc>
          <w:tcPr>
            <w:tcW w:w="901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47D01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347D01">
              <w:rPr>
                <w:rFonts w:ascii="Tahoma" w:hAnsi="Tahoma" w:cs="Tahoma"/>
                <w:sz w:val="16"/>
                <w:szCs w:val="16"/>
              </w:rPr>
              <w:t xml:space="preserve"> Networks Sp. z o.o.</w:t>
            </w:r>
          </w:p>
          <w:p w:rsidR="00B81666" w:rsidRPr="00347D01" w:rsidRDefault="00B81666" w:rsidP="00E9556E">
            <w:pPr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 xml:space="preserve">Żeliwna 38 </w:t>
            </w:r>
          </w:p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40-599 Katowice</w:t>
            </w:r>
          </w:p>
        </w:tc>
        <w:tc>
          <w:tcPr>
            <w:tcW w:w="1426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25 288.80 zł</w:t>
            </w:r>
          </w:p>
        </w:tc>
        <w:tc>
          <w:tcPr>
            <w:tcW w:w="1648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87" w:type="dxa"/>
            <w:shd w:val="clear" w:color="auto" w:fill="auto"/>
          </w:tcPr>
          <w:p w:rsidR="00B81666" w:rsidRPr="00347D01" w:rsidRDefault="00B81666" w:rsidP="00E9556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47D01">
              <w:rPr>
                <w:rFonts w:ascii="Tahoma" w:hAnsi="Tahoma" w:cs="Tahoma"/>
                <w:sz w:val="16"/>
                <w:szCs w:val="16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rFonts w:ascii="Tahoma" w:hAnsi="Tahoma" w:cs="Tahoma"/>
          <w:sz w:val="16"/>
          <w:szCs w:val="16"/>
        </w:rPr>
      </w:pPr>
    </w:p>
    <w:p w:rsidR="00347D01" w:rsidRPr="002B35D8" w:rsidRDefault="00347D01" w:rsidP="002B35D8">
      <w:pPr>
        <w:pStyle w:val="Nagwek2"/>
      </w:pPr>
      <w:r w:rsidRPr="002B35D8"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2B35D8">
        <w:t>Pzp</w:t>
      </w:r>
      <w:proofErr w:type="spellEnd"/>
      <w:r w:rsidRPr="002B35D8">
        <w:t>, zgodnie z pkt 8.2 SIWZ.</w:t>
      </w:r>
    </w:p>
    <w:p w:rsidR="00347D01" w:rsidRPr="00347D01" w:rsidRDefault="00347D01" w:rsidP="00A80738">
      <w:pPr>
        <w:spacing w:before="120" w:after="120"/>
        <w:jc w:val="both"/>
        <w:rPr>
          <w:rFonts w:ascii="Tahoma" w:hAnsi="Tahoma" w:cs="Tahoma"/>
          <w:sz w:val="16"/>
          <w:szCs w:val="16"/>
        </w:rPr>
      </w:pPr>
    </w:p>
    <w:sectPr w:rsidR="00347D01" w:rsidRPr="00347D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F73" w:rsidRDefault="006A4F73">
      <w:r>
        <w:separator/>
      </w:r>
    </w:p>
  </w:endnote>
  <w:endnote w:type="continuationSeparator" w:id="0">
    <w:p w:rsidR="006A4F73" w:rsidRDefault="006A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7621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5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5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35D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F73" w:rsidRDefault="006A4F73">
      <w:r>
        <w:separator/>
      </w:r>
    </w:p>
  </w:footnote>
  <w:footnote w:type="continuationSeparator" w:id="0">
    <w:p w:rsidR="006A4F73" w:rsidRDefault="006A4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66" w:rsidRDefault="00B816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66" w:rsidRDefault="00B816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66" w:rsidRDefault="00B816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F73"/>
    <w:rsid w:val="0001764B"/>
    <w:rsid w:val="0003529D"/>
    <w:rsid w:val="00075CD0"/>
    <w:rsid w:val="001A443E"/>
    <w:rsid w:val="002B35D8"/>
    <w:rsid w:val="00347D01"/>
    <w:rsid w:val="003B044E"/>
    <w:rsid w:val="004C7E9B"/>
    <w:rsid w:val="005028C0"/>
    <w:rsid w:val="00617D11"/>
    <w:rsid w:val="00647371"/>
    <w:rsid w:val="00651764"/>
    <w:rsid w:val="00666480"/>
    <w:rsid w:val="0069085C"/>
    <w:rsid w:val="006A4F73"/>
    <w:rsid w:val="00861E75"/>
    <w:rsid w:val="00864EE2"/>
    <w:rsid w:val="008B02BA"/>
    <w:rsid w:val="009F189D"/>
    <w:rsid w:val="00A80738"/>
    <w:rsid w:val="00AC7F83"/>
    <w:rsid w:val="00B81666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2">
    <w:name w:val="heading 2"/>
    <w:basedOn w:val="Normalny"/>
    <w:link w:val="Nagwek2Znak"/>
    <w:autoRedefine/>
    <w:unhideWhenUsed/>
    <w:qFormat/>
    <w:rsid w:val="002B35D8"/>
    <w:pPr>
      <w:spacing w:before="120" w:after="60"/>
      <w:jc w:val="both"/>
      <w:outlineLvl w:val="1"/>
    </w:pPr>
    <w:rPr>
      <w:rFonts w:ascii="Tahoma" w:hAnsi="Tahoma" w:cs="Tahoma"/>
      <w:b/>
      <w:bCs/>
      <w:iCs/>
      <w:color w:val="000000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2B35D8"/>
    <w:rPr>
      <w:rFonts w:ascii="Tahoma" w:hAnsi="Tahoma" w:cs="Tahoma"/>
      <w:b/>
      <w:bCs/>
      <w:iCs/>
      <w:color w:val="000000"/>
      <w:sz w:val="16"/>
      <w:szCs w:val="16"/>
    </w:rPr>
  </w:style>
  <w:style w:type="paragraph" w:styleId="Tekstdymka">
    <w:name w:val="Balloon Text"/>
    <w:basedOn w:val="Normalny"/>
    <w:link w:val="TekstdymkaZnak"/>
    <w:rsid w:val="002B3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35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615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>    Wykonawca, w terminie 3 dni od dnia zamieszczenia na stronie internetowej niniej</vt:lpstr>
    </vt:vector>
  </TitlesOfParts>
  <Company>Datacomp Sp. z o.o.</Company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2016-11-15T12:25:00Z</cp:lastPrinted>
  <dcterms:created xsi:type="dcterms:W3CDTF">2016-11-15T12:36:00Z</dcterms:created>
  <dcterms:modified xsi:type="dcterms:W3CDTF">2016-11-15T12:36:00Z</dcterms:modified>
</cp:coreProperties>
</file>