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03</w:t>
      </w:r>
      <w:r w:rsidR="0040560C">
        <w:rPr>
          <w:rFonts w:ascii="Times New Roman" w:hAnsi="Times New Roman"/>
          <w:sz w:val="24"/>
          <w:szCs w:val="24"/>
        </w:rPr>
        <w:t>.1</w:t>
      </w:r>
      <w:r w:rsidR="007C4A60">
        <w:rPr>
          <w:rFonts w:ascii="Times New Roman" w:hAnsi="Times New Roman"/>
          <w:sz w:val="24"/>
          <w:szCs w:val="24"/>
        </w:rPr>
        <w:t>1</w:t>
      </w:r>
      <w:r w:rsidR="0040560C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-2</w:t>
      </w:r>
      <w:r w:rsidR="007C4A60">
        <w:rPr>
          <w:rFonts w:ascii="Times New Roman" w:hAnsi="Times New Roman"/>
          <w:b/>
          <w:sz w:val="24"/>
          <w:szCs w:val="24"/>
        </w:rPr>
        <w:t>9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40560C">
        <w:rPr>
          <w:rFonts w:ascii="Times New Roman" w:hAnsi="Times New Roman"/>
          <w:b/>
          <w:sz w:val="24"/>
          <w:szCs w:val="24"/>
        </w:rPr>
        <w:t>ZP/ZN-2</w:t>
      </w:r>
      <w:r w:rsidR="007C4A60">
        <w:rPr>
          <w:rFonts w:ascii="Times New Roman" w:hAnsi="Times New Roman"/>
          <w:b/>
          <w:sz w:val="24"/>
          <w:szCs w:val="24"/>
        </w:rPr>
        <w:t>9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7C4A60" w:rsidRPr="007C4A60">
        <w:rPr>
          <w:rFonts w:ascii="Times New Roman" w:hAnsi="Times New Roman"/>
          <w:b/>
          <w:sz w:val="24"/>
          <w:szCs w:val="24"/>
        </w:rPr>
        <w:t>Dostaw</w:t>
      </w:r>
      <w:r w:rsidR="002C248C">
        <w:rPr>
          <w:rFonts w:ascii="Times New Roman" w:hAnsi="Times New Roman"/>
          <w:b/>
          <w:sz w:val="24"/>
          <w:szCs w:val="24"/>
        </w:rPr>
        <w:t>y</w:t>
      </w:r>
      <w:r w:rsidR="007C4A60" w:rsidRPr="007C4A60">
        <w:rPr>
          <w:rFonts w:ascii="Times New Roman" w:hAnsi="Times New Roman"/>
          <w:b/>
          <w:sz w:val="24"/>
          <w:szCs w:val="24"/>
        </w:rPr>
        <w:t xml:space="preserve"> urządzeń i elementów do systemu MSNB-PV - Mobilne stanowisko naukowo-badawcze </w:t>
      </w:r>
      <w:r w:rsidR="002C248C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7C4A60" w:rsidRPr="007C4A60">
        <w:rPr>
          <w:rFonts w:ascii="Times New Roman" w:hAnsi="Times New Roman"/>
          <w:b/>
          <w:sz w:val="24"/>
          <w:szCs w:val="24"/>
        </w:rPr>
        <w:t>z panelami cienkowarstwowych PV do badania i testowania wraz z wyposażeniem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225D7"/>
    <w:rsid w:val="002A4554"/>
    <w:rsid w:val="002C248C"/>
    <w:rsid w:val="002F5EF8"/>
    <w:rsid w:val="003878A1"/>
    <w:rsid w:val="003B727D"/>
    <w:rsid w:val="0040560C"/>
    <w:rsid w:val="004643D0"/>
    <w:rsid w:val="00595BBB"/>
    <w:rsid w:val="007050FE"/>
    <w:rsid w:val="00737D59"/>
    <w:rsid w:val="007C4A60"/>
    <w:rsid w:val="00810301"/>
    <w:rsid w:val="008402E0"/>
    <w:rsid w:val="009B6CF6"/>
    <w:rsid w:val="00A30C76"/>
    <w:rsid w:val="00B33F3A"/>
    <w:rsid w:val="00BB535C"/>
    <w:rsid w:val="00CB2DE0"/>
    <w:rsid w:val="00DE0AE9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4</cp:revision>
  <cp:lastPrinted>2016-07-05T08:55:00Z</cp:lastPrinted>
  <dcterms:created xsi:type="dcterms:W3CDTF">2016-11-03T11:20:00Z</dcterms:created>
  <dcterms:modified xsi:type="dcterms:W3CDTF">2016-11-03T11:23:00Z</dcterms:modified>
</cp:coreProperties>
</file>