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A54" w:rsidRPr="001A3C11" w:rsidRDefault="00F11A54" w:rsidP="00F11A54">
      <w:pPr>
        <w:spacing w:line="360" w:lineRule="auto"/>
        <w:jc w:val="right"/>
        <w:rPr>
          <w:rFonts w:ascii="Tahoma" w:hAnsi="Tahoma" w:cs="Tahoma"/>
          <w:b/>
          <w:bCs/>
        </w:rPr>
      </w:pPr>
      <w:r w:rsidRPr="001A3C11">
        <w:rPr>
          <w:rFonts w:ascii="Tahoma" w:hAnsi="Tahoma" w:cs="Tahoma"/>
        </w:rPr>
        <w:t>Częstochowa dnia: 2016-10-14</w:t>
      </w:r>
    </w:p>
    <w:p w:rsidR="00EF1037" w:rsidRPr="001A3C11" w:rsidRDefault="00CB1D37" w:rsidP="00F11A54">
      <w:pPr>
        <w:spacing w:line="360" w:lineRule="auto"/>
        <w:rPr>
          <w:rFonts w:ascii="Tahoma" w:hAnsi="Tahoma" w:cs="Tahoma"/>
          <w:b/>
          <w:bCs/>
        </w:rPr>
      </w:pPr>
      <w:r w:rsidRPr="001A3C11">
        <w:rPr>
          <w:rFonts w:ascii="Tahoma" w:hAnsi="Tahoma" w:cs="Tahoma"/>
          <w:b/>
          <w:bCs/>
        </w:rPr>
        <w:t>Politechnika Częstochowska</w:t>
      </w:r>
    </w:p>
    <w:p w:rsidR="00EF1037" w:rsidRPr="001A3C11" w:rsidRDefault="00CB1D37" w:rsidP="00F11A54">
      <w:pPr>
        <w:spacing w:line="360" w:lineRule="auto"/>
        <w:rPr>
          <w:rFonts w:ascii="Tahoma" w:hAnsi="Tahoma" w:cs="Tahoma"/>
          <w:b/>
          <w:bCs/>
        </w:rPr>
      </w:pPr>
      <w:r w:rsidRPr="001A3C11">
        <w:rPr>
          <w:rFonts w:ascii="Tahoma" w:hAnsi="Tahoma" w:cs="Tahoma"/>
          <w:b/>
          <w:bCs/>
        </w:rPr>
        <w:t>Dąbrowskiego</w:t>
      </w:r>
      <w:r w:rsidR="00EF1037" w:rsidRPr="001A3C11">
        <w:rPr>
          <w:rFonts w:ascii="Tahoma" w:hAnsi="Tahoma" w:cs="Tahoma"/>
          <w:b/>
          <w:bCs/>
        </w:rPr>
        <w:t xml:space="preserve"> </w:t>
      </w:r>
      <w:r w:rsidRPr="001A3C11">
        <w:rPr>
          <w:rFonts w:ascii="Tahoma" w:hAnsi="Tahoma" w:cs="Tahoma"/>
          <w:b/>
          <w:bCs/>
        </w:rPr>
        <w:t>69</w:t>
      </w:r>
    </w:p>
    <w:p w:rsidR="00EF1037" w:rsidRPr="001A3C11" w:rsidRDefault="00CB1D37" w:rsidP="00F11A54">
      <w:pPr>
        <w:spacing w:line="360" w:lineRule="auto"/>
        <w:rPr>
          <w:rFonts w:ascii="Tahoma" w:hAnsi="Tahoma" w:cs="Tahoma"/>
          <w:b/>
          <w:bCs/>
        </w:rPr>
      </w:pPr>
      <w:r w:rsidRPr="001A3C11">
        <w:rPr>
          <w:rFonts w:ascii="Tahoma" w:hAnsi="Tahoma" w:cs="Tahoma"/>
          <w:b/>
          <w:bCs/>
        </w:rPr>
        <w:t>42-201</w:t>
      </w:r>
      <w:r w:rsidR="00EF1037" w:rsidRPr="001A3C11">
        <w:rPr>
          <w:rFonts w:ascii="Tahoma" w:hAnsi="Tahoma" w:cs="Tahoma"/>
          <w:b/>
          <w:bCs/>
        </w:rPr>
        <w:t xml:space="preserve"> </w:t>
      </w:r>
      <w:r w:rsidRPr="001A3C11">
        <w:rPr>
          <w:rFonts w:ascii="Tahoma" w:hAnsi="Tahoma" w:cs="Tahoma"/>
          <w:b/>
          <w:bCs/>
        </w:rPr>
        <w:t>Częstochowa</w:t>
      </w:r>
    </w:p>
    <w:p w:rsidR="00EF1037" w:rsidRPr="001A3C11" w:rsidRDefault="00EF1037" w:rsidP="00F11A5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1A3C11">
        <w:rPr>
          <w:rFonts w:ascii="Tahoma" w:hAnsi="Tahoma" w:cs="Tahoma"/>
          <w:b/>
          <w:bCs/>
        </w:rPr>
        <w:t>Pismo:</w:t>
      </w:r>
      <w:r w:rsidR="00F11A54" w:rsidRPr="001A3C11">
        <w:rPr>
          <w:rFonts w:ascii="Tahoma" w:hAnsi="Tahoma" w:cs="Tahoma"/>
          <w:b/>
          <w:bCs/>
        </w:rPr>
        <w:t xml:space="preserve"> RK </w:t>
      </w:r>
      <w:r w:rsidR="00251F98">
        <w:rPr>
          <w:rFonts w:ascii="Tahoma" w:hAnsi="Tahoma" w:cs="Tahoma"/>
          <w:b/>
          <w:bCs/>
        </w:rPr>
        <w:t>–</w:t>
      </w:r>
      <w:r w:rsidR="00F11A54" w:rsidRPr="001A3C11">
        <w:rPr>
          <w:rFonts w:ascii="Tahoma" w:hAnsi="Tahoma" w:cs="Tahoma"/>
          <w:b/>
          <w:bCs/>
        </w:rPr>
        <w:t xml:space="preserve"> </w:t>
      </w:r>
      <w:r w:rsidR="00251F98">
        <w:rPr>
          <w:rFonts w:ascii="Tahoma" w:hAnsi="Tahoma" w:cs="Tahoma"/>
          <w:b/>
          <w:bCs/>
        </w:rPr>
        <w:t>731/16</w:t>
      </w:r>
      <w:bookmarkStart w:id="0" w:name="_GoBack"/>
      <w:bookmarkEnd w:id="0"/>
      <w:r w:rsidRPr="001A3C11">
        <w:rPr>
          <w:rFonts w:ascii="Tahoma" w:hAnsi="Tahoma" w:cs="Tahoma"/>
        </w:rPr>
        <w:tab/>
      </w:r>
    </w:p>
    <w:p w:rsidR="00EF1037" w:rsidRPr="001A3C11" w:rsidRDefault="00EF1037" w:rsidP="00F11A54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EF1037" w:rsidRPr="001A3C11" w:rsidRDefault="00EF1037" w:rsidP="00F11A54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1A3C11">
        <w:rPr>
          <w:rFonts w:ascii="Tahoma" w:hAnsi="Tahoma" w:cs="Tahoma"/>
          <w:sz w:val="20"/>
        </w:rPr>
        <w:t>P O W I A D O M I E N I E</w:t>
      </w:r>
    </w:p>
    <w:p w:rsidR="00EF1037" w:rsidRPr="001A3C11" w:rsidRDefault="00EF1037" w:rsidP="00F11A54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1A3C11">
        <w:rPr>
          <w:rFonts w:ascii="Tahoma" w:hAnsi="Tahoma" w:cs="Tahoma"/>
          <w:sz w:val="20"/>
        </w:rPr>
        <w:t>o zmianach  SIWZ</w:t>
      </w:r>
    </w:p>
    <w:p w:rsidR="00EF1037" w:rsidRPr="001A3C11" w:rsidRDefault="00EF1037" w:rsidP="00F11A54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F11A54" w:rsidRPr="001A3C11" w:rsidRDefault="00F11A54" w:rsidP="00F11A54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F11A54" w:rsidRPr="001A3C11" w:rsidRDefault="00F11A54" w:rsidP="00F11A54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EF1037" w:rsidRPr="001A3C11" w:rsidRDefault="00EF1037" w:rsidP="00F11A54">
      <w:pPr>
        <w:ind w:left="947" w:hanging="907"/>
        <w:jc w:val="both"/>
        <w:rPr>
          <w:rFonts w:ascii="Tahoma" w:hAnsi="Tahoma" w:cs="Tahoma"/>
          <w:b/>
          <w:bCs/>
        </w:rPr>
      </w:pPr>
      <w:r w:rsidRPr="001A3C11">
        <w:rPr>
          <w:rFonts w:ascii="Tahoma" w:hAnsi="Tahoma" w:cs="Tahoma"/>
          <w:b/>
          <w:bCs/>
        </w:rPr>
        <w:t>Dotyczy:</w:t>
      </w:r>
      <w:r w:rsidRPr="001A3C11">
        <w:rPr>
          <w:rFonts w:ascii="Tahoma" w:hAnsi="Tahoma" w:cs="Tahoma"/>
        </w:rPr>
        <w:t xml:space="preserve"> </w:t>
      </w:r>
      <w:r w:rsidRPr="001A3C11">
        <w:rPr>
          <w:rFonts w:ascii="Tahoma" w:hAnsi="Tahoma" w:cs="Tahoma"/>
          <w:bCs/>
        </w:rPr>
        <w:t xml:space="preserve">zmiana zapisów SIWZ w postępowaniu na </w:t>
      </w:r>
      <w:r w:rsidR="00CB1D37" w:rsidRPr="001A3C11">
        <w:rPr>
          <w:rFonts w:ascii="Tahoma" w:hAnsi="Tahoma" w:cs="Tahoma"/>
          <w:bCs/>
        </w:rPr>
        <w:t>Dostawa wyposażenia Laboratorium Komputerowego dla Wydziału Inżynierii Produkcji i Technologii Materiałów</w:t>
      </w:r>
      <w:r w:rsidRPr="001A3C11">
        <w:rPr>
          <w:rFonts w:ascii="Tahoma" w:hAnsi="Tahoma" w:cs="Tahoma"/>
          <w:bCs/>
        </w:rPr>
        <w:t xml:space="preserve"> (</w:t>
      </w:r>
      <w:r w:rsidR="00CB1D37" w:rsidRPr="001A3C11">
        <w:rPr>
          <w:rFonts w:ascii="Tahoma" w:hAnsi="Tahoma" w:cs="Tahoma"/>
          <w:bCs/>
        </w:rPr>
        <w:t>przetarg nieograniczony</w:t>
      </w:r>
      <w:r w:rsidRPr="001A3C11">
        <w:rPr>
          <w:rFonts w:ascii="Tahoma" w:hAnsi="Tahoma" w:cs="Tahoma"/>
          <w:bCs/>
        </w:rPr>
        <w:t>)</w:t>
      </w:r>
      <w:r w:rsidR="00033885" w:rsidRPr="001A3C11">
        <w:rPr>
          <w:rFonts w:ascii="Tahoma" w:hAnsi="Tahoma" w:cs="Tahoma"/>
          <w:bCs/>
        </w:rPr>
        <w:t>,</w:t>
      </w:r>
      <w:r w:rsidR="00033885" w:rsidRPr="001A3C11">
        <w:rPr>
          <w:rFonts w:ascii="Tahoma" w:hAnsi="Tahoma" w:cs="Tahoma"/>
          <w:b/>
          <w:bCs/>
        </w:rPr>
        <w:t xml:space="preserve"> nr sprawy: ZP/DK-16/16</w:t>
      </w:r>
    </w:p>
    <w:p w:rsidR="00F11A54" w:rsidRPr="001A3C11" w:rsidRDefault="00F11A54" w:rsidP="00F11A54">
      <w:pPr>
        <w:ind w:left="947" w:hanging="907"/>
        <w:jc w:val="both"/>
        <w:rPr>
          <w:rFonts w:ascii="Tahoma" w:hAnsi="Tahoma" w:cs="Tahoma"/>
          <w:b/>
          <w:bCs/>
        </w:rPr>
      </w:pPr>
    </w:p>
    <w:p w:rsidR="00F11A54" w:rsidRPr="001A3C11" w:rsidRDefault="00F11A54" w:rsidP="00F11A54">
      <w:pPr>
        <w:ind w:left="947" w:hanging="907"/>
        <w:jc w:val="both"/>
        <w:rPr>
          <w:rFonts w:ascii="Tahoma" w:hAnsi="Tahoma" w:cs="Tahoma"/>
          <w:b/>
          <w:bCs/>
        </w:rPr>
      </w:pPr>
    </w:p>
    <w:p w:rsidR="00F11A54" w:rsidRPr="001A3C11" w:rsidRDefault="00F11A54" w:rsidP="00F11A54">
      <w:pPr>
        <w:ind w:left="947" w:hanging="907"/>
        <w:jc w:val="both"/>
        <w:rPr>
          <w:rFonts w:ascii="Tahoma" w:hAnsi="Tahoma" w:cs="Tahoma"/>
          <w:bCs/>
        </w:rPr>
      </w:pPr>
    </w:p>
    <w:p w:rsidR="00F11A54" w:rsidRPr="001A3C11" w:rsidRDefault="00EF1037" w:rsidP="00F11A54">
      <w:pPr>
        <w:spacing w:line="360" w:lineRule="auto"/>
        <w:ind w:firstLine="708"/>
        <w:jc w:val="both"/>
        <w:rPr>
          <w:rFonts w:ascii="Tahoma" w:hAnsi="Tahoma" w:cs="Tahoma"/>
        </w:rPr>
      </w:pPr>
      <w:r w:rsidRPr="001A3C11">
        <w:rPr>
          <w:rFonts w:ascii="Tahoma" w:hAnsi="Tahoma" w:cs="Tahoma"/>
        </w:rPr>
        <w:t xml:space="preserve">Zamawiający, na podstawie art. 38 ust. 4 ustawy z dnia 29 stycznia 2004 roku Prawo Zamówień Publicznych </w:t>
      </w:r>
      <w:r w:rsidR="00CB1D37" w:rsidRPr="001A3C11">
        <w:rPr>
          <w:rFonts w:ascii="Tahoma" w:hAnsi="Tahoma" w:cs="Tahoma"/>
        </w:rPr>
        <w:t xml:space="preserve">(Dz. U. z 2015 r. poz. 2164 z </w:t>
      </w:r>
      <w:proofErr w:type="spellStart"/>
      <w:r w:rsidR="00CB1D37" w:rsidRPr="001A3C11">
        <w:rPr>
          <w:rFonts w:ascii="Tahoma" w:hAnsi="Tahoma" w:cs="Tahoma"/>
        </w:rPr>
        <w:t>późn</w:t>
      </w:r>
      <w:proofErr w:type="spellEnd"/>
      <w:r w:rsidR="00CB1D37" w:rsidRPr="001A3C11">
        <w:rPr>
          <w:rFonts w:ascii="Tahoma" w:hAnsi="Tahoma" w:cs="Tahoma"/>
        </w:rPr>
        <w:t>. zm.)</w:t>
      </w:r>
      <w:r w:rsidRPr="001A3C11">
        <w:rPr>
          <w:rFonts w:ascii="Tahoma" w:hAnsi="Tahoma" w:cs="Tahoma"/>
        </w:rPr>
        <w:t xml:space="preserve"> w postępowaniu prowadzonym w trybie </w:t>
      </w:r>
      <w:r w:rsidR="00CB1D37" w:rsidRPr="001A3C11">
        <w:rPr>
          <w:rFonts w:ascii="Tahoma" w:hAnsi="Tahoma" w:cs="Tahoma"/>
          <w:b/>
        </w:rPr>
        <w:t>przetarg nieograniczony</w:t>
      </w:r>
      <w:r w:rsidRPr="001A3C11">
        <w:rPr>
          <w:rFonts w:ascii="Tahoma" w:hAnsi="Tahoma" w:cs="Tahoma"/>
        </w:rPr>
        <w:t>, na</w:t>
      </w:r>
      <w:r w:rsidR="00D248D2" w:rsidRPr="001A3C11">
        <w:rPr>
          <w:rFonts w:ascii="Tahoma" w:hAnsi="Tahoma" w:cs="Tahoma"/>
        </w:rPr>
        <w:t xml:space="preserve"> </w:t>
      </w:r>
      <w:r w:rsidR="00CB1D37" w:rsidRPr="001A3C11">
        <w:rPr>
          <w:rFonts w:ascii="Tahoma" w:hAnsi="Tahoma" w:cs="Tahoma"/>
          <w:b/>
        </w:rPr>
        <w:t>Dostawa wyposażenia Laboratorium Komputerowego dla Wydziału Inżynierii Produkcji i Technologii Materiałów</w:t>
      </w:r>
      <w:r w:rsidRPr="001A3C11">
        <w:rPr>
          <w:rFonts w:ascii="Tahoma" w:hAnsi="Tahoma" w:cs="Tahoma"/>
        </w:rPr>
        <w:t xml:space="preserve">, dokonuje </w:t>
      </w:r>
      <w:r w:rsidR="00F11A54" w:rsidRPr="001A3C11">
        <w:rPr>
          <w:rFonts w:ascii="Tahoma" w:hAnsi="Tahoma" w:cs="Tahoma"/>
        </w:rPr>
        <w:t xml:space="preserve">zmiany </w:t>
      </w:r>
      <w:r w:rsidRPr="001A3C11">
        <w:rPr>
          <w:rFonts w:ascii="Tahoma" w:hAnsi="Tahoma" w:cs="Tahoma"/>
        </w:rPr>
        <w:t>specyfikacji istotnych warunków zamówienia</w:t>
      </w:r>
      <w:r w:rsidR="00F11A54" w:rsidRPr="001A3C11">
        <w:rPr>
          <w:rFonts w:ascii="Tahoma" w:hAnsi="Tahoma" w:cs="Tahoma"/>
        </w:rPr>
        <w:t xml:space="preserve"> poprzez zmianę wzoru formularza oferty, zgodnie z załącznikiem.</w:t>
      </w:r>
    </w:p>
    <w:p w:rsidR="001A3C11" w:rsidRPr="001A3C11" w:rsidRDefault="001A3C11" w:rsidP="00F11A54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1A3C11" w:rsidRPr="001A3C11" w:rsidRDefault="001A3C11" w:rsidP="00F11A54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1A3C11" w:rsidRPr="001A3C11" w:rsidRDefault="001A3C11" w:rsidP="001A3C11">
      <w:pPr>
        <w:pStyle w:val="Tekstpodstawowy"/>
        <w:jc w:val="center"/>
        <w:rPr>
          <w:rFonts w:ascii="Tahoma" w:hAnsi="Tahoma" w:cs="Tahoma"/>
          <w:sz w:val="20"/>
        </w:rPr>
      </w:pPr>
      <w:r w:rsidRPr="001A3C11">
        <w:rPr>
          <w:rFonts w:ascii="Tahoma" w:hAnsi="Tahoma" w:cs="Tahoma"/>
          <w:sz w:val="20"/>
        </w:rPr>
        <w:t>Kanclerz</w:t>
      </w:r>
    </w:p>
    <w:p w:rsidR="001A3C11" w:rsidRPr="001A3C11" w:rsidRDefault="001A3C11" w:rsidP="001A3C11">
      <w:pPr>
        <w:pStyle w:val="Tekstpodstawowy"/>
        <w:jc w:val="center"/>
        <w:rPr>
          <w:rFonts w:ascii="Tahoma" w:hAnsi="Tahoma" w:cs="Tahoma"/>
          <w:sz w:val="20"/>
        </w:rPr>
      </w:pPr>
      <w:r w:rsidRPr="001A3C11">
        <w:rPr>
          <w:rFonts w:ascii="Tahoma" w:hAnsi="Tahoma" w:cs="Tahoma"/>
          <w:sz w:val="20"/>
        </w:rPr>
        <w:t>Politechniki Częstochowskiej</w:t>
      </w:r>
    </w:p>
    <w:p w:rsidR="001A3C11" w:rsidRPr="001A3C11" w:rsidRDefault="001A3C11" w:rsidP="001A3C11">
      <w:pPr>
        <w:pStyle w:val="Tekstpodstawowy"/>
        <w:jc w:val="center"/>
        <w:rPr>
          <w:rFonts w:ascii="Tahoma" w:hAnsi="Tahoma" w:cs="Tahoma"/>
          <w:sz w:val="20"/>
        </w:rPr>
      </w:pPr>
      <w:r w:rsidRPr="001A3C11">
        <w:rPr>
          <w:rFonts w:ascii="Tahoma" w:hAnsi="Tahoma" w:cs="Tahoma"/>
          <w:sz w:val="20"/>
        </w:rPr>
        <w:t>dr inż. Arkadiusz Kociszewski</w:t>
      </w:r>
    </w:p>
    <w:p w:rsidR="001A3C11" w:rsidRPr="001A3C11" w:rsidRDefault="001A3C11" w:rsidP="001A3C11">
      <w:pPr>
        <w:spacing w:line="360" w:lineRule="auto"/>
        <w:ind w:firstLine="708"/>
        <w:jc w:val="center"/>
        <w:rPr>
          <w:rFonts w:ascii="Tahoma" w:hAnsi="Tahoma" w:cs="Tahoma"/>
        </w:rPr>
      </w:pPr>
    </w:p>
    <w:sectPr w:rsidR="001A3C11" w:rsidRPr="001A3C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C76" w:rsidRDefault="004D3C76">
      <w:r>
        <w:separator/>
      </w:r>
    </w:p>
  </w:endnote>
  <w:endnote w:type="continuationSeparator" w:id="0">
    <w:p w:rsidR="004D3C76" w:rsidRDefault="004D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51F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3C1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C76" w:rsidRDefault="004D3C76">
      <w:r>
        <w:separator/>
      </w:r>
    </w:p>
  </w:footnote>
  <w:footnote w:type="continuationSeparator" w:id="0">
    <w:p w:rsidR="004D3C76" w:rsidRDefault="004D3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D37" w:rsidRDefault="00CB1D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D37" w:rsidRDefault="00CB1D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D37" w:rsidRDefault="00CB1D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C76"/>
    <w:rsid w:val="00033885"/>
    <w:rsid w:val="000613E0"/>
    <w:rsid w:val="001A3C11"/>
    <w:rsid w:val="001A571A"/>
    <w:rsid w:val="00251F98"/>
    <w:rsid w:val="002B1C74"/>
    <w:rsid w:val="00384EFD"/>
    <w:rsid w:val="004222DA"/>
    <w:rsid w:val="004D3C76"/>
    <w:rsid w:val="005079A4"/>
    <w:rsid w:val="0055546F"/>
    <w:rsid w:val="006D4AE5"/>
    <w:rsid w:val="0087224A"/>
    <w:rsid w:val="009149C3"/>
    <w:rsid w:val="00953AA1"/>
    <w:rsid w:val="0095641D"/>
    <w:rsid w:val="009D169F"/>
    <w:rsid w:val="00B361A9"/>
    <w:rsid w:val="00C152AE"/>
    <w:rsid w:val="00CB1D37"/>
    <w:rsid w:val="00D1574A"/>
    <w:rsid w:val="00D248D2"/>
    <w:rsid w:val="00E74582"/>
    <w:rsid w:val="00EF1037"/>
    <w:rsid w:val="00F11A54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F11A5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1A54"/>
    <w:rPr>
      <w:sz w:val="16"/>
      <w:szCs w:val="16"/>
    </w:rPr>
  </w:style>
  <w:style w:type="paragraph" w:styleId="Tekstdymka">
    <w:name w:val="Balloon Text"/>
    <w:basedOn w:val="Normalny"/>
    <w:link w:val="TekstdymkaZnak"/>
    <w:rsid w:val="00F11A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1A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4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>P O W I A D O M I E N I E</vt:lpstr>
      <vt:lpstr>o zmianach  SIWZ</vt:lpstr>
    </vt:vector>
  </TitlesOfParts>
  <Company>Datacomp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2016-10-14T08:18:00Z</cp:lastPrinted>
  <dcterms:created xsi:type="dcterms:W3CDTF">2016-10-14T11:20:00Z</dcterms:created>
  <dcterms:modified xsi:type="dcterms:W3CDTF">2016-10-14T11:20:00Z</dcterms:modified>
</cp:coreProperties>
</file>