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FF1B4F" w:rsidP="00FF1B4F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Załącznik </w:t>
      </w:r>
      <w:r w:rsidR="001550AF">
        <w:rPr>
          <w:rFonts w:ascii="Arial" w:hAnsi="Arial" w:cs="Arial"/>
        </w:rPr>
        <w:t xml:space="preserve">nr </w:t>
      </w:r>
      <w:r w:rsidR="00C71A06">
        <w:rPr>
          <w:rFonts w:ascii="Arial" w:hAnsi="Arial" w:cs="Arial"/>
        </w:rPr>
        <w:t>8</w:t>
      </w:r>
      <w:r w:rsidRPr="00CB6034">
        <w:rPr>
          <w:rFonts w:ascii="Arial" w:hAnsi="Arial" w:cs="Arial"/>
        </w:rPr>
        <w:t xml:space="preserve">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DC6B2E" w:rsidRPr="00DC6B2E" w:rsidRDefault="00DC6B2E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C6B2E">
        <w:rPr>
          <w:rFonts w:ascii="Arial" w:hAnsi="Arial" w:cs="Arial"/>
          <w:b/>
          <w:i/>
          <w:sz w:val="24"/>
          <w:szCs w:val="24"/>
        </w:rPr>
        <w:t>Sukcesywna dostawa kabli, przewodów elektrycznych i  telekomunikacyjnych przez okres 12 miesięcy.</w:t>
      </w:r>
    </w:p>
    <w:p w:rsidR="006440B0" w:rsidRPr="00CB60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CB6034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</w:rPr>
      </w:pPr>
    </w:p>
    <w:p w:rsidR="00CB6034" w:rsidRPr="00CB6034" w:rsidRDefault="00CB6034" w:rsidP="00CB6034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Załącznik </w:t>
      </w:r>
      <w:r w:rsidR="00CB16B4">
        <w:rPr>
          <w:rFonts w:ascii="Arial" w:hAnsi="Arial" w:cs="Arial"/>
        </w:rPr>
        <w:t xml:space="preserve">nr </w:t>
      </w:r>
      <w:bookmarkStart w:id="0" w:name="_GoBack"/>
      <w:bookmarkEnd w:id="0"/>
      <w:r w:rsidR="00C71A06">
        <w:rPr>
          <w:rFonts w:ascii="Arial" w:hAnsi="Arial" w:cs="Arial"/>
        </w:rPr>
        <w:t>8</w:t>
      </w:r>
      <w:r w:rsidRPr="00CB6034">
        <w:rPr>
          <w:rFonts w:ascii="Arial" w:hAnsi="Arial" w:cs="Arial"/>
        </w:rPr>
        <w:t xml:space="preserve">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CB6034" w:rsidRPr="00CB6034" w:rsidRDefault="002048C0" w:rsidP="00C7557C">
      <w:pPr>
        <w:spacing w:after="0" w:line="36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 xml:space="preserve">dalej jako: ustawa </w:t>
      </w:r>
      <w:proofErr w:type="spellStart"/>
      <w:r w:rsidRPr="00966405">
        <w:rPr>
          <w:rFonts w:ascii="Arial" w:hAnsi="Arial" w:cs="Arial"/>
        </w:rPr>
        <w:t>Pzp</w:t>
      </w:r>
      <w:proofErr w:type="spellEnd"/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DC6B2E" w:rsidRPr="00DC6B2E">
        <w:rPr>
          <w:rFonts w:ascii="Arial" w:hAnsi="Arial" w:cs="Arial"/>
          <w:b/>
        </w:rPr>
        <w:t xml:space="preserve">sukcesywną dostawę </w:t>
      </w:r>
      <w:r w:rsidR="00DC6B2E">
        <w:rPr>
          <w:rFonts w:ascii="Arial" w:hAnsi="Arial" w:cs="Arial"/>
          <w:b/>
        </w:rPr>
        <w:t xml:space="preserve">kabli, przewodów elektrycznych </w:t>
      </w:r>
      <w:r w:rsidR="00DC6B2E" w:rsidRPr="00DC6B2E">
        <w:rPr>
          <w:rFonts w:ascii="Arial" w:hAnsi="Arial" w:cs="Arial"/>
          <w:b/>
        </w:rPr>
        <w:t xml:space="preserve">  i  telekomunikacyjnych przez okres 12 miesięcy</w:t>
      </w: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D2" w:rsidRDefault="00C53BD2" w:rsidP="0038231F">
      <w:pPr>
        <w:spacing w:after="0" w:line="240" w:lineRule="auto"/>
      </w:pPr>
      <w:r>
        <w:separator/>
      </w:r>
    </w:p>
  </w:endnote>
  <w:endnote w:type="continuationSeparator" w:id="0">
    <w:p w:rsidR="00C53BD2" w:rsidRDefault="00C53B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D2" w:rsidRDefault="00C53BD2" w:rsidP="0038231F">
      <w:pPr>
        <w:spacing w:after="0" w:line="240" w:lineRule="auto"/>
      </w:pPr>
      <w:r>
        <w:separator/>
      </w:r>
    </w:p>
  </w:footnote>
  <w:footnote w:type="continuationSeparator" w:id="0">
    <w:p w:rsidR="00C53BD2" w:rsidRDefault="00C53B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13F76">
      <w:rPr>
        <w:rFonts w:ascii="Arial" w:hAnsi="Arial" w:cs="Arial"/>
        <w:i/>
        <w:sz w:val="20"/>
        <w:szCs w:val="20"/>
      </w:rPr>
      <w:t>4360</w:t>
    </w:r>
    <w:r w:rsidRPr="00913942">
      <w:rPr>
        <w:rFonts w:ascii="Arial" w:hAnsi="Arial" w:cs="Arial"/>
        <w:i/>
        <w:sz w:val="20"/>
        <w:szCs w:val="20"/>
      </w:rPr>
      <w:t>/</w:t>
    </w:r>
    <w:r w:rsidR="00313F76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</w:t>
    </w:r>
    <w:r w:rsidR="00C71A06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0AF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3F76"/>
    <w:rsid w:val="003178CE"/>
    <w:rsid w:val="003313F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7919"/>
    <w:rsid w:val="00692DF3"/>
    <w:rsid w:val="006A52B6"/>
    <w:rsid w:val="006B716B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2A31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3BD2"/>
    <w:rsid w:val="00C57DEB"/>
    <w:rsid w:val="00C66CE6"/>
    <w:rsid w:val="00C71A06"/>
    <w:rsid w:val="00C7557C"/>
    <w:rsid w:val="00C75633"/>
    <w:rsid w:val="00CA5F28"/>
    <w:rsid w:val="00CB16B4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B2E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6B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6AB4-992A-4A30-8504-F64083E7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Wylegała</cp:lastModifiedBy>
  <cp:revision>8</cp:revision>
  <cp:lastPrinted>2016-09-22T11:59:00Z</cp:lastPrinted>
  <dcterms:created xsi:type="dcterms:W3CDTF">2016-08-31T08:04:00Z</dcterms:created>
  <dcterms:modified xsi:type="dcterms:W3CDTF">2016-09-22T11:59:00Z</dcterms:modified>
</cp:coreProperties>
</file>