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884986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884986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884986">
        <w:rPr>
          <w:rFonts w:ascii="Tahoma" w:hAnsi="Tahoma" w:cs="Tahoma"/>
          <w:sz w:val="16"/>
          <w:szCs w:val="16"/>
        </w:rPr>
        <w:t>2016-08-02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884986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88498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884986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84986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84986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884986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84986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84986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884986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6B6629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B6629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884986" w:rsidRPr="006B6629">
        <w:rPr>
          <w:rFonts w:ascii="Tahoma" w:hAnsi="Tahoma" w:cs="Tahoma"/>
          <w:color w:val="000000"/>
          <w:sz w:val="16"/>
          <w:szCs w:val="16"/>
        </w:rPr>
        <w:t>(34)3250236</w:t>
      </w:r>
      <w:r w:rsidRPr="006B6629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884986" w:rsidRPr="006B6629">
        <w:rPr>
          <w:rFonts w:ascii="Tahoma" w:hAnsi="Tahoma" w:cs="Tahoma"/>
          <w:color w:val="000000"/>
          <w:sz w:val="16"/>
          <w:szCs w:val="16"/>
        </w:rPr>
        <w:t>(34)3250415</w:t>
      </w:r>
      <w:r w:rsidRPr="006B6629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88498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884986">
        <w:rPr>
          <w:rFonts w:ascii="Tahoma" w:hAnsi="Tahoma" w:cs="Tahoma"/>
          <w:b/>
          <w:sz w:val="16"/>
          <w:szCs w:val="16"/>
        </w:rPr>
        <w:t>ZP/D-27/A/16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884986" w:rsidRPr="00884986">
        <w:rPr>
          <w:rFonts w:ascii="Tahoma" w:hAnsi="Tahoma" w:cs="Tahoma"/>
          <w:b/>
          <w:sz w:val="16"/>
          <w:szCs w:val="16"/>
        </w:rPr>
        <w:t>ZP/D-27/A/16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884986" w:rsidRPr="00884986">
        <w:rPr>
          <w:rFonts w:ascii="Tahoma" w:hAnsi="Tahoma" w:cs="Tahoma"/>
          <w:b/>
          <w:color w:val="000000"/>
          <w:sz w:val="16"/>
          <w:szCs w:val="16"/>
        </w:rPr>
        <w:t>Dostawa projektora multimedialnego i ekranu projekcyjnego dla Studium Języków Obcych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84986" w:rsidRPr="00473906" w:rsidTr="00650F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884986" w:rsidRDefault="00884986" w:rsidP="00650F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8498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884986" w:rsidRPr="00473906" w:rsidRDefault="00884986" w:rsidP="00650F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84986" w:rsidRPr="00473906" w:rsidRDefault="00884986" w:rsidP="00650F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4986">
              <w:rPr>
                <w:rFonts w:ascii="Tahoma" w:hAnsi="Tahoma" w:cs="Tahoma"/>
                <w:b/>
                <w:sz w:val="16"/>
                <w:szCs w:val="16"/>
              </w:rPr>
              <w:t>COM Michał Karczewski</w:t>
            </w:r>
          </w:p>
          <w:p w:rsidR="00884986" w:rsidRPr="00473906" w:rsidRDefault="00884986" w:rsidP="00650F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4986">
              <w:rPr>
                <w:rFonts w:ascii="Tahoma" w:hAnsi="Tahoma" w:cs="Tahoma"/>
                <w:b/>
                <w:sz w:val="16"/>
                <w:szCs w:val="16"/>
              </w:rPr>
              <w:t>03-343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84986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884986" w:rsidRPr="00473906" w:rsidRDefault="00884986" w:rsidP="00650F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884986">
              <w:rPr>
                <w:rFonts w:ascii="Tahoma" w:hAnsi="Tahoma" w:cs="Tahoma"/>
                <w:b/>
                <w:sz w:val="16"/>
                <w:szCs w:val="16"/>
              </w:rPr>
              <w:t>Rembielińska</w:t>
            </w:r>
            <w:proofErr w:type="spellEnd"/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84986">
              <w:rPr>
                <w:rFonts w:ascii="Tahoma" w:hAnsi="Tahoma" w:cs="Tahoma"/>
                <w:b/>
                <w:sz w:val="16"/>
                <w:szCs w:val="16"/>
              </w:rPr>
              <w:t>3/8</w:t>
            </w:r>
          </w:p>
          <w:p w:rsidR="00884986" w:rsidRPr="00473906" w:rsidRDefault="00884986" w:rsidP="00650F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4986">
              <w:rPr>
                <w:rFonts w:ascii="Tahoma" w:hAnsi="Tahoma" w:cs="Tahoma"/>
                <w:b/>
                <w:sz w:val="16"/>
                <w:szCs w:val="16"/>
              </w:rPr>
              <w:t>6 059.98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84986" w:rsidRPr="00473906" w:rsidRDefault="00884986" w:rsidP="00650F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84986" w:rsidRPr="00473906" w:rsidRDefault="00884986" w:rsidP="006B662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6B6629">
              <w:rPr>
                <w:rFonts w:ascii="Tahoma" w:hAnsi="Tahoma" w:cs="Tahoma"/>
                <w:sz w:val="16"/>
                <w:szCs w:val="16"/>
              </w:rPr>
              <w:t>o wykonawcy otrzymała najwyższą liczbę punktów – 97,00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</w:t>
            </w:r>
            <w:r w:rsidR="006B6629">
              <w:rPr>
                <w:rFonts w:ascii="Tahoma" w:hAnsi="Tahoma" w:cs="Tahoma"/>
                <w:sz w:val="16"/>
                <w:szCs w:val="16"/>
              </w:rPr>
              <w:t xml:space="preserve">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884986" w:rsidRPr="00473906" w:rsidTr="00650F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884986" w:rsidRDefault="00884986" w:rsidP="00650F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8498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884986" w:rsidRPr="00473906" w:rsidRDefault="00884986" w:rsidP="00650F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84986" w:rsidRPr="00473906" w:rsidRDefault="00884986" w:rsidP="00650F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884986">
              <w:rPr>
                <w:rFonts w:ascii="Tahoma" w:hAnsi="Tahoma" w:cs="Tahoma"/>
                <w:b/>
                <w:sz w:val="16"/>
                <w:szCs w:val="16"/>
              </w:rPr>
              <w:t>Maxico</w:t>
            </w:r>
            <w:proofErr w:type="spellEnd"/>
            <w:r w:rsidRPr="00884986">
              <w:rPr>
                <w:rFonts w:ascii="Tahoma" w:hAnsi="Tahoma" w:cs="Tahoma"/>
                <w:b/>
                <w:sz w:val="16"/>
                <w:szCs w:val="16"/>
              </w:rPr>
              <w:t xml:space="preserve"> Sp. z o.o.</w:t>
            </w:r>
          </w:p>
          <w:p w:rsidR="00884986" w:rsidRPr="00473906" w:rsidRDefault="006B6629" w:rsidP="00650F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03-691</w:t>
            </w:r>
            <w:r w:rsidR="00884986"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884986" w:rsidRPr="00884986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884986" w:rsidRPr="00473906" w:rsidRDefault="006B6629" w:rsidP="00650F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Przewoźników 11</w:t>
            </w:r>
          </w:p>
          <w:p w:rsidR="00884986" w:rsidRPr="00473906" w:rsidRDefault="00884986" w:rsidP="00650F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4986">
              <w:rPr>
                <w:rFonts w:ascii="Tahoma" w:hAnsi="Tahoma" w:cs="Tahoma"/>
                <w:b/>
                <w:sz w:val="16"/>
                <w:szCs w:val="16"/>
              </w:rPr>
              <w:t>918.81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84986" w:rsidRPr="00473906" w:rsidRDefault="00884986" w:rsidP="00650F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84986" w:rsidRPr="00473906" w:rsidRDefault="00884986" w:rsidP="006B662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6B6629">
              <w:rPr>
                <w:rFonts w:ascii="Tahoma" w:hAnsi="Tahoma" w:cs="Tahoma"/>
                <w:sz w:val="16"/>
                <w:szCs w:val="16"/>
              </w:rPr>
              <w:t>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lastRenderedPageBreak/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884986" w:rsidRPr="00473906" w:rsidTr="00650F4F">
        <w:tc>
          <w:tcPr>
            <w:tcW w:w="2277" w:type="dxa"/>
          </w:tcPr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4986">
              <w:rPr>
                <w:rFonts w:ascii="Tahoma" w:hAnsi="Tahoma" w:cs="Tahoma"/>
                <w:sz w:val="16"/>
                <w:szCs w:val="16"/>
              </w:rPr>
              <w:t>Dostawa projektora multimedialnego</w:t>
            </w:r>
          </w:p>
        </w:tc>
        <w:tc>
          <w:tcPr>
            <w:tcW w:w="2651" w:type="dxa"/>
          </w:tcPr>
          <w:p w:rsidR="00884986" w:rsidRPr="00473906" w:rsidRDefault="00884986" w:rsidP="00650F4F">
            <w:pPr>
              <w:rPr>
                <w:rFonts w:ascii="Tahoma" w:hAnsi="Tahoma" w:cs="Tahoma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COM Michał Karczewski</w:t>
            </w:r>
          </w:p>
          <w:p w:rsidR="00884986" w:rsidRPr="00473906" w:rsidRDefault="00884986" w:rsidP="00650F4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884986">
              <w:rPr>
                <w:rFonts w:ascii="Tahoma" w:hAnsi="Tahoma" w:cs="Tahoma"/>
                <w:sz w:val="16"/>
                <w:szCs w:val="16"/>
              </w:rPr>
              <w:t>Rembielińska</w:t>
            </w:r>
            <w:proofErr w:type="spellEnd"/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4986">
              <w:rPr>
                <w:rFonts w:ascii="Tahoma" w:hAnsi="Tahoma" w:cs="Tahoma"/>
                <w:sz w:val="16"/>
                <w:szCs w:val="16"/>
              </w:rPr>
              <w:t>3/8</w:t>
            </w:r>
          </w:p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03-343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498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884986" w:rsidRPr="00884986" w:rsidRDefault="00884986" w:rsidP="00650F4F">
            <w:pPr>
              <w:rPr>
                <w:rFonts w:ascii="Tahoma" w:hAnsi="Tahoma" w:cs="Tahoma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2 - Okres gwarancji - 2.00</w:t>
            </w:r>
          </w:p>
        </w:tc>
        <w:tc>
          <w:tcPr>
            <w:tcW w:w="1748" w:type="dxa"/>
          </w:tcPr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 xml:space="preserve">  97,00</w:t>
            </w:r>
          </w:p>
        </w:tc>
      </w:tr>
      <w:tr w:rsidR="00884986" w:rsidRPr="00473906" w:rsidTr="00650F4F">
        <w:tc>
          <w:tcPr>
            <w:tcW w:w="2277" w:type="dxa"/>
          </w:tcPr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4986">
              <w:rPr>
                <w:rFonts w:ascii="Tahoma" w:hAnsi="Tahoma" w:cs="Tahoma"/>
                <w:sz w:val="16"/>
                <w:szCs w:val="16"/>
              </w:rPr>
              <w:t>Dostawa projektora multimedialnego</w:t>
            </w:r>
          </w:p>
        </w:tc>
        <w:tc>
          <w:tcPr>
            <w:tcW w:w="2651" w:type="dxa"/>
          </w:tcPr>
          <w:p w:rsidR="00884986" w:rsidRPr="00473906" w:rsidRDefault="00884986" w:rsidP="00650F4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884986">
              <w:rPr>
                <w:rFonts w:ascii="Tahoma" w:hAnsi="Tahoma" w:cs="Tahoma"/>
                <w:sz w:val="16"/>
                <w:szCs w:val="16"/>
              </w:rPr>
              <w:t>Maxico</w:t>
            </w:r>
            <w:proofErr w:type="spellEnd"/>
            <w:r w:rsidRPr="00884986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884986" w:rsidRPr="00473906" w:rsidRDefault="006B6629" w:rsidP="00650F4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Przewoźników 11</w:t>
            </w:r>
          </w:p>
          <w:p w:rsidR="00884986" w:rsidRPr="00473906" w:rsidRDefault="006B6629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03-691</w:t>
            </w:r>
            <w:bookmarkStart w:id="0" w:name="_GoBack"/>
            <w:bookmarkEnd w:id="0"/>
            <w:r w:rsidR="00884986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84986" w:rsidRPr="0088498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884986" w:rsidRPr="00884986" w:rsidRDefault="00884986" w:rsidP="00650F4F">
            <w:pPr>
              <w:rPr>
                <w:rFonts w:ascii="Tahoma" w:hAnsi="Tahoma" w:cs="Tahoma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1 - Cena (koszt) - 71.96</w:t>
            </w:r>
          </w:p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2 - Okres gwarancji - 2.00</w:t>
            </w:r>
          </w:p>
        </w:tc>
        <w:tc>
          <w:tcPr>
            <w:tcW w:w="1748" w:type="dxa"/>
          </w:tcPr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 xml:space="preserve">  73,96</w:t>
            </w:r>
          </w:p>
        </w:tc>
      </w:tr>
      <w:tr w:rsidR="00884986" w:rsidRPr="00473906" w:rsidTr="00650F4F">
        <w:tc>
          <w:tcPr>
            <w:tcW w:w="2277" w:type="dxa"/>
          </w:tcPr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4986">
              <w:rPr>
                <w:rFonts w:ascii="Tahoma" w:hAnsi="Tahoma" w:cs="Tahoma"/>
                <w:sz w:val="16"/>
                <w:szCs w:val="16"/>
              </w:rPr>
              <w:t>Dostawa podwieszanego do ściany ekranu projekcyjnego</w:t>
            </w:r>
          </w:p>
        </w:tc>
        <w:tc>
          <w:tcPr>
            <w:tcW w:w="2651" w:type="dxa"/>
          </w:tcPr>
          <w:p w:rsidR="00884986" w:rsidRPr="00473906" w:rsidRDefault="00884986" w:rsidP="00650F4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884986">
              <w:rPr>
                <w:rFonts w:ascii="Tahoma" w:hAnsi="Tahoma" w:cs="Tahoma"/>
                <w:sz w:val="16"/>
                <w:szCs w:val="16"/>
              </w:rPr>
              <w:t>Maxico</w:t>
            </w:r>
            <w:proofErr w:type="spellEnd"/>
            <w:r w:rsidRPr="00884986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884986" w:rsidRPr="00473906" w:rsidRDefault="006B6629" w:rsidP="00650F4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Przewoźników 11</w:t>
            </w:r>
          </w:p>
          <w:p w:rsidR="00884986" w:rsidRPr="00473906" w:rsidRDefault="006B6629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03-691</w:t>
            </w:r>
            <w:r w:rsidR="00884986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84986" w:rsidRPr="0088498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884986" w:rsidRPr="00884986" w:rsidRDefault="00884986" w:rsidP="00650F4F">
            <w:pPr>
              <w:rPr>
                <w:rFonts w:ascii="Tahoma" w:hAnsi="Tahoma" w:cs="Tahoma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2 - Okres gwarancji  - 0.00</w:t>
            </w:r>
          </w:p>
        </w:tc>
        <w:tc>
          <w:tcPr>
            <w:tcW w:w="1748" w:type="dxa"/>
          </w:tcPr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884986" w:rsidRPr="00473906" w:rsidTr="00650F4F">
        <w:tc>
          <w:tcPr>
            <w:tcW w:w="2277" w:type="dxa"/>
          </w:tcPr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4986">
              <w:rPr>
                <w:rFonts w:ascii="Tahoma" w:hAnsi="Tahoma" w:cs="Tahoma"/>
                <w:sz w:val="16"/>
                <w:szCs w:val="16"/>
              </w:rPr>
              <w:t>Dostawa podwieszanego do ściany ekranu projekcyjnego</w:t>
            </w:r>
          </w:p>
        </w:tc>
        <w:tc>
          <w:tcPr>
            <w:tcW w:w="2651" w:type="dxa"/>
          </w:tcPr>
          <w:p w:rsidR="00884986" w:rsidRPr="00473906" w:rsidRDefault="00884986" w:rsidP="00650F4F">
            <w:pPr>
              <w:rPr>
                <w:rFonts w:ascii="Tahoma" w:hAnsi="Tahoma" w:cs="Tahoma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COM Michał Karczewski</w:t>
            </w:r>
          </w:p>
          <w:p w:rsidR="00884986" w:rsidRPr="00473906" w:rsidRDefault="00884986" w:rsidP="00650F4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884986">
              <w:rPr>
                <w:rFonts w:ascii="Tahoma" w:hAnsi="Tahoma" w:cs="Tahoma"/>
                <w:sz w:val="16"/>
                <w:szCs w:val="16"/>
              </w:rPr>
              <w:t>Rembielińska</w:t>
            </w:r>
            <w:proofErr w:type="spellEnd"/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4986">
              <w:rPr>
                <w:rFonts w:ascii="Tahoma" w:hAnsi="Tahoma" w:cs="Tahoma"/>
                <w:sz w:val="16"/>
                <w:szCs w:val="16"/>
              </w:rPr>
              <w:t>3/8</w:t>
            </w:r>
          </w:p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03-343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498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884986" w:rsidRPr="00884986" w:rsidRDefault="00884986" w:rsidP="00650F4F">
            <w:pPr>
              <w:rPr>
                <w:rFonts w:ascii="Tahoma" w:hAnsi="Tahoma" w:cs="Tahoma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1 - Cena (koszt) - 72.30</w:t>
            </w:r>
          </w:p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>2 - Okres gwarancji  - 0.00</w:t>
            </w:r>
          </w:p>
        </w:tc>
        <w:tc>
          <w:tcPr>
            <w:tcW w:w="1748" w:type="dxa"/>
          </w:tcPr>
          <w:p w:rsidR="00884986" w:rsidRPr="00473906" w:rsidRDefault="00884986" w:rsidP="00650F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4986">
              <w:rPr>
                <w:rFonts w:ascii="Tahoma" w:hAnsi="Tahoma" w:cs="Tahoma"/>
                <w:sz w:val="16"/>
                <w:szCs w:val="16"/>
              </w:rPr>
              <w:t xml:space="preserve">  72,30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8B9" w:rsidRDefault="004E68B9">
      <w:r>
        <w:separator/>
      </w:r>
    </w:p>
  </w:endnote>
  <w:endnote w:type="continuationSeparator" w:id="0">
    <w:p w:rsidR="004E68B9" w:rsidRDefault="004E6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986" w:rsidRDefault="008849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6B6629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6B6629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986" w:rsidRDefault="008849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8B9" w:rsidRDefault="004E68B9">
      <w:r>
        <w:separator/>
      </w:r>
    </w:p>
  </w:footnote>
  <w:footnote w:type="continuationSeparator" w:id="0">
    <w:p w:rsidR="004E68B9" w:rsidRDefault="004E68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986" w:rsidRDefault="008849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986" w:rsidRDefault="008849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986" w:rsidRDefault="008849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8B9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E68B9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B6629"/>
    <w:rsid w:val="006D0934"/>
    <w:rsid w:val="006E4B68"/>
    <w:rsid w:val="006F550B"/>
    <w:rsid w:val="007D465D"/>
    <w:rsid w:val="00845B77"/>
    <w:rsid w:val="00846367"/>
    <w:rsid w:val="00851F5D"/>
    <w:rsid w:val="00884986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0859F6-1498-4E61-8D05-8C1F72036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6B66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B66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2016-08-02T09:31:00Z</cp:lastPrinted>
  <dcterms:created xsi:type="dcterms:W3CDTF">2016-08-02T09:32:00Z</dcterms:created>
  <dcterms:modified xsi:type="dcterms:W3CDTF">2016-08-02T09:32:00Z</dcterms:modified>
</cp:coreProperties>
</file>