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51BCA">
      <w:pPr>
        <w:spacing w:line="360" w:lineRule="auto"/>
        <w:rPr>
          <w:b/>
          <w:bCs/>
          <w:color w:val="000000"/>
          <w:sz w:val="24"/>
        </w:rPr>
      </w:pPr>
      <w:r w:rsidRPr="00851BCA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51BCA">
      <w:pPr>
        <w:spacing w:line="360" w:lineRule="auto"/>
        <w:rPr>
          <w:color w:val="000000"/>
          <w:sz w:val="24"/>
        </w:rPr>
      </w:pPr>
      <w:r w:rsidRPr="00851BCA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51BCA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51BCA">
      <w:pPr>
        <w:spacing w:line="360" w:lineRule="auto"/>
        <w:rPr>
          <w:color w:val="000000"/>
          <w:sz w:val="24"/>
        </w:rPr>
      </w:pPr>
      <w:r w:rsidRPr="00851BCA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51BCA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="000D3A5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51BCA" w:rsidRPr="00851BC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51BCA" w:rsidRPr="00851BC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51BCA" w:rsidRPr="00851BCA">
        <w:rPr>
          <w:b/>
          <w:color w:val="000000"/>
          <w:sz w:val="24"/>
        </w:rPr>
        <w:t xml:space="preserve">Dostawa zestawu do pomiaru ciśnień, temperatury oraz wilgotności wraz z oprogramowaniem do wizualizacji i rejestracji danych dla  </w:t>
      </w:r>
      <w:proofErr w:type="spellStart"/>
      <w:r w:rsidR="00851BCA" w:rsidRPr="00851BCA">
        <w:rPr>
          <w:b/>
          <w:color w:val="000000"/>
          <w:sz w:val="24"/>
        </w:rPr>
        <w:t>WIiŚ</w:t>
      </w:r>
      <w:proofErr w:type="spellEnd"/>
      <w:r w:rsidR="00851BCA" w:rsidRPr="00851BCA">
        <w:rPr>
          <w:b/>
          <w:color w:val="000000"/>
          <w:sz w:val="24"/>
        </w:rPr>
        <w:t xml:space="preserve"> Politechniki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851BCA" w:rsidTr="00FE0D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51BCA" w:rsidRDefault="00851BCA" w:rsidP="00FE0D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851BCA">
              <w:rPr>
                <w:b/>
                <w:sz w:val="24"/>
              </w:rPr>
              <w:t>NEGELAP-AUTOMATYKA</w:t>
            </w:r>
            <w:proofErr w:type="spellEnd"/>
            <w:r w:rsidRPr="00851BCA">
              <w:rPr>
                <w:b/>
                <w:sz w:val="24"/>
              </w:rPr>
              <w:t xml:space="preserve"> SYSTEMS Stanisława Perz</w:t>
            </w:r>
          </w:p>
          <w:p w:rsidR="00851BCA" w:rsidRDefault="00851BCA" w:rsidP="00FE0D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51BCA">
              <w:rPr>
                <w:b/>
                <w:sz w:val="24"/>
              </w:rPr>
              <w:t>41-200</w:t>
            </w:r>
            <w:r>
              <w:rPr>
                <w:b/>
                <w:sz w:val="24"/>
              </w:rPr>
              <w:t xml:space="preserve"> </w:t>
            </w:r>
            <w:r w:rsidRPr="00851BCA">
              <w:rPr>
                <w:b/>
                <w:sz w:val="24"/>
              </w:rPr>
              <w:t>Sosnowiec</w:t>
            </w:r>
          </w:p>
          <w:p w:rsidR="00851BCA" w:rsidRDefault="00851BCA" w:rsidP="00FE0D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51BCA">
              <w:rPr>
                <w:b/>
                <w:sz w:val="24"/>
              </w:rPr>
              <w:t>Kukułek</w:t>
            </w:r>
            <w:r>
              <w:rPr>
                <w:b/>
                <w:sz w:val="24"/>
              </w:rPr>
              <w:t xml:space="preserve"> </w:t>
            </w:r>
            <w:r w:rsidRPr="00851BCA">
              <w:rPr>
                <w:b/>
                <w:sz w:val="24"/>
              </w:rPr>
              <w:t>26</w:t>
            </w:r>
          </w:p>
          <w:p w:rsidR="00851BCA" w:rsidRDefault="00851BCA" w:rsidP="00FE0D8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51BCA">
              <w:rPr>
                <w:b/>
                <w:sz w:val="24"/>
              </w:rPr>
              <w:t>13 533.69 zł</w:t>
            </w:r>
            <w:r w:rsidR="000D3A54">
              <w:rPr>
                <w:b/>
                <w:sz w:val="24"/>
              </w:rPr>
              <w:t xml:space="preserve"> brutto</w:t>
            </w:r>
          </w:p>
          <w:p w:rsidR="00851BCA" w:rsidRPr="00253031" w:rsidRDefault="00851BCA" w:rsidP="00FE0D8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51BCA" w:rsidRDefault="00851BCA" w:rsidP="00FE0D8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51BCA">
              <w:rPr>
                <w:sz w:val="24"/>
              </w:rPr>
              <w:t>Wybrana oferta jest jedyną ofertą jaka wpłynęła w przedmiotowym postępowaniu. Oferta ta spełnia wymagania określone w SIWZ i nie podlega odrzuceniu, a w wyniku przeprowadzonej oceny oferta przedmiotowego Wykonawcy otrzymała liczbę punktów - 95,00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798"/>
        <w:gridCol w:w="1985"/>
        <w:gridCol w:w="2409"/>
      </w:tblGrid>
      <w:tr w:rsidR="000D3A54" w:rsidRPr="00C63DA0" w:rsidTr="000D3A54">
        <w:tc>
          <w:tcPr>
            <w:tcW w:w="540" w:type="dxa"/>
            <w:shd w:val="clear" w:color="auto" w:fill="auto"/>
            <w:vAlign w:val="center"/>
          </w:tcPr>
          <w:p w:rsidR="000D3A54" w:rsidRPr="00C63DA0" w:rsidRDefault="000D3A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D3A54" w:rsidRPr="00C63DA0" w:rsidRDefault="000D3A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D3A54" w:rsidRPr="00C63DA0" w:rsidRDefault="000D3A5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D3A54" w:rsidRPr="00C63DA0" w:rsidRDefault="000D3A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BCA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D3A54" w:rsidRPr="00C63DA0" w:rsidRDefault="000D3A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BCA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3A54" w:rsidRPr="00C63DA0" w:rsidRDefault="000D3A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D3A54" w:rsidRPr="00C63DA0" w:rsidTr="000D3A54">
        <w:tc>
          <w:tcPr>
            <w:tcW w:w="540" w:type="dxa"/>
            <w:shd w:val="clear" w:color="auto" w:fill="auto"/>
            <w:vAlign w:val="center"/>
          </w:tcPr>
          <w:p w:rsidR="000D3A54" w:rsidRPr="00C63DA0" w:rsidRDefault="000D3A54" w:rsidP="00FE0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B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D3A54" w:rsidRPr="00C63DA0" w:rsidRDefault="000D3A54" w:rsidP="00FE0D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51BCA">
              <w:rPr>
                <w:rFonts w:ascii="Times New Roman" w:hAnsi="Times New Roman" w:cs="Times New Roman"/>
                <w:bCs/>
                <w:sz w:val="18"/>
                <w:szCs w:val="18"/>
              </w:rPr>
              <w:t>NEGELAP-AUTOMATYKA</w:t>
            </w:r>
            <w:proofErr w:type="spellEnd"/>
            <w:r w:rsidRPr="00851B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SYSTEMS Stanisława Perz</w:t>
            </w:r>
          </w:p>
          <w:p w:rsidR="000D3A54" w:rsidRPr="00C63DA0" w:rsidRDefault="000D3A54" w:rsidP="00FE0D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BCA">
              <w:rPr>
                <w:rFonts w:ascii="Times New Roman" w:hAnsi="Times New Roman" w:cs="Times New Roman"/>
                <w:bCs/>
                <w:sz w:val="18"/>
                <w:szCs w:val="18"/>
              </w:rPr>
              <w:t>Kukułek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1BCA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D3A54" w:rsidRPr="00C63DA0" w:rsidRDefault="000D3A54" w:rsidP="00FE0D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1BCA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1BCA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0D3A54" w:rsidRPr="00C63DA0" w:rsidRDefault="000D3A54" w:rsidP="00FE0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51BC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0D3A54" w:rsidRPr="00C63DA0" w:rsidRDefault="000D3A54" w:rsidP="00FE0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BCA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D3A54" w:rsidRPr="00C63DA0" w:rsidRDefault="000D3A54" w:rsidP="00FE0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BC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D3A54" w:rsidRPr="00C63DA0" w:rsidRDefault="000D3A54" w:rsidP="00FE0D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1BCA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51BCA">
      <w:pPr>
        <w:pStyle w:val="Nagwek"/>
        <w:tabs>
          <w:tab w:val="clear" w:pos="4536"/>
        </w:tabs>
        <w:jc w:val="both"/>
        <w:rPr>
          <w:sz w:val="24"/>
        </w:rPr>
      </w:pPr>
      <w:r w:rsidRPr="00851BCA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0D3A54">
        <w:rPr>
          <w:sz w:val="24"/>
        </w:rPr>
        <w:t>2016-07-26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D1A" w:rsidRDefault="00520D1A">
      <w:r>
        <w:separator/>
      </w:r>
    </w:p>
  </w:endnote>
  <w:endnote w:type="continuationSeparator" w:id="0">
    <w:p w:rsidR="00520D1A" w:rsidRDefault="00520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A" w:rsidRDefault="00851B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D3A5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D3A5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A" w:rsidRDefault="00851B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D1A" w:rsidRDefault="00520D1A">
      <w:r>
        <w:separator/>
      </w:r>
    </w:p>
  </w:footnote>
  <w:footnote w:type="continuationSeparator" w:id="0">
    <w:p w:rsidR="00520D1A" w:rsidRDefault="00520D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A" w:rsidRDefault="00851B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A" w:rsidRDefault="00851B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BCA" w:rsidRDefault="00851BC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CA"/>
    <w:rsid w:val="000D3A54"/>
    <w:rsid w:val="00140696"/>
    <w:rsid w:val="00253031"/>
    <w:rsid w:val="00377700"/>
    <w:rsid w:val="00520D1A"/>
    <w:rsid w:val="005C147E"/>
    <w:rsid w:val="007118AF"/>
    <w:rsid w:val="007124E4"/>
    <w:rsid w:val="00745012"/>
    <w:rsid w:val="00851BCA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2016-07-22T08:10:00Z</dcterms:created>
  <dcterms:modified xsi:type="dcterms:W3CDTF">2016-07-22T08:10:00Z</dcterms:modified>
</cp:coreProperties>
</file>