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A3CEA" w:rsidRPr="001A3CE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A3CEA" w:rsidRPr="001A3CEA">
        <w:rPr>
          <w:b/>
        </w:rPr>
        <w:t>przetarg nieograniczony</w:t>
      </w:r>
      <w:r>
        <w:t xml:space="preserve"> na</w:t>
      </w:r>
      <w:r w:rsidR="00DD482A">
        <w:t>:</w:t>
      </w:r>
      <w:r w:rsidR="00F61822">
        <w:t xml:space="preserve"> </w:t>
      </w:r>
      <w:r w:rsidR="001A3CEA" w:rsidRPr="001A3CEA">
        <w:rPr>
          <w:b/>
        </w:rPr>
        <w:t xml:space="preserve">Dostawa multimetru cyfrowego wraz z oprogramowaniem PC do wizualizacji oraz zapisywania danych  dla  </w:t>
      </w:r>
      <w:proofErr w:type="spellStart"/>
      <w:r w:rsidR="001A3CEA" w:rsidRPr="001A3CEA">
        <w:rPr>
          <w:b/>
        </w:rPr>
        <w:t>WIiŚ</w:t>
      </w:r>
      <w:proofErr w:type="spellEnd"/>
      <w:r w:rsidR="001A3CEA" w:rsidRPr="001A3CEA">
        <w:rPr>
          <w:b/>
        </w:rPr>
        <w:t xml:space="preserve"> Politechniki Częstochowskiej.</w:t>
      </w:r>
      <w:r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proofErr w:type="gramStart"/>
      <w:r>
        <w:rPr>
          <w:szCs w:val="24"/>
        </w:rPr>
        <w:t>o</w:t>
      </w:r>
      <w:r w:rsidR="008D4CAF">
        <w:rPr>
          <w:szCs w:val="24"/>
        </w:rPr>
        <w:t>świadczamy</w:t>
      </w:r>
      <w:proofErr w:type="gramEnd"/>
      <w:r w:rsidR="008D4CAF">
        <w:rPr>
          <w:szCs w:val="24"/>
        </w:rPr>
        <w:t xml:space="preserve">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A3CEA" w:rsidRPr="001A3CEA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proofErr w:type="gramStart"/>
      <w:r w:rsidRPr="00430649">
        <w:rPr>
          <w:szCs w:val="24"/>
        </w:rPr>
        <w:t>zgodnie z którym</w:t>
      </w:r>
      <w:proofErr w:type="gramEnd"/>
      <w:r w:rsidRPr="00430649">
        <w:rPr>
          <w:szCs w:val="24"/>
        </w:rPr>
        <w:t xml:space="preserve">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 xml:space="preserve">wykonawców, w </w:t>
      </w:r>
      <w:proofErr w:type="gramStart"/>
      <w:r w:rsidRPr="00F25573">
        <w:rPr>
          <w:szCs w:val="22"/>
        </w:rPr>
        <w:t>stosunku do których</w:t>
      </w:r>
      <w:proofErr w:type="gramEnd"/>
      <w:r w:rsidRPr="00F25573">
        <w:rPr>
          <w:szCs w:val="22"/>
        </w:rPr>
        <w:t xml:space="preserve">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 xml:space="preserve">wykonawców, którzy zalegają z uiszczeniem podatków, opłat lub składek na ubezpieczenia społeczne lub zdrowotne, z wyjątkiem </w:t>
      </w:r>
      <w:proofErr w:type="gramStart"/>
      <w:r w:rsidRPr="00F25573">
        <w:rPr>
          <w:szCs w:val="22"/>
        </w:rPr>
        <w:t>przypadków gdy</w:t>
      </w:r>
      <w:proofErr w:type="gramEnd"/>
      <w:r w:rsidRPr="00F25573">
        <w:rPr>
          <w:szCs w:val="22"/>
        </w:rPr>
        <w:t xml:space="preserve"> uzyskali oni przewidziane prawem zwolnienie, odroczenie, rozłożenie na raty zaległych płatności lub </w:t>
      </w:r>
      <w:proofErr w:type="gramStart"/>
      <w:r w:rsidRPr="00F25573">
        <w:rPr>
          <w:szCs w:val="22"/>
        </w:rPr>
        <w:t>wstrzymanie</w:t>
      </w:r>
      <w:proofErr w:type="gramEnd"/>
      <w:r w:rsidRPr="00F25573">
        <w:rPr>
          <w:szCs w:val="22"/>
        </w:rPr>
        <w:t xml:space="preserve">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proofErr w:type="gramStart"/>
      <w:r w:rsidRPr="00F25573">
        <w:rPr>
          <w:szCs w:val="22"/>
        </w:rPr>
        <w:t>osoby</w:t>
      </w:r>
      <w:proofErr w:type="gramEnd"/>
      <w:r w:rsidRPr="00F25573">
        <w:rPr>
          <w:szCs w:val="22"/>
        </w:rPr>
        <w:t xml:space="preserve">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proofErr w:type="gramStart"/>
      <w:r w:rsidRPr="00F25573">
        <w:rPr>
          <w:szCs w:val="22"/>
        </w:rPr>
        <w:t>spółki</w:t>
      </w:r>
      <w:proofErr w:type="gramEnd"/>
      <w:r w:rsidRPr="00F25573">
        <w:rPr>
          <w:szCs w:val="22"/>
        </w:rPr>
        <w:t xml:space="preserve">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proofErr w:type="gramStart"/>
      <w:r w:rsidRPr="00F25573">
        <w:rPr>
          <w:szCs w:val="22"/>
        </w:rPr>
        <w:t>spółki</w:t>
      </w:r>
      <w:proofErr w:type="gramEnd"/>
      <w:r w:rsidRPr="00F25573">
        <w:rPr>
          <w:szCs w:val="22"/>
        </w:rPr>
        <w:t xml:space="preserve">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 w:rsidRPr="00F25573">
        <w:rPr>
          <w:szCs w:val="22"/>
        </w:rPr>
        <w:t>spółki</w:t>
      </w:r>
      <w:proofErr w:type="gramEnd"/>
      <w:r w:rsidRPr="00F25573">
        <w:rPr>
          <w:szCs w:val="22"/>
        </w:rPr>
        <w:t xml:space="preserve">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 w:rsidRPr="00F25573">
        <w:rPr>
          <w:szCs w:val="22"/>
        </w:rPr>
        <w:t>osoby</w:t>
      </w:r>
      <w:proofErr w:type="gramEnd"/>
      <w:r w:rsidRPr="00F25573">
        <w:rPr>
          <w:szCs w:val="22"/>
        </w:rPr>
        <w:t xml:space="preserve">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 w:rsidRPr="00F25573">
        <w:rPr>
          <w:szCs w:val="22"/>
        </w:rPr>
        <w:t>podmioty</w:t>
      </w:r>
      <w:proofErr w:type="gramEnd"/>
      <w:r w:rsidRPr="00F25573">
        <w:rPr>
          <w:szCs w:val="22"/>
        </w:rPr>
        <w:t xml:space="preserve">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>
        <w:t>wykonawców</w:t>
      </w:r>
      <w:proofErr w:type="gramEnd"/>
      <w:r>
        <w:t xml:space="preserve"> będących osobami fizycznymi, które prawomocnie skazano za przestępstwo, o którym mowa w art. 9 lub art. 10 ustawy z dnia 15 czerwca 2012 r. o skutkach powierzania wykonywania pracy cudzoziemcom przebywającym wbrew przepisom na terytorium Rzeczypospolitej Polskiej (Dz. U. </w:t>
      </w:r>
      <w:proofErr w:type="gramStart"/>
      <w:r>
        <w:t>poz</w:t>
      </w:r>
      <w:proofErr w:type="gramEnd"/>
      <w:r>
        <w:t>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>
        <w:t>wykonawców</w:t>
      </w:r>
      <w:proofErr w:type="gramEnd"/>
      <w:r>
        <w:t xml:space="preserve">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proofErr w:type="gramStart"/>
      <w:r>
        <w:rPr>
          <w:szCs w:val="24"/>
        </w:rPr>
        <w:t>wykonywali</w:t>
      </w:r>
      <w:proofErr w:type="gramEnd"/>
      <w:r>
        <w:rPr>
          <w:szCs w:val="24"/>
        </w:rPr>
        <w:t xml:space="preserve">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A3CEA" w:rsidRPr="001A3CEA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</w:t>
      </w:r>
      <w:proofErr w:type="gramStart"/>
      <w:r w:rsidRPr="00D771B6">
        <w:rPr>
          <w:szCs w:val="24"/>
        </w:rPr>
        <w:t>chyba że</w:t>
      </w:r>
      <w:proofErr w:type="gramEnd"/>
      <w:r w:rsidRPr="00D771B6">
        <w:rPr>
          <w:szCs w:val="24"/>
        </w:rPr>
        <w:t xml:space="preserve">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A3CEA" w:rsidRPr="001A3CEA">
        <w:t xml:space="preserve">(Dz. U. </w:t>
      </w:r>
      <w:proofErr w:type="gramStart"/>
      <w:r w:rsidR="001A3CEA" w:rsidRPr="001A3CEA">
        <w:t>z</w:t>
      </w:r>
      <w:proofErr w:type="gramEnd"/>
      <w:r w:rsidR="001A3CEA" w:rsidRPr="001A3CEA">
        <w:t xml:space="preserve">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proofErr w:type="gramStart"/>
      <w:r w:rsidRPr="00F25573">
        <w:rPr>
          <w:szCs w:val="22"/>
        </w:rPr>
        <w:lastRenderedPageBreak/>
        <w:t>nie</w:t>
      </w:r>
      <w:proofErr w:type="gramEnd"/>
      <w:r w:rsidRPr="00F25573">
        <w:rPr>
          <w:szCs w:val="22"/>
        </w:rPr>
        <w:t xml:space="preserve">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A3CEA" w:rsidRPr="001A3CEA">
        <w:t xml:space="preserve">(Dz. U. </w:t>
      </w:r>
      <w:proofErr w:type="gramStart"/>
      <w:r w:rsidR="001A3CEA" w:rsidRPr="001A3CEA">
        <w:t>z</w:t>
      </w:r>
      <w:proofErr w:type="gramEnd"/>
      <w:r w:rsidR="001A3CEA" w:rsidRPr="001A3CEA">
        <w:t xml:space="preserve">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proofErr w:type="gramStart"/>
      <w:r w:rsidRPr="00F25573">
        <w:t>złożyli</w:t>
      </w:r>
      <w:proofErr w:type="gramEnd"/>
      <w:r w:rsidRPr="00F25573">
        <w:t xml:space="preserve">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proofErr w:type="gramStart"/>
      <w:r w:rsidRPr="00F25573">
        <w:t>nie</w:t>
      </w:r>
      <w:proofErr w:type="gramEnd"/>
      <w:r w:rsidRPr="00F25573">
        <w:t xml:space="preserve">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proofErr w:type="gramStart"/>
      <w:r w:rsidRPr="00F11BE8">
        <w:rPr>
          <w:sz w:val="24"/>
        </w:rPr>
        <w:t>należąc</w:t>
      </w:r>
      <w:proofErr w:type="gramEnd"/>
      <w:r w:rsidRPr="00F11BE8">
        <w:rPr>
          <w:sz w:val="24"/>
        </w:rPr>
        <w:t xml:space="preserve"> do tej samej grupy kapitałowej, w rozumieniu ustawy z dnia 16 lutego 2007 r. o ochronie konkurencji i konsumentów (Dz. U. Nr 50, poz. 331, z późn. zm.), złożyli odrębne oferty lub wnioski o dopuszczenie do udziału w tym samym postępowaniu, </w:t>
      </w:r>
      <w:proofErr w:type="gramStart"/>
      <w:r w:rsidRPr="00F11BE8">
        <w:rPr>
          <w:sz w:val="24"/>
        </w:rPr>
        <w:t>chyba że</w:t>
      </w:r>
      <w:proofErr w:type="gramEnd"/>
      <w:r w:rsidRPr="00F11BE8">
        <w:rPr>
          <w:sz w:val="24"/>
        </w:rPr>
        <w:t xml:space="preserve">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39E" w:rsidRDefault="00B5639E">
      <w:r>
        <w:separator/>
      </w:r>
    </w:p>
  </w:endnote>
  <w:endnote w:type="continuationSeparator" w:id="1">
    <w:p w:rsidR="00B5639E" w:rsidRDefault="00B563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182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182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CEA" w:rsidRDefault="001A3C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39E" w:rsidRDefault="00B5639E">
      <w:r>
        <w:separator/>
      </w:r>
    </w:p>
  </w:footnote>
  <w:footnote w:type="continuationSeparator" w:id="1">
    <w:p w:rsidR="00B5639E" w:rsidRDefault="00B563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CEA" w:rsidRDefault="001A3C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CEA" w:rsidRDefault="001A3C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CEA" w:rsidRDefault="001A3C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3CEA"/>
    <w:rsid w:val="00002F64"/>
    <w:rsid w:val="000E6599"/>
    <w:rsid w:val="00111985"/>
    <w:rsid w:val="001614BA"/>
    <w:rsid w:val="001A3CE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5639E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61822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863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2016-06-30T11:56:00Z</cp:lastPrinted>
  <dcterms:created xsi:type="dcterms:W3CDTF">2016-06-30T11:56:00Z</dcterms:created>
  <dcterms:modified xsi:type="dcterms:W3CDTF">2016-06-30T11:56:00Z</dcterms:modified>
</cp:coreProperties>
</file>