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DD" w:rsidRPr="00513012" w:rsidRDefault="008C20DD" w:rsidP="008C20DD">
      <w:pPr>
        <w:ind w:left="4248" w:firstLine="708"/>
        <w:jc w:val="right"/>
        <w:rPr>
          <w:rFonts w:ascii="Times New Roman" w:hAnsi="Times New Roman"/>
          <w:sz w:val="24"/>
          <w:szCs w:val="24"/>
        </w:rPr>
      </w:pPr>
      <w:r>
        <w:rPr>
          <w:rFonts w:ascii="Times New Roman" w:hAnsi="Times New Roman"/>
          <w:b/>
          <w:sz w:val="24"/>
          <w:szCs w:val="24"/>
        </w:rPr>
        <w:t>Projekt</w:t>
      </w:r>
    </w:p>
    <w:p w:rsidR="008C20DD" w:rsidRPr="00974254" w:rsidRDefault="008C20DD" w:rsidP="008C20DD">
      <w:pPr>
        <w:pStyle w:val="Tytu"/>
        <w:spacing w:line="276" w:lineRule="auto"/>
        <w:jc w:val="right"/>
        <w:rPr>
          <w:szCs w:val="24"/>
        </w:rPr>
      </w:pPr>
      <w:r w:rsidRPr="00974254">
        <w:rPr>
          <w:szCs w:val="24"/>
        </w:rPr>
        <w:t xml:space="preserve">Załącznik Nr </w:t>
      </w:r>
      <w:r>
        <w:rPr>
          <w:szCs w:val="24"/>
        </w:rPr>
        <w:t>4</w:t>
      </w:r>
    </w:p>
    <w:p w:rsidR="008C20DD" w:rsidRPr="00513012" w:rsidRDefault="008C20DD" w:rsidP="008C20DD">
      <w:pPr>
        <w:pStyle w:val="Default"/>
        <w:spacing w:line="276" w:lineRule="auto"/>
        <w:jc w:val="both"/>
        <w:rPr>
          <w:rFonts w:ascii="Times New Roman" w:hAnsi="Times New Roman" w:cs="Times New Roman"/>
        </w:rPr>
      </w:pPr>
    </w:p>
    <w:p w:rsidR="008C20DD" w:rsidRPr="00513012" w:rsidRDefault="008C20DD" w:rsidP="008C20DD">
      <w:pPr>
        <w:pStyle w:val="Tytu"/>
        <w:spacing w:line="276" w:lineRule="auto"/>
        <w:rPr>
          <w:szCs w:val="24"/>
        </w:rPr>
      </w:pPr>
      <w:r w:rsidRPr="00513012">
        <w:rPr>
          <w:szCs w:val="24"/>
        </w:rPr>
        <w:t xml:space="preserve">UMOWA Nr ……………………. </w:t>
      </w:r>
    </w:p>
    <w:p w:rsidR="008C20DD" w:rsidRDefault="008C20DD" w:rsidP="008C20DD">
      <w:pPr>
        <w:pStyle w:val="Tytu"/>
        <w:spacing w:line="276" w:lineRule="auto"/>
        <w:jc w:val="left"/>
        <w:rPr>
          <w:b w:val="0"/>
          <w:szCs w:val="24"/>
        </w:rPr>
      </w:pPr>
    </w:p>
    <w:p w:rsidR="008C20DD" w:rsidRPr="00513012" w:rsidRDefault="008C20DD" w:rsidP="008C20DD">
      <w:pPr>
        <w:pStyle w:val="Tytu"/>
        <w:spacing w:line="276" w:lineRule="auto"/>
        <w:jc w:val="left"/>
        <w:rPr>
          <w:b w:val="0"/>
          <w:szCs w:val="24"/>
        </w:rPr>
      </w:pPr>
      <w:r w:rsidRPr="00513012">
        <w:rPr>
          <w:b w:val="0"/>
          <w:szCs w:val="24"/>
        </w:rPr>
        <w:t>zawarta w dniu ………………</w:t>
      </w:r>
      <w:r>
        <w:rPr>
          <w:b w:val="0"/>
          <w:szCs w:val="24"/>
        </w:rPr>
        <w:t xml:space="preserve"> </w:t>
      </w:r>
      <w:r w:rsidRPr="00513012">
        <w:rPr>
          <w:b w:val="0"/>
          <w:szCs w:val="24"/>
        </w:rPr>
        <w:t>201</w:t>
      </w:r>
      <w:r>
        <w:rPr>
          <w:b w:val="0"/>
          <w:szCs w:val="24"/>
        </w:rPr>
        <w:t>6</w:t>
      </w:r>
      <w:r w:rsidRPr="00513012">
        <w:rPr>
          <w:b w:val="0"/>
          <w:szCs w:val="24"/>
        </w:rPr>
        <w:t xml:space="preserve"> r. w </w:t>
      </w:r>
      <w:r>
        <w:rPr>
          <w:b w:val="0"/>
          <w:szCs w:val="24"/>
        </w:rPr>
        <w:t>……………….</w:t>
      </w:r>
      <w:r w:rsidRPr="00513012">
        <w:rPr>
          <w:b w:val="0"/>
          <w:szCs w:val="24"/>
        </w:rPr>
        <w:t>, pomiędzy:</w:t>
      </w:r>
      <w:r>
        <w:rPr>
          <w:b w:val="0"/>
          <w:szCs w:val="24"/>
        </w:rPr>
        <w:t xml:space="preserve"> </w:t>
      </w:r>
    </w:p>
    <w:p w:rsidR="008C20DD" w:rsidRPr="00211B4F" w:rsidRDefault="008C20DD" w:rsidP="008C20DD">
      <w:pPr>
        <w:spacing w:line="360" w:lineRule="auto"/>
        <w:jc w:val="both"/>
        <w:rPr>
          <w:rFonts w:ascii="Times New Roman" w:hAnsi="Times New Roman"/>
          <w:color w:val="000000"/>
          <w:sz w:val="24"/>
          <w:szCs w:val="24"/>
        </w:rPr>
      </w:pPr>
      <w:r w:rsidRPr="00211B4F">
        <w:rPr>
          <w:rFonts w:ascii="Times New Roman" w:hAnsi="Times New Roman"/>
          <w:b/>
          <w:color w:val="000000"/>
          <w:sz w:val="24"/>
          <w:szCs w:val="24"/>
        </w:rPr>
        <w:t>Gminą Pokrzywnica</w:t>
      </w:r>
      <w:r w:rsidRPr="00211B4F">
        <w:rPr>
          <w:rFonts w:ascii="Times New Roman" w:hAnsi="Times New Roman"/>
          <w:color w:val="000000"/>
          <w:sz w:val="24"/>
          <w:szCs w:val="24"/>
        </w:rPr>
        <w:t xml:space="preserve"> z siedzibą w Pokrzywnicy, przy Al. Jana Pawła II 1, 06-121 Pokrzywnica, powiat pułtuski, NIP 568-15-24-651,  REGON 130378367 zwanym w treści Umowy  </w:t>
      </w:r>
      <w:r w:rsidRPr="00211B4F">
        <w:rPr>
          <w:rFonts w:ascii="Times New Roman" w:hAnsi="Times New Roman"/>
          <w:b/>
          <w:color w:val="000000"/>
          <w:sz w:val="24"/>
          <w:szCs w:val="24"/>
        </w:rPr>
        <w:t>Zamawiającym</w:t>
      </w:r>
      <w:r w:rsidRPr="00211B4F">
        <w:rPr>
          <w:rFonts w:ascii="Times New Roman" w:hAnsi="Times New Roman"/>
          <w:color w:val="000000"/>
          <w:sz w:val="24"/>
          <w:szCs w:val="24"/>
        </w:rPr>
        <w:t>, reprezentowaną przez:</w:t>
      </w:r>
    </w:p>
    <w:p w:rsidR="008C20DD" w:rsidRPr="00211B4F" w:rsidRDefault="008C20DD" w:rsidP="008C20DD">
      <w:pPr>
        <w:widowControl w:val="0"/>
        <w:numPr>
          <w:ilvl w:val="0"/>
          <w:numId w:val="13"/>
        </w:numPr>
        <w:tabs>
          <w:tab w:val="left" w:pos="2160"/>
        </w:tabs>
        <w:suppressAutoHyphens/>
        <w:spacing w:after="0" w:line="360" w:lineRule="auto"/>
        <w:rPr>
          <w:rFonts w:ascii="Times New Roman" w:hAnsi="Times New Roman"/>
          <w:b/>
          <w:color w:val="000000"/>
          <w:sz w:val="24"/>
          <w:szCs w:val="24"/>
        </w:rPr>
      </w:pPr>
      <w:r w:rsidRPr="00211B4F">
        <w:rPr>
          <w:rFonts w:ascii="Times New Roman" w:hAnsi="Times New Roman"/>
          <w:b/>
          <w:color w:val="000000"/>
          <w:sz w:val="24"/>
          <w:szCs w:val="24"/>
        </w:rPr>
        <w:t>Adama Dariusza Rachubę - Wójta Gminy</w:t>
      </w:r>
    </w:p>
    <w:p w:rsidR="008C20DD" w:rsidRPr="00211B4F" w:rsidRDefault="008C20DD" w:rsidP="008C20DD">
      <w:pPr>
        <w:spacing w:line="360" w:lineRule="auto"/>
        <w:rPr>
          <w:rFonts w:ascii="Times New Roman" w:hAnsi="Times New Roman"/>
          <w:color w:val="000000"/>
          <w:sz w:val="24"/>
          <w:szCs w:val="24"/>
        </w:rPr>
      </w:pPr>
      <w:r w:rsidRPr="00211B4F">
        <w:rPr>
          <w:rFonts w:ascii="Times New Roman" w:hAnsi="Times New Roman"/>
          <w:color w:val="000000"/>
          <w:sz w:val="24"/>
          <w:szCs w:val="24"/>
        </w:rPr>
        <w:t>a Firmą :</w:t>
      </w:r>
    </w:p>
    <w:p w:rsidR="008C20DD" w:rsidRPr="00513012" w:rsidRDefault="008C20DD" w:rsidP="008C20DD">
      <w:pPr>
        <w:pStyle w:val="Tytu"/>
        <w:spacing w:line="276" w:lineRule="auto"/>
        <w:jc w:val="both"/>
        <w:rPr>
          <w:b w:val="0"/>
          <w:szCs w:val="24"/>
        </w:rPr>
      </w:pPr>
      <w:r w:rsidRPr="00513012">
        <w:rPr>
          <w:b w:val="0"/>
          <w:szCs w:val="24"/>
        </w:rPr>
        <w:t xml:space="preserve">……………………………………………………………………………………………………………………………………………………………………………………………………………………………………………………………………………………………………… </w:t>
      </w:r>
    </w:p>
    <w:p w:rsidR="008C20DD" w:rsidRPr="00513012" w:rsidRDefault="008C20DD" w:rsidP="008C20DD">
      <w:pPr>
        <w:pStyle w:val="Tytu"/>
        <w:spacing w:line="276" w:lineRule="auto"/>
        <w:jc w:val="both"/>
        <w:rPr>
          <w:szCs w:val="24"/>
        </w:rPr>
      </w:pPr>
      <w:r w:rsidRPr="00513012">
        <w:rPr>
          <w:b w:val="0"/>
          <w:szCs w:val="24"/>
        </w:rPr>
        <w:t xml:space="preserve">zwaną / zwanym w dalszej treści umowy </w:t>
      </w:r>
      <w:r w:rsidRPr="00513012">
        <w:rPr>
          <w:szCs w:val="24"/>
        </w:rPr>
        <w:t>WYKONAWCĄ</w:t>
      </w:r>
    </w:p>
    <w:p w:rsidR="008C20DD" w:rsidRPr="00513012" w:rsidRDefault="008C20DD" w:rsidP="008C20DD">
      <w:pPr>
        <w:pStyle w:val="Tytu"/>
        <w:spacing w:line="276" w:lineRule="auto"/>
        <w:jc w:val="both"/>
        <w:rPr>
          <w:szCs w:val="24"/>
        </w:rPr>
      </w:pPr>
    </w:p>
    <w:p w:rsidR="008C20DD" w:rsidRPr="00513012" w:rsidRDefault="008C20DD" w:rsidP="008C20DD">
      <w:pPr>
        <w:spacing w:after="0"/>
        <w:jc w:val="both"/>
        <w:rPr>
          <w:rFonts w:ascii="Times New Roman" w:hAnsi="Times New Roman"/>
          <w:bCs/>
          <w:color w:val="FF0000"/>
          <w:sz w:val="24"/>
          <w:szCs w:val="24"/>
        </w:rPr>
      </w:pPr>
      <w:r w:rsidRPr="00513012">
        <w:rPr>
          <w:rFonts w:ascii="Times New Roman" w:hAnsi="Times New Roman"/>
          <w:sz w:val="24"/>
          <w:szCs w:val="24"/>
        </w:rPr>
        <w:t xml:space="preserve">w wyniku dokonania przez ZAMAWIAJĄCEGO wyboru oferty WYKONAWCY w prowadzonym postępowaniu o udzielenie zamówienia publicznego w trybie zapytania ofertowego </w:t>
      </w:r>
      <w:r w:rsidRPr="00195A20">
        <w:rPr>
          <w:rFonts w:ascii="Times New Roman" w:hAnsi="Times New Roman"/>
          <w:sz w:val="24"/>
          <w:szCs w:val="24"/>
        </w:rPr>
        <w:t xml:space="preserve">nr </w:t>
      </w:r>
      <w:r>
        <w:rPr>
          <w:rFonts w:ascii="Times New Roman" w:hAnsi="Times New Roman"/>
          <w:sz w:val="24"/>
          <w:szCs w:val="24"/>
        </w:rPr>
        <w:t>RI.</w:t>
      </w:r>
      <w:r w:rsidRPr="00195A20">
        <w:rPr>
          <w:rFonts w:ascii="Times New Roman" w:hAnsi="Times New Roman"/>
          <w:iCs/>
          <w:sz w:val="24"/>
          <w:szCs w:val="24"/>
        </w:rPr>
        <w:t>271.</w:t>
      </w:r>
      <w:r>
        <w:rPr>
          <w:rFonts w:ascii="Times New Roman" w:hAnsi="Times New Roman"/>
          <w:iCs/>
          <w:sz w:val="24"/>
          <w:szCs w:val="24"/>
        </w:rPr>
        <w:t>2.</w:t>
      </w:r>
      <w:r w:rsidR="00A4470B">
        <w:rPr>
          <w:rFonts w:ascii="Times New Roman" w:hAnsi="Times New Roman"/>
          <w:iCs/>
          <w:sz w:val="24"/>
          <w:szCs w:val="24"/>
        </w:rPr>
        <w:t>12</w:t>
      </w:r>
      <w:r w:rsidRPr="00195A20">
        <w:rPr>
          <w:rFonts w:ascii="Times New Roman" w:hAnsi="Times New Roman"/>
          <w:iCs/>
          <w:sz w:val="24"/>
          <w:szCs w:val="24"/>
        </w:rPr>
        <w:t>.201</w:t>
      </w:r>
      <w:r>
        <w:rPr>
          <w:rFonts w:ascii="Times New Roman" w:hAnsi="Times New Roman"/>
          <w:iCs/>
          <w:sz w:val="24"/>
          <w:szCs w:val="24"/>
        </w:rPr>
        <w:t>6</w:t>
      </w:r>
      <w:r w:rsidRPr="00195A20">
        <w:rPr>
          <w:rFonts w:ascii="Times New Roman" w:hAnsi="Times New Roman"/>
          <w:iCs/>
          <w:sz w:val="24"/>
          <w:szCs w:val="24"/>
        </w:rPr>
        <w:t>,</w:t>
      </w:r>
      <w:r>
        <w:rPr>
          <w:rFonts w:ascii="Times New Roman" w:hAnsi="Times New Roman"/>
          <w:iCs/>
          <w:color w:val="FF0000"/>
        </w:rPr>
        <w:t xml:space="preserve"> </w:t>
      </w:r>
      <w:r w:rsidRPr="00513012">
        <w:rPr>
          <w:rFonts w:ascii="Times New Roman" w:hAnsi="Times New Roman"/>
          <w:bCs/>
          <w:sz w:val="24"/>
          <w:szCs w:val="24"/>
        </w:rPr>
        <w:t>z pominięciem przepisów ustawy z dnia 29 stycznia 2004 r. Prawo Zamówień Publicz</w:t>
      </w:r>
      <w:r w:rsidR="00AD11A4">
        <w:rPr>
          <w:rFonts w:ascii="Times New Roman" w:hAnsi="Times New Roman"/>
          <w:bCs/>
          <w:sz w:val="24"/>
          <w:szCs w:val="24"/>
        </w:rPr>
        <w:t>nych (Dz. U. 2015</w:t>
      </w:r>
      <w:r w:rsidRPr="00513012">
        <w:rPr>
          <w:rFonts w:ascii="Times New Roman" w:hAnsi="Times New Roman"/>
          <w:bCs/>
          <w:sz w:val="24"/>
          <w:szCs w:val="24"/>
        </w:rPr>
        <w:t>, poz.</w:t>
      </w:r>
      <w:r w:rsidR="00AD11A4">
        <w:rPr>
          <w:rFonts w:ascii="Times New Roman" w:hAnsi="Times New Roman"/>
          <w:bCs/>
          <w:sz w:val="24"/>
          <w:szCs w:val="24"/>
        </w:rPr>
        <w:t>2164</w:t>
      </w:r>
      <w:r w:rsidRPr="00513012">
        <w:rPr>
          <w:rFonts w:ascii="Times New Roman" w:hAnsi="Times New Roman"/>
          <w:bCs/>
          <w:sz w:val="24"/>
          <w:szCs w:val="24"/>
        </w:rPr>
        <w:t xml:space="preserve"> z </w:t>
      </w:r>
      <w:proofErr w:type="spellStart"/>
      <w:r w:rsidRPr="00513012">
        <w:rPr>
          <w:rFonts w:ascii="Times New Roman" w:hAnsi="Times New Roman"/>
          <w:bCs/>
          <w:sz w:val="24"/>
          <w:szCs w:val="24"/>
        </w:rPr>
        <w:t>późn</w:t>
      </w:r>
      <w:proofErr w:type="spellEnd"/>
      <w:r w:rsidRPr="00513012">
        <w:rPr>
          <w:rFonts w:ascii="Times New Roman" w:hAnsi="Times New Roman"/>
          <w:bCs/>
          <w:sz w:val="24"/>
          <w:szCs w:val="24"/>
        </w:rPr>
        <w:t xml:space="preserve">. </w:t>
      </w:r>
      <w:r>
        <w:rPr>
          <w:rFonts w:ascii="Times New Roman" w:hAnsi="Times New Roman"/>
          <w:bCs/>
          <w:sz w:val="24"/>
          <w:szCs w:val="24"/>
        </w:rPr>
        <w:t>z</w:t>
      </w:r>
      <w:r w:rsidRPr="000121D1">
        <w:rPr>
          <w:rFonts w:ascii="Times New Roman" w:hAnsi="Times New Roman"/>
          <w:bCs/>
          <w:sz w:val="24"/>
          <w:szCs w:val="24"/>
        </w:rPr>
        <w:t>m</w:t>
      </w:r>
      <w:r>
        <w:rPr>
          <w:rFonts w:ascii="Times New Roman" w:hAnsi="Times New Roman"/>
          <w:bCs/>
          <w:sz w:val="24"/>
          <w:szCs w:val="24"/>
        </w:rPr>
        <w:t>.)</w:t>
      </w:r>
      <w:r w:rsidRPr="000121D1">
        <w:rPr>
          <w:rFonts w:ascii="Times New Roman" w:hAnsi="Times New Roman"/>
          <w:bCs/>
          <w:sz w:val="24"/>
          <w:szCs w:val="24"/>
        </w:rPr>
        <w:t>, o następującej treści:</w:t>
      </w:r>
    </w:p>
    <w:p w:rsidR="008C20DD" w:rsidRPr="00513012" w:rsidRDefault="008C20DD" w:rsidP="008C20DD">
      <w:pPr>
        <w:spacing w:after="0"/>
        <w:jc w:val="center"/>
        <w:rPr>
          <w:rFonts w:ascii="Times New Roman" w:hAnsi="Times New Roman"/>
          <w:b/>
          <w:sz w:val="24"/>
          <w:szCs w:val="24"/>
        </w:rPr>
      </w:pPr>
    </w:p>
    <w:p w:rsidR="008C20DD" w:rsidRPr="00513012" w:rsidRDefault="008C20DD" w:rsidP="008C20DD">
      <w:pPr>
        <w:jc w:val="center"/>
        <w:rPr>
          <w:rFonts w:ascii="Times New Roman" w:hAnsi="Times New Roman"/>
          <w:b/>
          <w:sz w:val="24"/>
          <w:szCs w:val="24"/>
        </w:rPr>
      </w:pPr>
      <w:r w:rsidRPr="00513012">
        <w:rPr>
          <w:rFonts w:ascii="Times New Roman" w:hAnsi="Times New Roman"/>
          <w:b/>
          <w:sz w:val="24"/>
          <w:szCs w:val="24"/>
        </w:rPr>
        <w:t>§ 1</w:t>
      </w:r>
      <w:r w:rsidR="0048306B">
        <w:rPr>
          <w:rFonts w:ascii="Times New Roman" w:hAnsi="Times New Roman"/>
          <w:b/>
          <w:sz w:val="24"/>
          <w:szCs w:val="24"/>
        </w:rPr>
        <w:t>.</w:t>
      </w:r>
      <w:r w:rsidRPr="00513012">
        <w:rPr>
          <w:rFonts w:ascii="Times New Roman" w:hAnsi="Times New Roman"/>
          <w:b/>
          <w:sz w:val="24"/>
          <w:szCs w:val="24"/>
        </w:rPr>
        <w:t xml:space="preserve"> Przedmiot umowy</w:t>
      </w:r>
    </w:p>
    <w:p w:rsidR="006D6B1A" w:rsidRPr="00203B57" w:rsidRDefault="006D6B1A" w:rsidP="006D6B1A">
      <w:pPr>
        <w:pStyle w:val="Akapitzlist"/>
        <w:numPr>
          <w:ilvl w:val="0"/>
          <w:numId w:val="17"/>
        </w:numPr>
        <w:autoSpaceDE w:val="0"/>
        <w:autoSpaceDN w:val="0"/>
        <w:adjustRightInd w:val="0"/>
        <w:spacing w:after="0"/>
        <w:jc w:val="both"/>
        <w:rPr>
          <w:rFonts w:ascii="Times New Roman" w:hAnsi="Times New Roman"/>
          <w:sz w:val="24"/>
          <w:szCs w:val="24"/>
          <w:lang w:eastAsia="pl-PL"/>
        </w:rPr>
      </w:pPr>
      <w:r w:rsidRPr="00203B57">
        <w:rPr>
          <w:rFonts w:ascii="Times New Roman" w:hAnsi="Times New Roman"/>
          <w:sz w:val="24"/>
          <w:szCs w:val="24"/>
        </w:rPr>
        <w:t xml:space="preserve">Przedmiotem umowy (dalej: Umowa) jest opracowanie przez Wykonawcę, na rzecz Zamawiającego, </w:t>
      </w:r>
      <w:r w:rsidR="003268D4" w:rsidRPr="00203B57">
        <w:rPr>
          <w:rFonts w:ascii="Times New Roman" w:eastAsia="Times New Roman" w:hAnsi="Times New Roman"/>
          <w:iCs/>
          <w:sz w:val="24"/>
          <w:szCs w:val="24"/>
          <w:lang w:eastAsia="pl-PL"/>
        </w:rPr>
        <w:t>analiz sytuacyjno-technicznych, programów funkcjonalno-użytkowych</w:t>
      </w:r>
      <w:r w:rsidR="003268D4" w:rsidRPr="00203B57">
        <w:rPr>
          <w:rFonts w:ascii="Times New Roman" w:eastAsia="Times New Roman" w:hAnsi="Times New Roman"/>
          <w:sz w:val="24"/>
          <w:szCs w:val="24"/>
          <w:lang w:eastAsia="pl-PL"/>
        </w:rPr>
        <w:br/>
      </w:r>
      <w:r w:rsidR="003268D4" w:rsidRPr="00203B57">
        <w:rPr>
          <w:rFonts w:ascii="Times New Roman" w:hAnsi="Times New Roman"/>
          <w:sz w:val="24"/>
          <w:szCs w:val="24"/>
        </w:rPr>
        <w:t>oraz d</w:t>
      </w:r>
      <w:r w:rsidR="003268D4" w:rsidRPr="00203B57">
        <w:rPr>
          <w:rFonts w:ascii="Times New Roman" w:eastAsia="Times New Roman" w:hAnsi="Times New Roman"/>
          <w:sz w:val="24"/>
          <w:szCs w:val="24"/>
          <w:lang w:eastAsia="pl-PL"/>
        </w:rPr>
        <w:t xml:space="preserve">okumentacji technicznych na montaż instalacji kolektorów słonecznych, paneli fotowoltaicznych </w:t>
      </w:r>
      <w:r w:rsidR="003268D4" w:rsidRPr="00203B57">
        <w:rPr>
          <w:rFonts w:ascii="Times New Roman" w:eastAsia="Times New Roman" w:hAnsi="Times New Roman"/>
          <w:sz w:val="24"/>
          <w:szCs w:val="24"/>
        </w:rPr>
        <w:t>oraz pomp ciepła i wiatraków n</w:t>
      </w:r>
      <w:r w:rsidR="003268D4" w:rsidRPr="00203B57">
        <w:rPr>
          <w:rFonts w:ascii="Times New Roman" w:eastAsia="Times New Roman" w:hAnsi="Times New Roman"/>
          <w:sz w:val="24"/>
          <w:szCs w:val="24"/>
          <w:lang w:eastAsia="pl-PL"/>
        </w:rPr>
        <w:t>a terenie Gminy </w:t>
      </w:r>
      <w:r w:rsidR="003268D4" w:rsidRPr="00203B57">
        <w:rPr>
          <w:rFonts w:ascii="Times New Roman" w:eastAsia="Times New Roman" w:hAnsi="Times New Roman"/>
          <w:sz w:val="24"/>
          <w:szCs w:val="24"/>
        </w:rPr>
        <w:t>Pokrzywnica</w:t>
      </w:r>
      <w:r w:rsidRPr="00203B57">
        <w:rPr>
          <w:rFonts w:ascii="Times New Roman" w:hAnsi="Times New Roman"/>
          <w:sz w:val="24"/>
          <w:szCs w:val="24"/>
        </w:rPr>
        <w:t xml:space="preserve"> </w:t>
      </w:r>
      <w:r w:rsidRPr="00203B57">
        <w:rPr>
          <w:rFonts w:ascii="Times New Roman" w:hAnsi="Times New Roman"/>
          <w:sz w:val="24"/>
          <w:szCs w:val="24"/>
          <w:lang w:eastAsia="pl-PL"/>
        </w:rPr>
        <w:t xml:space="preserve"> </w:t>
      </w:r>
      <w:r w:rsidRPr="00203B57">
        <w:rPr>
          <w:rFonts w:ascii="Times New Roman" w:hAnsi="Times New Roman"/>
          <w:bCs/>
          <w:sz w:val="24"/>
          <w:szCs w:val="24"/>
        </w:rPr>
        <w:t>- do realizacji</w:t>
      </w:r>
      <w:r w:rsidRPr="00203B57">
        <w:rPr>
          <w:rFonts w:ascii="Times New Roman" w:hAnsi="Times New Roman"/>
          <w:bCs/>
          <w:color w:val="FF0000"/>
          <w:sz w:val="24"/>
          <w:szCs w:val="24"/>
        </w:rPr>
        <w:t xml:space="preserve"> </w:t>
      </w:r>
      <w:r w:rsidRPr="00203B57">
        <w:rPr>
          <w:rFonts w:ascii="Times New Roman" w:hAnsi="Times New Roman"/>
          <w:bCs/>
          <w:sz w:val="24"/>
          <w:szCs w:val="24"/>
        </w:rPr>
        <w:t>projektu pn. „Odnawialne źródła energii szansą poprawy jakości środowiska naturalnego w Gminie Pokrzywnica”</w:t>
      </w:r>
      <w:r w:rsidRPr="00203B57">
        <w:rPr>
          <w:rFonts w:ascii="Times New Roman" w:hAnsi="Times New Roman"/>
          <w:sz w:val="24"/>
          <w:szCs w:val="24"/>
          <w:lang w:eastAsia="pl-PL"/>
        </w:rPr>
        <w:t xml:space="preserve"> </w:t>
      </w:r>
      <w:r w:rsidRPr="00203B57">
        <w:rPr>
          <w:rFonts w:ascii="Times New Roman" w:hAnsi="Times New Roman"/>
          <w:bCs/>
          <w:sz w:val="24"/>
          <w:szCs w:val="24"/>
        </w:rPr>
        <w:t>w ramach</w:t>
      </w:r>
      <w:r w:rsidRPr="00203B57">
        <w:rPr>
          <w:rFonts w:ascii="Times New Roman" w:hAnsi="Times New Roman"/>
          <w:sz w:val="24"/>
          <w:szCs w:val="24"/>
          <w:lang w:eastAsia="pl-PL"/>
        </w:rPr>
        <w:t xml:space="preserve"> Osi </w:t>
      </w:r>
      <w:r w:rsidRPr="00203B57">
        <w:rPr>
          <w:rFonts w:ascii="Times New Roman" w:hAnsi="Times New Roman"/>
          <w:bCs/>
          <w:sz w:val="24"/>
          <w:szCs w:val="24"/>
          <w:lang w:eastAsia="pl-PL"/>
        </w:rPr>
        <w:t>Priorytetowej IV</w:t>
      </w:r>
      <w:r w:rsidRPr="00203B57">
        <w:rPr>
          <w:rFonts w:ascii="Times New Roman" w:hAnsi="Times New Roman"/>
          <w:sz w:val="24"/>
          <w:szCs w:val="24"/>
          <w:lang w:eastAsia="pl-PL"/>
        </w:rPr>
        <w:t xml:space="preserve"> „Przejście na gospodarkę niskoemisyjną”, </w:t>
      </w:r>
      <w:r w:rsidRPr="00203B57">
        <w:rPr>
          <w:rFonts w:ascii="Times New Roman" w:hAnsi="Times New Roman"/>
          <w:bCs/>
          <w:sz w:val="24"/>
          <w:szCs w:val="24"/>
          <w:lang w:eastAsia="pl-PL"/>
        </w:rPr>
        <w:t>Działanie 4.1 „Odnawialne źródła energii</w:t>
      </w:r>
      <w:r w:rsidRPr="00203B57">
        <w:rPr>
          <w:rFonts w:ascii="Times New Roman" w:hAnsi="Times New Roman"/>
          <w:sz w:val="24"/>
          <w:szCs w:val="24"/>
          <w:lang w:eastAsia="pl-PL"/>
        </w:rPr>
        <w:t xml:space="preserve">" współfinansowanych ze środków Europejskiego Funduszu Rozwoju Regionalnego w ramach Regionalnego Programu Operacyjnego dla Województwa Mazowieckiego na lata 2014-2020. </w:t>
      </w:r>
    </w:p>
    <w:p w:rsidR="006D6B1A" w:rsidRPr="006D6B1A" w:rsidRDefault="006D6B1A" w:rsidP="00B83F1B">
      <w:pPr>
        <w:pStyle w:val="Default"/>
        <w:numPr>
          <w:ilvl w:val="0"/>
          <w:numId w:val="17"/>
        </w:numPr>
        <w:spacing w:before="100" w:beforeAutospacing="1" w:after="100" w:afterAutospacing="1"/>
        <w:jc w:val="both"/>
        <w:rPr>
          <w:rFonts w:ascii="Times New Roman" w:hAnsi="Times New Roman"/>
        </w:rPr>
      </w:pPr>
      <w:r w:rsidRPr="006D6B1A">
        <w:rPr>
          <w:rFonts w:ascii="Times New Roman" w:hAnsi="Times New Roman" w:cs="Times New Roman"/>
        </w:rPr>
        <w:t xml:space="preserve">W szczególności do zadań Wykonawcy przedmiotu zamówienia będzie należało: </w:t>
      </w:r>
    </w:p>
    <w:p w:rsidR="006D6B1A" w:rsidRPr="006D6B1A" w:rsidRDefault="005364A0" w:rsidP="006D6B1A">
      <w:pPr>
        <w:pStyle w:val="Default"/>
        <w:numPr>
          <w:ilvl w:val="0"/>
          <w:numId w:val="20"/>
        </w:numPr>
        <w:spacing w:before="100" w:beforeAutospacing="1" w:after="100" w:afterAutospacing="1"/>
        <w:jc w:val="both"/>
        <w:rPr>
          <w:rFonts w:ascii="Times New Roman" w:hAnsi="Times New Roman"/>
        </w:rPr>
      </w:pPr>
      <w:r>
        <w:rPr>
          <w:rFonts w:ascii="Times New Roman" w:hAnsi="Times New Roman"/>
          <w:bCs/>
        </w:rPr>
        <w:t xml:space="preserve">Część 1 - </w:t>
      </w:r>
      <w:r w:rsidR="006D6B1A" w:rsidRPr="006D6B1A">
        <w:rPr>
          <w:rFonts w:ascii="Times New Roman" w:hAnsi="Times New Roman"/>
          <w:bCs/>
        </w:rPr>
        <w:t>O</w:t>
      </w:r>
      <w:r w:rsidR="006D6B1A" w:rsidRPr="006D6B1A">
        <w:rPr>
          <w:rFonts w:ascii="Times New Roman" w:eastAsia="Times New Roman" w:hAnsi="Times New Roman"/>
          <w:lang w:eastAsia="pl-PL"/>
        </w:rPr>
        <w:t xml:space="preserve">pracowanie kompletu dokumentacji </w:t>
      </w:r>
      <w:r w:rsidR="00203B57">
        <w:rPr>
          <w:rFonts w:ascii="Times New Roman" w:eastAsia="Times New Roman" w:hAnsi="Times New Roman"/>
          <w:lang w:eastAsia="pl-PL"/>
        </w:rPr>
        <w:t xml:space="preserve">analitycznej </w:t>
      </w:r>
      <w:r w:rsidR="006D6B1A" w:rsidRPr="006D6B1A">
        <w:rPr>
          <w:rFonts w:ascii="Times New Roman" w:eastAsia="Times New Roman" w:hAnsi="Times New Roman"/>
          <w:lang w:eastAsia="pl-PL"/>
        </w:rPr>
        <w:t xml:space="preserve">dla instalacji OZE, których moc energii słonecznej mieści się w zakresie do 2 </w:t>
      </w:r>
      <w:proofErr w:type="spellStart"/>
      <w:r w:rsidR="006D6B1A" w:rsidRPr="006D6B1A">
        <w:rPr>
          <w:rFonts w:ascii="Times New Roman" w:eastAsia="Times New Roman" w:hAnsi="Times New Roman"/>
          <w:lang w:eastAsia="pl-PL"/>
        </w:rPr>
        <w:t>MWe</w:t>
      </w:r>
      <w:proofErr w:type="spellEnd"/>
      <w:r w:rsidR="006D6B1A" w:rsidRPr="006D6B1A">
        <w:rPr>
          <w:rFonts w:ascii="Times New Roman" w:eastAsia="Times New Roman" w:hAnsi="Times New Roman"/>
          <w:lang w:eastAsia="pl-PL"/>
        </w:rPr>
        <w:t>/</w:t>
      </w:r>
      <w:proofErr w:type="spellStart"/>
      <w:r w:rsidR="006D6B1A" w:rsidRPr="006D6B1A">
        <w:rPr>
          <w:rFonts w:ascii="Times New Roman" w:eastAsia="Times New Roman" w:hAnsi="Times New Roman"/>
          <w:lang w:eastAsia="pl-PL"/>
        </w:rPr>
        <w:t>MWth</w:t>
      </w:r>
      <w:proofErr w:type="spellEnd"/>
      <w:r w:rsidR="006D6B1A" w:rsidRPr="006D6B1A">
        <w:rPr>
          <w:rFonts w:ascii="Times New Roman" w:eastAsia="Times New Roman" w:hAnsi="Times New Roman"/>
          <w:lang w:eastAsia="pl-PL"/>
        </w:rPr>
        <w:t xml:space="preserve">, </w:t>
      </w:r>
      <w:r w:rsidR="005550F3" w:rsidRPr="00787F0A">
        <w:rPr>
          <w:rFonts w:ascii="Times New Roman" w:eastAsia="Times New Roman" w:hAnsi="Times New Roman" w:cs="Times New Roman"/>
          <w:lang w:eastAsia="pl-PL"/>
        </w:rPr>
        <w:t>moc energii </w:t>
      </w:r>
      <w:proofErr w:type="spellStart"/>
      <w:r w:rsidR="005550F3" w:rsidRPr="00787F0A">
        <w:rPr>
          <w:rFonts w:ascii="Times New Roman" w:eastAsia="Times New Roman" w:hAnsi="Times New Roman" w:cs="Times New Roman"/>
          <w:lang w:eastAsia="pl-PL"/>
        </w:rPr>
        <w:t>aerotermalnej</w:t>
      </w:r>
      <w:proofErr w:type="spellEnd"/>
      <w:r w:rsidR="005550F3" w:rsidRPr="00787F0A">
        <w:rPr>
          <w:rFonts w:ascii="Times New Roman" w:eastAsia="Times New Roman" w:hAnsi="Times New Roman" w:cs="Times New Roman"/>
          <w:lang w:eastAsia="pl-PL"/>
        </w:rPr>
        <w:t> mieści się w zakresie do   2 </w:t>
      </w:r>
      <w:proofErr w:type="spellStart"/>
      <w:r w:rsidR="005550F3" w:rsidRPr="00787F0A">
        <w:rPr>
          <w:rFonts w:ascii="Times New Roman" w:eastAsia="Times New Roman" w:hAnsi="Times New Roman" w:cs="Times New Roman"/>
          <w:lang w:eastAsia="pl-PL"/>
        </w:rPr>
        <w:t>MWth</w:t>
      </w:r>
      <w:proofErr w:type="spellEnd"/>
      <w:r w:rsidR="005550F3">
        <w:rPr>
          <w:rFonts w:ascii="Times New Roman" w:eastAsia="Times New Roman" w:hAnsi="Times New Roman"/>
          <w:lang w:eastAsia="pl-PL"/>
        </w:rPr>
        <w:t>, a moc energii wiatru do 5 MWE</w:t>
      </w:r>
      <w:r w:rsidR="005550F3" w:rsidRPr="006D6B1A">
        <w:rPr>
          <w:rFonts w:ascii="Times New Roman" w:hAnsi="Times New Roman"/>
          <w:bCs/>
        </w:rPr>
        <w:t xml:space="preserve"> </w:t>
      </w:r>
      <w:r w:rsidR="006D6B1A" w:rsidRPr="006D6B1A">
        <w:rPr>
          <w:rFonts w:ascii="Times New Roman" w:hAnsi="Times New Roman"/>
          <w:bCs/>
        </w:rPr>
        <w:t>w ramach której Wykonawca dodatkowo:</w:t>
      </w:r>
    </w:p>
    <w:p w:rsidR="006D6B1A" w:rsidRPr="00513012" w:rsidRDefault="006D6B1A" w:rsidP="006D6B1A">
      <w:pPr>
        <w:pStyle w:val="Default"/>
        <w:numPr>
          <w:ilvl w:val="0"/>
          <w:numId w:val="21"/>
        </w:numPr>
        <w:spacing w:after="120" w:line="276" w:lineRule="auto"/>
        <w:jc w:val="both"/>
        <w:rPr>
          <w:rFonts w:ascii="Times New Roman" w:hAnsi="Times New Roman" w:cs="Times New Roman"/>
          <w:color w:val="auto"/>
        </w:rPr>
      </w:pPr>
      <w:r>
        <w:rPr>
          <w:rFonts w:ascii="Times New Roman" w:hAnsi="Times New Roman" w:cs="Times New Roman"/>
        </w:rPr>
        <w:t xml:space="preserve">przeprowadzi spotkanie informacyjne z mieszkańcami gminy Pokrzywnica na temat proponowanych rodzajów urządzeń, </w:t>
      </w:r>
    </w:p>
    <w:p w:rsidR="006D6B1A" w:rsidRPr="00513012" w:rsidRDefault="00203B57" w:rsidP="006D6B1A">
      <w:pPr>
        <w:pStyle w:val="Default"/>
        <w:numPr>
          <w:ilvl w:val="0"/>
          <w:numId w:val="21"/>
        </w:numPr>
        <w:spacing w:after="120" w:line="276" w:lineRule="auto"/>
        <w:jc w:val="both"/>
        <w:rPr>
          <w:rFonts w:ascii="Times New Roman" w:hAnsi="Times New Roman" w:cs="Times New Roman"/>
          <w:color w:val="auto"/>
        </w:rPr>
      </w:pPr>
      <w:r>
        <w:rPr>
          <w:rFonts w:ascii="Times New Roman" w:hAnsi="Times New Roman" w:cs="Times New Roman"/>
          <w:color w:val="auto"/>
        </w:rPr>
        <w:t xml:space="preserve">udzieli </w:t>
      </w:r>
      <w:r w:rsidR="006D6B1A">
        <w:rPr>
          <w:rFonts w:ascii="Times New Roman" w:hAnsi="Times New Roman" w:cs="Times New Roman"/>
          <w:color w:val="auto"/>
        </w:rPr>
        <w:t>pomoc</w:t>
      </w:r>
      <w:r>
        <w:rPr>
          <w:rFonts w:ascii="Times New Roman" w:hAnsi="Times New Roman" w:cs="Times New Roman"/>
          <w:color w:val="auto"/>
        </w:rPr>
        <w:t>y</w:t>
      </w:r>
      <w:r w:rsidR="006D6B1A">
        <w:rPr>
          <w:rFonts w:ascii="Times New Roman" w:hAnsi="Times New Roman" w:cs="Times New Roman"/>
          <w:color w:val="auto"/>
        </w:rPr>
        <w:t xml:space="preserve"> w opracowaniu wzoru ankiety i deklaracji udziału mieszkańców gminy Pokrzywnica w projekcie;</w:t>
      </w:r>
    </w:p>
    <w:p w:rsidR="006D6B1A" w:rsidRDefault="006D6B1A" w:rsidP="003268D4">
      <w:pPr>
        <w:pStyle w:val="Default"/>
        <w:numPr>
          <w:ilvl w:val="0"/>
          <w:numId w:val="21"/>
        </w:numPr>
        <w:spacing w:after="120" w:line="276" w:lineRule="auto"/>
        <w:jc w:val="both"/>
        <w:rPr>
          <w:rFonts w:ascii="Times New Roman" w:hAnsi="Times New Roman" w:cs="Times New Roman"/>
          <w:color w:val="auto"/>
        </w:rPr>
      </w:pPr>
      <w:r>
        <w:rPr>
          <w:rFonts w:ascii="Times New Roman" w:hAnsi="Times New Roman" w:cs="Times New Roman"/>
          <w:color w:val="auto"/>
        </w:rPr>
        <w:lastRenderedPageBreak/>
        <w:t>przeprowadzi weryfikację terenową w domach jednorodzinnych mieszkańców gminy, zainteresowanych udziałem w projekcie, związaną z analizą złożonych przez mieszkańców ankiet pod kątem zadeklarowanych w ankiecie rozwiązań. Szacowana licz</w:t>
      </w:r>
      <w:r w:rsidR="003268D4">
        <w:rPr>
          <w:rFonts w:ascii="Times New Roman" w:hAnsi="Times New Roman" w:cs="Times New Roman"/>
          <w:color w:val="auto"/>
        </w:rPr>
        <w:t xml:space="preserve">ba budynków: nie więcej niż 300. </w:t>
      </w:r>
      <w:r w:rsidR="003268D4" w:rsidRPr="003268D4">
        <w:rPr>
          <w:rFonts w:ascii="Times New Roman" w:eastAsia="Times New Roman" w:hAnsi="Times New Roman" w:cs="Times New Roman"/>
          <w:lang w:eastAsia="pl-PL"/>
        </w:rPr>
        <w:t>Przewidziane instalacje OZE dla mieszkańców gminy to: kolektory słoneczne i panele fotowoltaiczne</w:t>
      </w:r>
      <w:r w:rsidR="003268D4">
        <w:rPr>
          <w:rFonts w:ascii="Times New Roman" w:eastAsia="Times New Roman" w:hAnsi="Times New Roman" w:cs="Times New Roman"/>
          <w:lang w:eastAsia="pl-PL"/>
        </w:rPr>
        <w:t>;</w:t>
      </w:r>
    </w:p>
    <w:p w:rsidR="006D6B1A" w:rsidRDefault="006D6B1A" w:rsidP="006D6B1A">
      <w:pPr>
        <w:pStyle w:val="Default"/>
        <w:numPr>
          <w:ilvl w:val="0"/>
          <w:numId w:val="21"/>
        </w:numPr>
        <w:spacing w:after="120" w:line="276" w:lineRule="auto"/>
        <w:jc w:val="both"/>
        <w:rPr>
          <w:rFonts w:ascii="Times New Roman" w:hAnsi="Times New Roman" w:cs="Times New Roman"/>
          <w:color w:val="auto"/>
        </w:rPr>
      </w:pPr>
      <w:r>
        <w:rPr>
          <w:rFonts w:ascii="Times New Roman" w:hAnsi="Times New Roman" w:cs="Times New Roman"/>
          <w:color w:val="auto"/>
        </w:rPr>
        <w:t xml:space="preserve">przeprowadzi </w:t>
      </w:r>
      <w:r w:rsidRPr="00C56871">
        <w:rPr>
          <w:rFonts w:ascii="Times New Roman" w:eastAsia="Times New Roman" w:hAnsi="Times New Roman" w:cs="Times New Roman"/>
          <w:b/>
          <w:bCs/>
          <w:i/>
          <w:iCs/>
          <w:lang w:eastAsia="pl-PL"/>
        </w:rPr>
        <w:t>analiz</w:t>
      </w:r>
      <w:r>
        <w:rPr>
          <w:rFonts w:ascii="Times New Roman" w:eastAsia="Times New Roman" w:hAnsi="Times New Roman" w:cs="Times New Roman"/>
          <w:b/>
          <w:bCs/>
          <w:i/>
          <w:iCs/>
          <w:lang w:eastAsia="pl-PL"/>
        </w:rPr>
        <w:t>ę</w:t>
      </w:r>
      <w:r w:rsidRPr="00C56871">
        <w:rPr>
          <w:rFonts w:ascii="Times New Roman" w:eastAsia="Times New Roman" w:hAnsi="Times New Roman" w:cs="Times New Roman"/>
          <w:b/>
          <w:bCs/>
          <w:i/>
          <w:iCs/>
          <w:lang w:eastAsia="pl-PL"/>
        </w:rPr>
        <w:t xml:space="preserve"> sytuacyjno-techniczn</w:t>
      </w:r>
      <w:r>
        <w:rPr>
          <w:rFonts w:ascii="Times New Roman" w:eastAsia="Times New Roman" w:hAnsi="Times New Roman" w:cs="Times New Roman"/>
          <w:b/>
          <w:bCs/>
          <w:i/>
          <w:iCs/>
          <w:lang w:eastAsia="pl-PL"/>
        </w:rPr>
        <w:t>ą</w:t>
      </w:r>
      <w:r w:rsidRPr="00C56871">
        <w:rPr>
          <w:rFonts w:ascii="Times New Roman" w:eastAsia="Times New Roman" w:hAnsi="Times New Roman" w:cs="Times New Roman"/>
          <w:lang w:eastAsia="pl-PL"/>
        </w:rPr>
        <w:t xml:space="preserve"> dla budynków mieszkalnych (gospodarstw domowych)</w:t>
      </w:r>
      <w:r>
        <w:rPr>
          <w:rFonts w:ascii="Times New Roman" w:eastAsia="Times New Roman" w:hAnsi="Times New Roman" w:cs="Times New Roman"/>
          <w:lang w:eastAsia="pl-PL"/>
        </w:rPr>
        <w:t xml:space="preserve"> i budynków użyteczności publicznej </w:t>
      </w:r>
      <w:r w:rsidRPr="00C56871">
        <w:rPr>
          <w:rFonts w:ascii="Times New Roman" w:eastAsia="Times New Roman" w:hAnsi="Times New Roman" w:cs="Times New Roman"/>
          <w:lang w:eastAsia="pl-PL"/>
        </w:rPr>
        <w:t xml:space="preserve">położonych w obrębie </w:t>
      </w:r>
      <w:r>
        <w:rPr>
          <w:rFonts w:ascii="Times New Roman" w:eastAsia="Times New Roman" w:hAnsi="Times New Roman" w:cs="Times New Roman"/>
          <w:lang w:eastAsia="pl-PL"/>
        </w:rPr>
        <w:t>gminy Pokrzywnica</w:t>
      </w:r>
      <w:r w:rsidRPr="00C56871">
        <w:rPr>
          <w:rFonts w:ascii="Times New Roman" w:eastAsia="Times New Roman" w:hAnsi="Times New Roman" w:cs="Times New Roman"/>
          <w:lang w:eastAsia="pl-PL"/>
        </w:rPr>
        <w:t xml:space="preserve">, mających na celu zweryfikowanie możliwości technicznego wykonania oraz efektywności późniejszego funkcjonowania </w:t>
      </w:r>
      <w:r w:rsidR="003268D4">
        <w:rPr>
          <w:rFonts w:ascii="Times New Roman" w:eastAsia="Times New Roman" w:hAnsi="Times New Roman" w:cs="Times New Roman"/>
          <w:lang w:eastAsia="pl-PL"/>
        </w:rPr>
        <w:t>instalacji</w:t>
      </w:r>
      <w:r>
        <w:rPr>
          <w:rFonts w:ascii="Times New Roman" w:eastAsia="Times New Roman" w:hAnsi="Times New Roman" w:cs="Times New Roman"/>
          <w:lang w:eastAsia="pl-PL"/>
        </w:rPr>
        <w:t xml:space="preserve"> dla każdego z tych budynków. Budynki użyteczności publicznej to: </w:t>
      </w:r>
      <w:r>
        <w:rPr>
          <w:rFonts w:ascii="Times New Roman" w:hAnsi="Times New Roman" w:cs="Times New Roman"/>
          <w:color w:val="auto"/>
        </w:rPr>
        <w:t xml:space="preserve">  Urząd Gminy w Pokrzywnicy, Szkoły Podstawowe w Gzowie, Nowym   Niestępowie i </w:t>
      </w:r>
      <w:proofErr w:type="spellStart"/>
      <w:r>
        <w:rPr>
          <w:rFonts w:ascii="Times New Roman" w:hAnsi="Times New Roman" w:cs="Times New Roman"/>
          <w:color w:val="auto"/>
        </w:rPr>
        <w:t>Pobykowie</w:t>
      </w:r>
      <w:proofErr w:type="spellEnd"/>
      <w:r>
        <w:rPr>
          <w:rFonts w:ascii="Times New Roman" w:hAnsi="Times New Roman" w:cs="Times New Roman"/>
          <w:color w:val="auto"/>
        </w:rPr>
        <w:t xml:space="preserve"> Dużym, Gimnazjum w Dzierżeninie, Przedszkole w Pokrzywnicy oraz Oczyszczalnia ścieków w Pokrzywnicy.</w:t>
      </w:r>
    </w:p>
    <w:p w:rsidR="003268D4" w:rsidRDefault="003268D4" w:rsidP="003268D4">
      <w:pPr>
        <w:pStyle w:val="Default"/>
        <w:numPr>
          <w:ilvl w:val="0"/>
          <w:numId w:val="21"/>
        </w:numPr>
        <w:spacing w:after="120" w:line="276" w:lineRule="auto"/>
        <w:jc w:val="both"/>
        <w:rPr>
          <w:rFonts w:ascii="Times New Roman" w:hAnsi="Times New Roman" w:cs="Times New Roman"/>
          <w:color w:val="auto"/>
        </w:rPr>
      </w:pPr>
      <w:r>
        <w:rPr>
          <w:rFonts w:ascii="Times New Roman" w:hAnsi="Times New Roman" w:cs="Times New Roman"/>
          <w:color w:val="auto"/>
        </w:rPr>
        <w:t>przeprowadzi analizę budynków użyteczności publicznej pod względem instalacji wiatraków oraz pomp ciepła.</w:t>
      </w:r>
    </w:p>
    <w:p w:rsidR="003268D4" w:rsidRPr="006D3FA9" w:rsidRDefault="003268D4" w:rsidP="00203B57">
      <w:pPr>
        <w:pStyle w:val="Default"/>
        <w:numPr>
          <w:ilvl w:val="0"/>
          <w:numId w:val="21"/>
        </w:numPr>
        <w:spacing w:after="120" w:line="276" w:lineRule="auto"/>
        <w:jc w:val="both"/>
        <w:rPr>
          <w:rFonts w:ascii="Times New Roman" w:hAnsi="Times New Roman" w:cs="Times New Roman"/>
          <w:color w:val="auto"/>
          <w:u w:val="single"/>
        </w:rPr>
      </w:pPr>
      <w:r>
        <w:rPr>
          <w:rFonts w:ascii="Times New Roman" w:hAnsi="Times New Roman" w:cs="Times New Roman"/>
          <w:color w:val="auto"/>
        </w:rPr>
        <w:t>o</w:t>
      </w:r>
      <w:r w:rsidRPr="00787F0A">
        <w:rPr>
          <w:rFonts w:ascii="Times New Roman" w:eastAsia="Times New Roman" w:hAnsi="Times New Roman" w:cs="Times New Roman"/>
          <w:lang w:eastAsia="pl-PL"/>
        </w:rPr>
        <w:t>bliczy efekt ekologiczny jaki będzie uzyskany</w:t>
      </w:r>
      <w:r>
        <w:rPr>
          <w:rFonts w:ascii="Times New Roman" w:eastAsia="Times New Roman" w:hAnsi="Times New Roman" w:cs="Times New Roman"/>
          <w:lang w:eastAsia="pl-PL"/>
        </w:rPr>
        <w:t xml:space="preserve"> </w:t>
      </w:r>
      <w:r w:rsidRPr="00787F0A">
        <w:rPr>
          <w:rFonts w:ascii="Times New Roman" w:eastAsia="Times New Roman" w:hAnsi="Times New Roman" w:cs="Times New Roman"/>
          <w:lang w:eastAsia="pl-PL"/>
        </w:rPr>
        <w:t>po </w:t>
      </w:r>
      <w:r w:rsidR="00203B57">
        <w:rPr>
          <w:rFonts w:ascii="Times New Roman" w:eastAsia="Times New Roman" w:hAnsi="Times New Roman" w:cs="Times New Roman"/>
          <w:lang w:eastAsia="pl-PL"/>
        </w:rPr>
        <w:t>ewentualnym wdrożeniu projektu</w:t>
      </w:r>
      <w:r>
        <w:rPr>
          <w:rFonts w:ascii="Times New Roman" w:eastAsia="Times New Roman" w:hAnsi="Times New Roman" w:cs="Times New Roman"/>
          <w:lang w:eastAsia="pl-PL"/>
        </w:rPr>
        <w:t>.</w:t>
      </w:r>
    </w:p>
    <w:p w:rsidR="006D6B1A" w:rsidRPr="006D6B1A" w:rsidRDefault="005364A0" w:rsidP="006D6B1A">
      <w:pPr>
        <w:pStyle w:val="Default"/>
        <w:numPr>
          <w:ilvl w:val="0"/>
          <w:numId w:val="20"/>
        </w:numPr>
        <w:spacing w:after="120" w:line="276" w:lineRule="auto"/>
        <w:jc w:val="both"/>
        <w:rPr>
          <w:rFonts w:ascii="Times New Roman" w:hAnsi="Times New Roman" w:cs="Times New Roman"/>
          <w:lang w:eastAsia="pl-PL"/>
        </w:rPr>
      </w:pPr>
      <w:r>
        <w:rPr>
          <w:rFonts w:ascii="Times New Roman" w:hAnsi="Times New Roman" w:cs="Times New Roman"/>
          <w:lang w:eastAsia="pl-PL"/>
        </w:rPr>
        <w:t xml:space="preserve">Część 2 - </w:t>
      </w:r>
      <w:r w:rsidR="006D6B1A" w:rsidRPr="006D6B1A">
        <w:rPr>
          <w:rFonts w:ascii="Times New Roman" w:hAnsi="Times New Roman" w:cs="Times New Roman"/>
          <w:lang w:eastAsia="pl-PL"/>
        </w:rPr>
        <w:t>Przygotowanie:</w:t>
      </w:r>
    </w:p>
    <w:p w:rsidR="006D6B1A" w:rsidRPr="00E262EB" w:rsidRDefault="006D6B1A" w:rsidP="006D6B1A">
      <w:pPr>
        <w:pStyle w:val="Default"/>
        <w:numPr>
          <w:ilvl w:val="0"/>
          <w:numId w:val="24"/>
        </w:numPr>
        <w:spacing w:after="120" w:line="276" w:lineRule="auto"/>
        <w:jc w:val="both"/>
        <w:rPr>
          <w:rFonts w:ascii="Times New Roman" w:hAnsi="Times New Roman" w:cs="Times New Roman"/>
        </w:rPr>
      </w:pPr>
      <w:r>
        <w:rPr>
          <w:rFonts w:ascii="Times New Roman" w:hAnsi="Times New Roman" w:cs="Times New Roman"/>
          <w:lang w:eastAsia="pl-PL"/>
        </w:rPr>
        <w:t>Programu funkcjonalno-użytkowego dla budynków mieszkalnych. W</w:t>
      </w:r>
      <w:r w:rsidRPr="00C56871">
        <w:rPr>
          <w:rFonts w:ascii="Times New Roman" w:eastAsia="Times New Roman" w:hAnsi="Times New Roman" w:cs="Times New Roman"/>
          <w:lang w:eastAsia="pl-PL"/>
        </w:rPr>
        <w:t xml:space="preserve"> treści opracowania należy wskazać szacowane koszty prac projektowych i szacowane koszty robót budowlanych określonych w PFU, a także zawrzeć stosowne rysunki, zdjęcia, i szkice. </w:t>
      </w:r>
    </w:p>
    <w:p w:rsidR="006D6B1A" w:rsidRDefault="006D6B1A" w:rsidP="006D6B1A">
      <w:pPr>
        <w:pStyle w:val="Default"/>
        <w:numPr>
          <w:ilvl w:val="0"/>
          <w:numId w:val="24"/>
        </w:numPr>
        <w:spacing w:after="120" w:line="276" w:lineRule="auto"/>
        <w:jc w:val="both"/>
        <w:rPr>
          <w:rFonts w:ascii="Times New Roman" w:hAnsi="Times New Roman" w:cs="Times New Roman"/>
        </w:rPr>
      </w:pPr>
      <w:r>
        <w:rPr>
          <w:rFonts w:ascii="Times New Roman" w:hAnsi="Times New Roman" w:cs="Times New Roman"/>
          <w:lang w:eastAsia="pl-PL"/>
        </w:rPr>
        <w:t>Dokumentacji projektowo-kosztorysowej dla budynków użyteczności publicznej,</w:t>
      </w:r>
    </w:p>
    <w:p w:rsidR="006D6B1A" w:rsidRDefault="006D6B1A" w:rsidP="006D6B1A">
      <w:pPr>
        <w:pStyle w:val="Default"/>
        <w:numPr>
          <w:ilvl w:val="0"/>
          <w:numId w:val="24"/>
        </w:numPr>
        <w:spacing w:after="120" w:line="276" w:lineRule="auto"/>
        <w:jc w:val="both"/>
        <w:rPr>
          <w:rFonts w:ascii="Times New Roman" w:hAnsi="Times New Roman" w:cs="Times New Roman"/>
        </w:rPr>
      </w:pPr>
      <w:r>
        <w:rPr>
          <w:rFonts w:ascii="Times New Roman" w:hAnsi="Times New Roman" w:cs="Times New Roman"/>
          <w:lang w:eastAsia="pl-PL"/>
        </w:rPr>
        <w:t>Specyfikacji technicznej wykonania i odbioru robót.</w:t>
      </w:r>
    </w:p>
    <w:p w:rsidR="006D6B1A" w:rsidRPr="00203B57" w:rsidRDefault="005364A0" w:rsidP="00203B57">
      <w:pPr>
        <w:pStyle w:val="Default"/>
        <w:numPr>
          <w:ilvl w:val="0"/>
          <w:numId w:val="20"/>
        </w:numPr>
        <w:spacing w:after="120" w:line="276" w:lineRule="auto"/>
        <w:jc w:val="both"/>
        <w:rPr>
          <w:rFonts w:ascii="Times New Roman" w:hAnsi="Times New Roman" w:cs="Times New Roman"/>
          <w:color w:val="auto"/>
        </w:rPr>
      </w:pPr>
      <w:r>
        <w:rPr>
          <w:rFonts w:ascii="Times New Roman" w:hAnsi="Times New Roman" w:cs="Times New Roman"/>
          <w:color w:val="auto"/>
        </w:rPr>
        <w:t xml:space="preserve">Część 3 - </w:t>
      </w:r>
      <w:r w:rsidR="00CA228A" w:rsidRPr="00960219">
        <w:rPr>
          <w:rFonts w:ascii="Times New Roman" w:hAnsi="Times New Roman" w:cs="Times New Roman"/>
          <w:color w:val="auto"/>
        </w:rPr>
        <w:t>Aktualizacj</w:t>
      </w:r>
      <w:r>
        <w:rPr>
          <w:rFonts w:ascii="Times New Roman" w:hAnsi="Times New Roman" w:cs="Times New Roman"/>
          <w:color w:val="auto"/>
        </w:rPr>
        <w:t>a</w:t>
      </w:r>
      <w:r w:rsidR="00CA228A" w:rsidRPr="00960219">
        <w:rPr>
          <w:rFonts w:ascii="Times New Roman" w:hAnsi="Times New Roman" w:cs="Times New Roman"/>
          <w:color w:val="auto"/>
        </w:rPr>
        <w:t xml:space="preserve"> opracowań określonych w pkt 2 ( PFU, </w:t>
      </w:r>
      <w:r w:rsidR="004A0A50" w:rsidRPr="00960219">
        <w:rPr>
          <w:rFonts w:ascii="Times New Roman" w:hAnsi="Times New Roman" w:cs="Times New Roman"/>
          <w:color w:val="auto"/>
        </w:rPr>
        <w:t xml:space="preserve">przedmiary i </w:t>
      </w:r>
      <w:r w:rsidR="00CA228A" w:rsidRPr="00960219">
        <w:rPr>
          <w:rFonts w:ascii="Times New Roman" w:hAnsi="Times New Roman" w:cs="Times New Roman"/>
          <w:color w:val="auto"/>
        </w:rPr>
        <w:t>kosztorysy</w:t>
      </w:r>
      <w:r w:rsidR="00960219" w:rsidRPr="00960219">
        <w:rPr>
          <w:rFonts w:ascii="Times New Roman" w:hAnsi="Times New Roman" w:cs="Times New Roman"/>
          <w:color w:val="auto"/>
        </w:rPr>
        <w:t xml:space="preserve">). Wykonanie </w:t>
      </w:r>
      <w:r w:rsidR="00203B57">
        <w:rPr>
          <w:rFonts w:ascii="Times New Roman" w:hAnsi="Times New Roman" w:cs="Times New Roman"/>
          <w:color w:val="auto"/>
        </w:rPr>
        <w:t xml:space="preserve">tej </w:t>
      </w:r>
      <w:r w:rsidR="00960219" w:rsidRPr="00960219">
        <w:rPr>
          <w:rFonts w:ascii="Times New Roman" w:hAnsi="Times New Roman" w:cs="Times New Roman"/>
          <w:color w:val="auto"/>
        </w:rPr>
        <w:t>części zamówienia jest uzależnione od ewentualnej pozytywnej weryfikacji wniosku o dofinansowanie przez jednostkę wdrażającą i przyznaniu środków na realizację projektu.</w:t>
      </w:r>
    </w:p>
    <w:p w:rsidR="006D6B1A" w:rsidRPr="00E11536" w:rsidRDefault="006D6B1A" w:rsidP="00203B57">
      <w:pPr>
        <w:pStyle w:val="Bezodstpw"/>
        <w:numPr>
          <w:ilvl w:val="0"/>
          <w:numId w:val="17"/>
        </w:numPr>
        <w:spacing w:line="276" w:lineRule="auto"/>
        <w:jc w:val="both"/>
        <w:rPr>
          <w:rFonts w:ascii="Times New Roman" w:hAnsi="Times New Roman"/>
          <w:sz w:val="24"/>
          <w:szCs w:val="24"/>
        </w:rPr>
      </w:pPr>
      <w:r w:rsidRPr="00E11536">
        <w:rPr>
          <w:rFonts w:ascii="Times New Roman" w:hAnsi="Times New Roman"/>
          <w:sz w:val="24"/>
          <w:szCs w:val="24"/>
        </w:rPr>
        <w:t>Wykonawca wykona d</w:t>
      </w:r>
      <w:r w:rsidRPr="00E11536">
        <w:rPr>
          <w:rFonts w:ascii="Times New Roman" w:eastAsia="Tahoma" w:hAnsi="Times New Roman"/>
          <w:sz w:val="24"/>
          <w:szCs w:val="24"/>
        </w:rPr>
        <w:t xml:space="preserve">okumentację osobiście (w tym przez pracowników lub współpracowników Wykonawcy), zgodnie z załącznikiem nr </w:t>
      </w:r>
      <w:r>
        <w:rPr>
          <w:rFonts w:ascii="Times New Roman" w:eastAsia="Tahoma" w:hAnsi="Times New Roman"/>
          <w:sz w:val="24"/>
          <w:szCs w:val="24"/>
        </w:rPr>
        <w:t>3</w:t>
      </w:r>
      <w:r w:rsidRPr="00E11536">
        <w:rPr>
          <w:rFonts w:ascii="Times New Roman" w:eastAsia="Tahoma" w:hAnsi="Times New Roman"/>
          <w:sz w:val="24"/>
          <w:szCs w:val="24"/>
        </w:rPr>
        <w:t xml:space="preserve"> do zapytania ofertowego. Wykonawca ponosi pełną odpowiedzialność za działania i zaniechania osób, o których mowa w zdaniu poprzedzającym, chociażby nie ponosił winy w wyborze, a osoby te zawodowo trudniły się wykonywaniem tego typu czynności.</w:t>
      </w:r>
    </w:p>
    <w:p w:rsidR="006D6B1A" w:rsidRPr="00E11536" w:rsidRDefault="006D6B1A" w:rsidP="00203B57">
      <w:pPr>
        <w:pStyle w:val="Bezodstpw"/>
        <w:numPr>
          <w:ilvl w:val="0"/>
          <w:numId w:val="17"/>
        </w:numPr>
        <w:spacing w:line="276" w:lineRule="auto"/>
        <w:jc w:val="both"/>
        <w:rPr>
          <w:rFonts w:ascii="Times New Roman" w:hAnsi="Times New Roman"/>
          <w:sz w:val="24"/>
          <w:szCs w:val="24"/>
        </w:rPr>
      </w:pPr>
      <w:r w:rsidRPr="00E11536">
        <w:rPr>
          <w:rFonts w:ascii="Times New Roman" w:hAnsi="Times New Roman"/>
          <w:sz w:val="24"/>
          <w:szCs w:val="24"/>
        </w:rPr>
        <w:t>Wykonawcy, którzy wspólnie podpisali Umowę  ponoszą solidarn</w:t>
      </w:r>
      <w:r w:rsidRPr="00E11536">
        <w:rPr>
          <w:rFonts w:ascii="Times New Roman" w:eastAsia="TimesNewRoman" w:hAnsi="Times New Roman"/>
          <w:sz w:val="24"/>
          <w:szCs w:val="24"/>
        </w:rPr>
        <w:t xml:space="preserve">ą pełną </w:t>
      </w:r>
      <w:r w:rsidRPr="00E11536">
        <w:rPr>
          <w:rFonts w:ascii="Times New Roman" w:hAnsi="Times New Roman"/>
          <w:sz w:val="24"/>
          <w:szCs w:val="24"/>
        </w:rPr>
        <w:t>odpowiedzialno</w:t>
      </w:r>
      <w:r w:rsidRPr="00E11536">
        <w:rPr>
          <w:rFonts w:ascii="Times New Roman" w:eastAsia="TimesNewRoman" w:hAnsi="Times New Roman"/>
          <w:sz w:val="24"/>
          <w:szCs w:val="24"/>
        </w:rPr>
        <w:t xml:space="preserve">ść </w:t>
      </w:r>
      <w:r w:rsidRPr="00E11536">
        <w:rPr>
          <w:rFonts w:ascii="Times New Roman" w:hAnsi="Times New Roman"/>
          <w:sz w:val="24"/>
          <w:szCs w:val="24"/>
        </w:rPr>
        <w:t>za jej wykonanie.</w:t>
      </w:r>
    </w:p>
    <w:p w:rsidR="006D6B1A" w:rsidRPr="00E11536" w:rsidRDefault="006D6B1A" w:rsidP="00203B57">
      <w:pPr>
        <w:pStyle w:val="Bezodstpw"/>
        <w:numPr>
          <w:ilvl w:val="0"/>
          <w:numId w:val="17"/>
        </w:numPr>
        <w:spacing w:line="276" w:lineRule="auto"/>
        <w:jc w:val="both"/>
        <w:rPr>
          <w:rFonts w:ascii="Times New Roman" w:hAnsi="Times New Roman"/>
          <w:sz w:val="24"/>
          <w:szCs w:val="24"/>
        </w:rPr>
      </w:pPr>
      <w:r w:rsidRPr="00E11536">
        <w:rPr>
          <w:rFonts w:ascii="Times New Roman" w:hAnsi="Times New Roman"/>
          <w:sz w:val="24"/>
          <w:szCs w:val="24"/>
        </w:rPr>
        <w:t xml:space="preserve">Wykonawca nie może zlecić wykonania Dokumentacji osobie trzeciej. </w:t>
      </w:r>
    </w:p>
    <w:p w:rsidR="006D6B1A" w:rsidRPr="00E11536" w:rsidRDefault="006D6B1A" w:rsidP="00203B57">
      <w:pPr>
        <w:pStyle w:val="Bezodstpw"/>
        <w:numPr>
          <w:ilvl w:val="0"/>
          <w:numId w:val="17"/>
        </w:numPr>
        <w:spacing w:line="276" w:lineRule="auto"/>
        <w:jc w:val="both"/>
        <w:rPr>
          <w:rFonts w:ascii="Times New Roman" w:hAnsi="Times New Roman"/>
          <w:sz w:val="24"/>
          <w:szCs w:val="24"/>
        </w:rPr>
      </w:pPr>
      <w:r w:rsidRPr="00E11536">
        <w:rPr>
          <w:rFonts w:ascii="Times New Roman" w:hAnsi="Times New Roman"/>
          <w:sz w:val="24"/>
          <w:szCs w:val="24"/>
        </w:rPr>
        <w:t>Wykonawca ponosi pełną odpowiedzialność wobec Zamawiającego za należyte wykonanie Umowy, polegające na uzyskaniu dofinansowania w ramach projektu, o którym mowa w § 1 ust. 1 Umowy.</w:t>
      </w:r>
    </w:p>
    <w:p w:rsidR="006D6B1A" w:rsidRDefault="006D6B1A" w:rsidP="006D6B1A">
      <w:pPr>
        <w:autoSpaceDE w:val="0"/>
        <w:autoSpaceDN w:val="0"/>
        <w:adjustRightInd w:val="0"/>
        <w:spacing w:after="0"/>
        <w:jc w:val="both"/>
        <w:rPr>
          <w:rFonts w:ascii="Times New Roman" w:hAnsi="Times New Roman"/>
          <w:sz w:val="24"/>
          <w:szCs w:val="24"/>
          <w:lang w:eastAsia="pl-PL"/>
        </w:rPr>
      </w:pPr>
    </w:p>
    <w:p w:rsidR="008C20DD" w:rsidRPr="00513012" w:rsidRDefault="008C20DD" w:rsidP="008C20DD">
      <w:pPr>
        <w:pStyle w:val="Tytu"/>
        <w:spacing w:line="276" w:lineRule="auto"/>
        <w:rPr>
          <w:szCs w:val="24"/>
        </w:rPr>
      </w:pPr>
      <w:r w:rsidRPr="00513012">
        <w:rPr>
          <w:szCs w:val="24"/>
        </w:rPr>
        <w:t xml:space="preserve">§ </w:t>
      </w:r>
      <w:r w:rsidR="006D6B1A">
        <w:rPr>
          <w:szCs w:val="24"/>
        </w:rPr>
        <w:t>2</w:t>
      </w:r>
      <w:r w:rsidR="0048306B">
        <w:rPr>
          <w:szCs w:val="24"/>
        </w:rPr>
        <w:t>.</w:t>
      </w:r>
      <w:r w:rsidRPr="00513012">
        <w:rPr>
          <w:szCs w:val="24"/>
        </w:rPr>
        <w:t xml:space="preserve"> Termin realizacji</w:t>
      </w:r>
    </w:p>
    <w:p w:rsidR="008C20DD" w:rsidRDefault="008C20DD" w:rsidP="00E877A6">
      <w:pPr>
        <w:pStyle w:val="Tytu"/>
        <w:numPr>
          <w:ilvl w:val="0"/>
          <w:numId w:val="25"/>
        </w:numPr>
        <w:spacing w:line="276" w:lineRule="auto"/>
        <w:jc w:val="both"/>
        <w:rPr>
          <w:b w:val="0"/>
          <w:szCs w:val="24"/>
        </w:rPr>
      </w:pPr>
      <w:r w:rsidRPr="00513012">
        <w:rPr>
          <w:b w:val="0"/>
          <w:szCs w:val="24"/>
        </w:rPr>
        <w:t xml:space="preserve">Termin realizacji zamówienia ustala się </w:t>
      </w:r>
      <w:r w:rsidR="003B4201">
        <w:rPr>
          <w:b w:val="0"/>
          <w:szCs w:val="24"/>
        </w:rPr>
        <w:t>następująco:</w:t>
      </w:r>
    </w:p>
    <w:p w:rsidR="003B4201" w:rsidRPr="003B4201" w:rsidRDefault="003B4201" w:rsidP="003B4201">
      <w:pPr>
        <w:pStyle w:val="Akapitzlist"/>
        <w:numPr>
          <w:ilvl w:val="0"/>
          <w:numId w:val="15"/>
        </w:numPr>
        <w:autoSpaceDE w:val="0"/>
        <w:autoSpaceDN w:val="0"/>
        <w:adjustRightInd w:val="0"/>
        <w:spacing w:after="0"/>
        <w:jc w:val="both"/>
        <w:rPr>
          <w:rFonts w:ascii="Times New Roman" w:hAnsi="Times New Roman"/>
          <w:b/>
          <w:bCs/>
          <w:sz w:val="24"/>
          <w:szCs w:val="24"/>
        </w:rPr>
      </w:pPr>
      <w:r w:rsidRPr="003B4201">
        <w:rPr>
          <w:rFonts w:ascii="Times New Roman" w:hAnsi="Times New Roman"/>
          <w:sz w:val="24"/>
          <w:szCs w:val="24"/>
        </w:rPr>
        <w:t xml:space="preserve">Dla części </w:t>
      </w:r>
      <w:r w:rsidR="00D9781A">
        <w:rPr>
          <w:rFonts w:ascii="Times New Roman" w:hAnsi="Times New Roman"/>
          <w:sz w:val="24"/>
          <w:szCs w:val="24"/>
        </w:rPr>
        <w:t xml:space="preserve">1 </w:t>
      </w:r>
      <w:r w:rsidRPr="003B4201">
        <w:rPr>
          <w:rFonts w:ascii="Times New Roman" w:hAnsi="Times New Roman"/>
          <w:sz w:val="24"/>
          <w:szCs w:val="24"/>
        </w:rPr>
        <w:t xml:space="preserve">zamówienia określonego w </w:t>
      </w:r>
      <w:r w:rsidR="003268D4">
        <w:rPr>
          <w:rFonts w:ascii="Times New Roman" w:hAnsi="Times New Roman"/>
          <w:sz w:val="24"/>
          <w:szCs w:val="24"/>
        </w:rPr>
        <w:t xml:space="preserve">§ 1 ust. 2 </w:t>
      </w:r>
      <w:r w:rsidRPr="003B4201">
        <w:rPr>
          <w:rFonts w:ascii="Times New Roman" w:hAnsi="Times New Roman"/>
          <w:sz w:val="24"/>
          <w:szCs w:val="24"/>
        </w:rPr>
        <w:t xml:space="preserve">pkt  </w:t>
      </w:r>
      <w:r w:rsidR="003268D4">
        <w:rPr>
          <w:rFonts w:ascii="Times New Roman" w:hAnsi="Times New Roman"/>
          <w:sz w:val="24"/>
          <w:szCs w:val="24"/>
        </w:rPr>
        <w:t xml:space="preserve">1) </w:t>
      </w:r>
      <w:r w:rsidRPr="003B4201">
        <w:rPr>
          <w:rFonts w:ascii="Times New Roman" w:hAnsi="Times New Roman"/>
          <w:bCs/>
          <w:sz w:val="24"/>
          <w:szCs w:val="24"/>
        </w:rPr>
        <w:t xml:space="preserve">– </w:t>
      </w:r>
      <w:r w:rsidRPr="003B4201">
        <w:rPr>
          <w:rFonts w:ascii="Times New Roman" w:hAnsi="Times New Roman"/>
          <w:b/>
          <w:bCs/>
          <w:sz w:val="24"/>
          <w:szCs w:val="24"/>
        </w:rPr>
        <w:t>do 1</w:t>
      </w:r>
      <w:r w:rsidR="00F2740B">
        <w:rPr>
          <w:rFonts w:ascii="Times New Roman" w:hAnsi="Times New Roman"/>
          <w:b/>
          <w:bCs/>
          <w:sz w:val="24"/>
          <w:szCs w:val="24"/>
        </w:rPr>
        <w:t>5</w:t>
      </w:r>
      <w:r w:rsidRPr="003B4201">
        <w:rPr>
          <w:rFonts w:ascii="Times New Roman" w:hAnsi="Times New Roman"/>
          <w:b/>
          <w:bCs/>
          <w:sz w:val="24"/>
          <w:szCs w:val="24"/>
        </w:rPr>
        <w:t xml:space="preserve"> lipca 2016 r.</w:t>
      </w:r>
    </w:p>
    <w:p w:rsidR="003B4201" w:rsidRDefault="003B4201" w:rsidP="003B4201">
      <w:pPr>
        <w:pStyle w:val="Akapitzlist"/>
        <w:numPr>
          <w:ilvl w:val="0"/>
          <w:numId w:val="15"/>
        </w:numPr>
        <w:autoSpaceDE w:val="0"/>
        <w:autoSpaceDN w:val="0"/>
        <w:adjustRightInd w:val="0"/>
        <w:spacing w:after="0"/>
        <w:jc w:val="both"/>
        <w:rPr>
          <w:rFonts w:ascii="Times New Roman" w:hAnsi="Times New Roman"/>
          <w:b/>
          <w:bCs/>
          <w:sz w:val="24"/>
          <w:szCs w:val="24"/>
        </w:rPr>
      </w:pPr>
      <w:r w:rsidRPr="003B4201">
        <w:rPr>
          <w:rFonts w:ascii="Times New Roman" w:hAnsi="Times New Roman"/>
          <w:bCs/>
          <w:sz w:val="24"/>
          <w:szCs w:val="24"/>
        </w:rPr>
        <w:lastRenderedPageBreak/>
        <w:t xml:space="preserve">Dla części </w:t>
      </w:r>
      <w:r w:rsidR="00D9781A">
        <w:rPr>
          <w:rFonts w:ascii="Times New Roman" w:hAnsi="Times New Roman"/>
          <w:bCs/>
          <w:sz w:val="24"/>
          <w:szCs w:val="24"/>
        </w:rPr>
        <w:t xml:space="preserve">2 </w:t>
      </w:r>
      <w:r w:rsidRPr="003B4201">
        <w:rPr>
          <w:rFonts w:ascii="Times New Roman" w:hAnsi="Times New Roman"/>
          <w:bCs/>
          <w:sz w:val="24"/>
          <w:szCs w:val="24"/>
        </w:rPr>
        <w:t>zamówienia określonego w</w:t>
      </w:r>
      <w:r w:rsidR="003268D4">
        <w:rPr>
          <w:rFonts w:ascii="Times New Roman" w:hAnsi="Times New Roman"/>
          <w:bCs/>
          <w:sz w:val="24"/>
          <w:szCs w:val="24"/>
        </w:rPr>
        <w:t>§ 1 ust. 1 p</w:t>
      </w:r>
      <w:r w:rsidRPr="003B4201">
        <w:rPr>
          <w:rFonts w:ascii="Times New Roman" w:hAnsi="Times New Roman"/>
          <w:bCs/>
          <w:sz w:val="24"/>
          <w:szCs w:val="24"/>
        </w:rPr>
        <w:t>kt 2</w:t>
      </w:r>
      <w:r w:rsidR="00F2740B">
        <w:rPr>
          <w:rFonts w:ascii="Times New Roman" w:hAnsi="Times New Roman"/>
          <w:b/>
          <w:bCs/>
          <w:sz w:val="24"/>
          <w:szCs w:val="24"/>
        </w:rPr>
        <w:t xml:space="preserve"> – do 15</w:t>
      </w:r>
      <w:r w:rsidRPr="003B4201">
        <w:rPr>
          <w:rFonts w:ascii="Times New Roman" w:hAnsi="Times New Roman"/>
          <w:b/>
          <w:bCs/>
          <w:sz w:val="24"/>
          <w:szCs w:val="24"/>
        </w:rPr>
        <w:t xml:space="preserve"> sierpnia 2016 r. </w:t>
      </w:r>
    </w:p>
    <w:p w:rsidR="003B4201" w:rsidRPr="003B4201" w:rsidRDefault="003B4201" w:rsidP="003B4201">
      <w:pPr>
        <w:pStyle w:val="Akapitzlist"/>
        <w:numPr>
          <w:ilvl w:val="0"/>
          <w:numId w:val="15"/>
        </w:numPr>
        <w:autoSpaceDE w:val="0"/>
        <w:autoSpaceDN w:val="0"/>
        <w:adjustRightInd w:val="0"/>
        <w:spacing w:after="0"/>
        <w:jc w:val="both"/>
        <w:rPr>
          <w:rFonts w:ascii="Times New Roman" w:hAnsi="Times New Roman"/>
          <w:b/>
          <w:bCs/>
          <w:sz w:val="24"/>
          <w:szCs w:val="24"/>
        </w:rPr>
      </w:pPr>
      <w:r w:rsidRPr="003B4201">
        <w:rPr>
          <w:rFonts w:ascii="Times New Roman" w:hAnsi="Times New Roman"/>
          <w:bCs/>
          <w:sz w:val="24"/>
          <w:szCs w:val="24"/>
        </w:rPr>
        <w:t xml:space="preserve">Dla części </w:t>
      </w:r>
      <w:r w:rsidR="00D9781A">
        <w:rPr>
          <w:rFonts w:ascii="Times New Roman" w:hAnsi="Times New Roman"/>
          <w:bCs/>
          <w:sz w:val="24"/>
          <w:szCs w:val="24"/>
        </w:rPr>
        <w:t xml:space="preserve">3 </w:t>
      </w:r>
      <w:r w:rsidRPr="003B4201">
        <w:rPr>
          <w:rFonts w:ascii="Times New Roman" w:hAnsi="Times New Roman"/>
          <w:bCs/>
          <w:sz w:val="24"/>
          <w:szCs w:val="24"/>
        </w:rPr>
        <w:t>zamówienia określonego w</w:t>
      </w:r>
      <w:r w:rsidR="003268D4">
        <w:rPr>
          <w:rFonts w:ascii="Times New Roman" w:hAnsi="Times New Roman"/>
          <w:bCs/>
          <w:sz w:val="24"/>
          <w:szCs w:val="24"/>
        </w:rPr>
        <w:t xml:space="preserve"> § 1 ust. 2 </w:t>
      </w:r>
      <w:r w:rsidRPr="003B4201">
        <w:rPr>
          <w:rFonts w:ascii="Times New Roman" w:hAnsi="Times New Roman"/>
          <w:bCs/>
          <w:sz w:val="24"/>
          <w:szCs w:val="24"/>
        </w:rPr>
        <w:t xml:space="preserve">pkt </w:t>
      </w:r>
      <w:r w:rsidR="003268D4">
        <w:rPr>
          <w:rFonts w:ascii="Times New Roman" w:hAnsi="Times New Roman"/>
          <w:bCs/>
          <w:sz w:val="24"/>
          <w:szCs w:val="24"/>
        </w:rPr>
        <w:t xml:space="preserve">3) </w:t>
      </w:r>
      <w:r w:rsidRPr="003B4201">
        <w:rPr>
          <w:rFonts w:ascii="Times New Roman" w:hAnsi="Times New Roman"/>
          <w:b/>
          <w:bCs/>
          <w:sz w:val="24"/>
          <w:szCs w:val="24"/>
        </w:rPr>
        <w:t xml:space="preserve">– termin uzależniony od przyznania dofinansowania. </w:t>
      </w:r>
    </w:p>
    <w:p w:rsidR="003B4201" w:rsidRPr="003B4201" w:rsidRDefault="003B4201" w:rsidP="003B4201">
      <w:pPr>
        <w:pStyle w:val="Akapitzlist"/>
        <w:autoSpaceDE w:val="0"/>
        <w:autoSpaceDN w:val="0"/>
        <w:adjustRightInd w:val="0"/>
        <w:spacing w:after="0"/>
        <w:ind w:left="900"/>
        <w:jc w:val="both"/>
        <w:rPr>
          <w:rFonts w:ascii="Times New Roman" w:hAnsi="Times New Roman"/>
          <w:b/>
          <w:bCs/>
          <w:sz w:val="24"/>
          <w:szCs w:val="24"/>
        </w:rPr>
      </w:pPr>
    </w:p>
    <w:p w:rsidR="00E877A6" w:rsidRPr="00E11536" w:rsidRDefault="00E877A6" w:rsidP="00E877A6">
      <w:pPr>
        <w:pStyle w:val="Tekstpodstawowy31"/>
        <w:numPr>
          <w:ilvl w:val="0"/>
          <w:numId w:val="25"/>
        </w:numPr>
      </w:pPr>
      <w:r w:rsidRPr="00E11536">
        <w:t xml:space="preserve">Zamawiający zastrzega sobie możliwość zmiany terminów, o których mowa w Umowie, w przypadku zmiany terminów przez Instytucję Zarządzającą.  </w:t>
      </w:r>
    </w:p>
    <w:p w:rsidR="00176CD9" w:rsidRDefault="00176CD9" w:rsidP="00E877A6">
      <w:pPr>
        <w:pStyle w:val="Tekstpodstawowy31"/>
        <w:ind w:left="360"/>
        <w:jc w:val="center"/>
        <w:rPr>
          <w:b/>
        </w:rPr>
      </w:pPr>
    </w:p>
    <w:p w:rsidR="00E877A6" w:rsidRPr="00E11536" w:rsidRDefault="00E877A6" w:rsidP="00E877A6">
      <w:pPr>
        <w:pStyle w:val="Tekstpodstawowy31"/>
        <w:ind w:left="360"/>
        <w:jc w:val="center"/>
        <w:rPr>
          <w:b/>
        </w:rPr>
      </w:pPr>
      <w:r w:rsidRPr="00E11536">
        <w:rPr>
          <w:b/>
        </w:rPr>
        <w:t>§ 3.</w:t>
      </w:r>
      <w:r w:rsidRPr="00E11536" w:rsidDel="00587291">
        <w:rPr>
          <w:b/>
        </w:rPr>
        <w:t xml:space="preserve"> </w:t>
      </w:r>
      <w:r w:rsidRPr="00E11536">
        <w:rPr>
          <w:b/>
        </w:rPr>
        <w:t>Oświadczenia i obowiązki Wykonawcy</w:t>
      </w:r>
    </w:p>
    <w:p w:rsidR="00E877A6" w:rsidRPr="00E11536" w:rsidRDefault="00E877A6" w:rsidP="00E877A6">
      <w:pPr>
        <w:pStyle w:val="Normalny1"/>
        <w:numPr>
          <w:ilvl w:val="0"/>
          <w:numId w:val="27"/>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Wykonawca oświadcza w szczególności, że:</w:t>
      </w:r>
    </w:p>
    <w:p w:rsidR="00E877A6" w:rsidRPr="00E11536" w:rsidRDefault="00E877A6" w:rsidP="00E877A6">
      <w:pPr>
        <w:pStyle w:val="Normalny1"/>
        <w:numPr>
          <w:ilvl w:val="1"/>
          <w:numId w:val="28"/>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wszelkie oświadczenia i zapewnienia zawarte w załącznikach do zapytania ofertowego są prawdziwe i aktualne,</w:t>
      </w:r>
    </w:p>
    <w:p w:rsidR="00E877A6" w:rsidRPr="00E11536" w:rsidRDefault="00E877A6" w:rsidP="00E877A6">
      <w:pPr>
        <w:pStyle w:val="Normalny1"/>
        <w:numPr>
          <w:ilvl w:val="1"/>
          <w:numId w:val="28"/>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wykonanie Dokumentacji zgodnie z wytycznymi Zamawiającego i w określonych w niniejszej Umowie terminach jest możliwe i nie ma żadnych przeszkód, które mogłyby uniemożliwić jej wykonanie, </w:t>
      </w:r>
    </w:p>
    <w:p w:rsidR="00E877A6" w:rsidRPr="00E11536" w:rsidRDefault="00E877A6" w:rsidP="00E877A6">
      <w:pPr>
        <w:pStyle w:val="Normalny1"/>
        <w:numPr>
          <w:ilvl w:val="1"/>
          <w:numId w:val="28"/>
        </w:numPr>
        <w:spacing w:line="240" w:lineRule="auto"/>
        <w:ind w:left="709"/>
        <w:rPr>
          <w:rFonts w:ascii="Times New Roman" w:hAnsi="Times New Roman" w:cs="Times New Roman"/>
          <w:color w:val="auto"/>
          <w:sz w:val="24"/>
          <w:szCs w:val="24"/>
          <w:lang w:val="pl-PL"/>
        </w:rPr>
      </w:pPr>
      <w:r w:rsidRPr="00E11536">
        <w:rPr>
          <w:rFonts w:ascii="Times New Roman" w:eastAsia="Tahoma" w:hAnsi="Times New Roman" w:cs="Times New Roman"/>
          <w:color w:val="auto"/>
          <w:sz w:val="24"/>
          <w:szCs w:val="24"/>
          <w:lang w:val="pl-PL"/>
        </w:rPr>
        <w:t xml:space="preserve">powstała w wyniku wykonania Umowy Dokumentacja stanowi utwór w rozumieniu ustawy z dnia 04 lutego 1994 r. o prawie autorskim i prawach pokrewnych (Dz.U.2006.90.631 j.t. z </w:t>
      </w:r>
      <w:proofErr w:type="spellStart"/>
      <w:r w:rsidRPr="00E11536">
        <w:rPr>
          <w:rFonts w:ascii="Times New Roman" w:eastAsia="Tahoma" w:hAnsi="Times New Roman" w:cs="Times New Roman"/>
          <w:color w:val="auto"/>
          <w:sz w:val="24"/>
          <w:szCs w:val="24"/>
          <w:lang w:val="pl-PL"/>
        </w:rPr>
        <w:t>późn</w:t>
      </w:r>
      <w:proofErr w:type="spellEnd"/>
      <w:r w:rsidRPr="00E11536">
        <w:rPr>
          <w:rFonts w:ascii="Times New Roman" w:eastAsia="Tahoma" w:hAnsi="Times New Roman" w:cs="Times New Roman"/>
          <w:color w:val="auto"/>
          <w:sz w:val="24"/>
          <w:szCs w:val="24"/>
          <w:lang w:val="pl-PL"/>
        </w:rPr>
        <w:t xml:space="preserve">. </w:t>
      </w:r>
      <w:proofErr w:type="spellStart"/>
      <w:r w:rsidRPr="00E11536">
        <w:rPr>
          <w:rFonts w:ascii="Times New Roman" w:eastAsia="Tahoma" w:hAnsi="Times New Roman" w:cs="Times New Roman"/>
          <w:color w:val="auto"/>
          <w:sz w:val="24"/>
          <w:szCs w:val="24"/>
          <w:lang w:val="pl-PL"/>
        </w:rPr>
        <w:t>zm</w:t>
      </w:r>
      <w:proofErr w:type="spellEnd"/>
      <w:r w:rsidRPr="00E11536">
        <w:rPr>
          <w:rFonts w:ascii="Times New Roman" w:eastAsia="Tahoma" w:hAnsi="Times New Roman" w:cs="Times New Roman"/>
          <w:color w:val="auto"/>
          <w:sz w:val="24"/>
          <w:szCs w:val="24"/>
          <w:lang w:val="pl-PL"/>
        </w:rPr>
        <w:t>),</w:t>
      </w:r>
    </w:p>
    <w:p w:rsidR="00E877A6" w:rsidRPr="00E11536" w:rsidRDefault="00E877A6" w:rsidP="00E877A6">
      <w:pPr>
        <w:pStyle w:val="Normalny1"/>
        <w:numPr>
          <w:ilvl w:val="1"/>
          <w:numId w:val="28"/>
        </w:numPr>
        <w:spacing w:line="240" w:lineRule="auto"/>
        <w:ind w:left="709"/>
        <w:rPr>
          <w:rFonts w:ascii="Times New Roman" w:hAnsi="Times New Roman" w:cs="Times New Roman"/>
          <w:color w:val="auto"/>
          <w:sz w:val="24"/>
          <w:szCs w:val="24"/>
          <w:lang w:val="pl-PL"/>
        </w:rPr>
      </w:pPr>
      <w:r w:rsidRPr="00E11536">
        <w:rPr>
          <w:rFonts w:ascii="Times New Roman" w:eastAsia="Tahoma" w:hAnsi="Times New Roman" w:cs="Times New Roman"/>
          <w:color w:val="auto"/>
          <w:sz w:val="24"/>
          <w:szCs w:val="24"/>
          <w:lang w:val="pl-PL"/>
        </w:rPr>
        <w:t>nośniki, na których zawarta jest Dokumentacja, stanowią jego własność,</w:t>
      </w:r>
    </w:p>
    <w:p w:rsidR="00E877A6" w:rsidRPr="00E11536" w:rsidRDefault="00E877A6" w:rsidP="00E877A6">
      <w:pPr>
        <w:pStyle w:val="Normalny1"/>
        <w:numPr>
          <w:ilvl w:val="1"/>
          <w:numId w:val="28"/>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niniejsza Umowa nie narusza autorskich praw osobistych </w:t>
      </w:r>
      <w:r w:rsidRPr="00E11536">
        <w:rPr>
          <w:rFonts w:ascii="Times New Roman" w:eastAsia="Tahoma" w:hAnsi="Times New Roman" w:cs="Times New Roman"/>
          <w:color w:val="auto"/>
          <w:sz w:val="24"/>
          <w:szCs w:val="24"/>
          <w:lang w:val="pl-PL"/>
        </w:rPr>
        <w:t>ani majątkowych  twórcy(</w:t>
      </w:r>
      <w:r w:rsidRPr="00E11536">
        <w:rPr>
          <w:rFonts w:ascii="Times New Roman" w:hAnsi="Times New Roman" w:cs="Times New Roman"/>
          <w:color w:val="auto"/>
          <w:sz w:val="24"/>
          <w:szCs w:val="24"/>
          <w:lang w:val="pl-PL"/>
        </w:rPr>
        <w:t xml:space="preserve">ów) Dokumentacji, </w:t>
      </w:r>
    </w:p>
    <w:p w:rsidR="00E877A6" w:rsidRPr="00E11536" w:rsidRDefault="00E877A6" w:rsidP="00E877A6">
      <w:pPr>
        <w:pStyle w:val="Normalny1"/>
        <w:numPr>
          <w:ilvl w:val="1"/>
          <w:numId w:val="28"/>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Dokumentacja nie jest obciążona żadnymi prawami osób trzecich, nie toczy się żadne postępowanie sądowe, administracyjne, egzekucyjne ani żadne inne, których przedmiotem byłaby Dokumentacja, ani też żadna osoba trzecia nie zgłosiła w stosunku do </w:t>
      </w:r>
      <w:r w:rsidRPr="00E11536">
        <w:rPr>
          <w:rFonts w:ascii="Times New Roman" w:eastAsia="Tahoma" w:hAnsi="Times New Roman" w:cs="Times New Roman"/>
          <w:color w:val="auto"/>
          <w:sz w:val="24"/>
          <w:szCs w:val="24"/>
          <w:lang w:val="pl-PL"/>
        </w:rPr>
        <w:t>Wykonawcy</w:t>
      </w:r>
      <w:r w:rsidRPr="00E11536">
        <w:rPr>
          <w:rFonts w:ascii="Times New Roman" w:hAnsi="Times New Roman" w:cs="Times New Roman"/>
          <w:color w:val="auto"/>
          <w:sz w:val="24"/>
          <w:szCs w:val="24"/>
          <w:lang w:val="pl-PL"/>
        </w:rPr>
        <w:t xml:space="preserve"> żadnych roszczeń ani praw do Dokumentacji</w:t>
      </w:r>
      <w:r w:rsidRPr="00E11536">
        <w:rPr>
          <w:rFonts w:ascii="Times New Roman" w:eastAsia="Tahoma" w:hAnsi="Times New Roman" w:cs="Times New Roman"/>
          <w:color w:val="auto"/>
          <w:sz w:val="24"/>
          <w:szCs w:val="24"/>
          <w:lang w:val="pl-PL"/>
        </w:rPr>
        <w:t>,</w:t>
      </w:r>
    </w:p>
    <w:p w:rsidR="00E877A6" w:rsidRPr="00E11536" w:rsidRDefault="00E877A6" w:rsidP="00E877A6">
      <w:pPr>
        <w:pStyle w:val="Normalny1"/>
        <w:numPr>
          <w:ilvl w:val="1"/>
          <w:numId w:val="28"/>
        </w:numPr>
        <w:spacing w:line="240" w:lineRule="auto"/>
        <w:ind w:left="709"/>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przysługują mu wszelkie prawa autorskie majątkowe i osobiste do Dokumentacji w zakresie umożliwiającym mu przekazanie tych praw Zamawiającemu na zasadach wynikających z Umowy</w:t>
      </w:r>
      <w:r w:rsidRPr="00E11536">
        <w:rPr>
          <w:rFonts w:ascii="Times New Roman" w:eastAsia="Tahoma" w:hAnsi="Times New Roman" w:cs="Times New Roman"/>
          <w:color w:val="auto"/>
          <w:sz w:val="24"/>
          <w:szCs w:val="24"/>
          <w:lang w:val="pl-PL"/>
        </w:rPr>
        <w:t>,</w:t>
      </w:r>
    </w:p>
    <w:p w:rsidR="00E877A6" w:rsidRPr="00E11536" w:rsidRDefault="00E877A6" w:rsidP="00E877A6">
      <w:pPr>
        <w:pStyle w:val="Normalny1"/>
        <w:numPr>
          <w:ilvl w:val="0"/>
          <w:numId w:val="27"/>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sz w:val="24"/>
          <w:szCs w:val="24"/>
          <w:lang w:val="pl-PL"/>
        </w:rPr>
        <w:t xml:space="preserve">Wykonawca ponosi pełną odpowiedzialność wobec Zamawiającego z tytułu prawdziwości i przestrzegania przez cały okres obowiązywania niniejszej Umowy, oświadczeń i zobowiązań, o których mowa w niniejszej Umowie oraz we wszystkich załącznikach do niej. </w:t>
      </w:r>
    </w:p>
    <w:p w:rsidR="00E877A6" w:rsidRPr="00E11536" w:rsidRDefault="00E877A6" w:rsidP="00E877A6">
      <w:pPr>
        <w:pStyle w:val="Normalny1"/>
        <w:numPr>
          <w:ilvl w:val="0"/>
          <w:numId w:val="27"/>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sz w:val="24"/>
          <w:szCs w:val="24"/>
          <w:lang w:val="pl-PL"/>
        </w:rPr>
        <w:t>Jeżeli od chwili zawarcia niniejszej Umowy okoliczności objęte oświadczeniami lub zapewnieniami Wykonawcy, a w szczególności te, o których mowa w ustępie 1 niniejszego paragrafu, lub jakiekolwiek inne okoliczności mające znaczenie dla Zamawiającego z punktu widzenia należytego wykonania przez Wykonawcę niniejszej Umowy ulegną zmianie, Wykonawca zobowiązuje się niezwłocznie, nie później niż w ciągu 2 dni od dnia zmiany okoliczności, poinformować o zmianie Zamawiającego w formie pisemnej, pod rygorem nieważności oraz pod rygorem zapłaty kary umownej w wysokości 5.000,00 zł za każdy stwierdzony przez Zamawiającego przypadek naruszenia, a także</w:t>
      </w:r>
      <w:r w:rsidRPr="00E11536">
        <w:rPr>
          <w:rFonts w:ascii="Times New Roman" w:hAnsi="Times New Roman" w:cs="Times New Roman"/>
          <w:color w:val="FF0000"/>
          <w:sz w:val="24"/>
          <w:szCs w:val="24"/>
          <w:lang w:val="pl-PL"/>
        </w:rPr>
        <w:t xml:space="preserve"> </w:t>
      </w:r>
      <w:r w:rsidRPr="00E11536">
        <w:rPr>
          <w:rFonts w:ascii="Times New Roman" w:hAnsi="Times New Roman" w:cs="Times New Roman"/>
          <w:sz w:val="24"/>
          <w:szCs w:val="24"/>
          <w:lang w:val="pl-PL"/>
        </w:rPr>
        <w:t>pod rygorem pełnej odpowiedzialności odszkodowawczej wobec Zamawiającego.</w:t>
      </w:r>
    </w:p>
    <w:p w:rsidR="00E877A6" w:rsidRPr="00E11536" w:rsidRDefault="00E877A6" w:rsidP="00E877A6">
      <w:pPr>
        <w:pStyle w:val="Normalny1"/>
        <w:numPr>
          <w:ilvl w:val="0"/>
          <w:numId w:val="27"/>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Wykonawca zobowiązuje się wykonywać Umowę z najwyższą starannością wymaganą od profesjonalisty, a nadto zgodnie z:</w:t>
      </w:r>
    </w:p>
    <w:p w:rsidR="00E877A6" w:rsidRPr="00E11536" w:rsidRDefault="00E877A6" w:rsidP="00E877A6">
      <w:pPr>
        <w:pStyle w:val="Normalny1"/>
        <w:numPr>
          <w:ilvl w:val="1"/>
          <w:numId w:val="27"/>
        </w:numPr>
        <w:spacing w:line="240" w:lineRule="auto"/>
        <w:ind w:left="993"/>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zapytaniem ofertowym</w:t>
      </w:r>
      <w:r>
        <w:rPr>
          <w:rFonts w:ascii="Times New Roman" w:hAnsi="Times New Roman" w:cs="Times New Roman"/>
          <w:color w:val="auto"/>
          <w:sz w:val="24"/>
          <w:szCs w:val="24"/>
          <w:lang w:val="pl-PL"/>
        </w:rPr>
        <w:t>, w szczególności jego częścią III</w:t>
      </w:r>
      <w:r w:rsidR="00ED202E">
        <w:rPr>
          <w:rFonts w:ascii="Times New Roman" w:hAnsi="Times New Roman" w:cs="Times New Roman"/>
          <w:color w:val="auto"/>
          <w:sz w:val="24"/>
          <w:szCs w:val="24"/>
          <w:lang w:val="pl-PL"/>
        </w:rPr>
        <w:t xml:space="preserve"> i IV</w:t>
      </w:r>
      <w:r w:rsidRPr="00E11536">
        <w:rPr>
          <w:rFonts w:ascii="Times New Roman" w:hAnsi="Times New Roman" w:cs="Times New Roman"/>
          <w:color w:val="auto"/>
          <w:sz w:val="24"/>
          <w:szCs w:val="24"/>
          <w:lang w:val="pl-PL"/>
        </w:rPr>
        <w:t xml:space="preserve">, </w:t>
      </w:r>
    </w:p>
    <w:p w:rsidR="00E877A6" w:rsidRPr="00E11536" w:rsidRDefault="00E877A6" w:rsidP="00E877A6">
      <w:pPr>
        <w:pStyle w:val="Normalny1"/>
        <w:numPr>
          <w:ilvl w:val="1"/>
          <w:numId w:val="27"/>
        </w:numPr>
        <w:spacing w:line="240" w:lineRule="auto"/>
        <w:ind w:left="993"/>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dostarczoną przez Zamawiającego dokumentacją,</w:t>
      </w:r>
    </w:p>
    <w:p w:rsidR="00E877A6" w:rsidRPr="00E11536" w:rsidRDefault="00E877A6" w:rsidP="00E877A6">
      <w:pPr>
        <w:pStyle w:val="Normalny1"/>
        <w:numPr>
          <w:ilvl w:val="1"/>
          <w:numId w:val="27"/>
        </w:numPr>
        <w:spacing w:line="240" w:lineRule="auto"/>
        <w:ind w:left="993"/>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powszechnie obowiązującymi przepisami polskiego prawa,</w:t>
      </w:r>
    </w:p>
    <w:p w:rsidR="00E877A6" w:rsidRPr="00E11536" w:rsidRDefault="00E877A6" w:rsidP="00E877A6">
      <w:pPr>
        <w:pStyle w:val="Normalny1"/>
        <w:numPr>
          <w:ilvl w:val="1"/>
          <w:numId w:val="27"/>
        </w:numPr>
        <w:spacing w:line="240" w:lineRule="auto"/>
        <w:ind w:left="993"/>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etyką zawodową.</w:t>
      </w:r>
    </w:p>
    <w:p w:rsidR="00E877A6" w:rsidRPr="00E11536" w:rsidRDefault="00E877A6" w:rsidP="00E877A6">
      <w:pPr>
        <w:pStyle w:val="Normalny1"/>
        <w:numPr>
          <w:ilvl w:val="0"/>
          <w:numId w:val="26"/>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Do obowiązków Wykonawcy należy ponadto w szczególności:</w:t>
      </w:r>
    </w:p>
    <w:p w:rsidR="00E877A6" w:rsidRPr="00E11536" w:rsidRDefault="00E877A6" w:rsidP="00E877A6">
      <w:pPr>
        <w:pStyle w:val="Normalny1"/>
        <w:numPr>
          <w:ilvl w:val="1"/>
          <w:numId w:val="26"/>
        </w:numPr>
        <w:tabs>
          <w:tab w:val="clear" w:pos="1068"/>
          <w:tab w:val="num" w:pos="993"/>
        </w:tabs>
        <w:spacing w:line="240" w:lineRule="auto"/>
        <w:ind w:left="993" w:hanging="42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powierzenie wykonania przedmiotu umowy osobom wykwalifikowanym, posiadającym odpowiednie doświadczenie, uprawienia i wykształcenie,</w:t>
      </w:r>
    </w:p>
    <w:p w:rsidR="00E877A6" w:rsidRPr="00E11536" w:rsidRDefault="00E877A6" w:rsidP="00E877A6">
      <w:pPr>
        <w:pStyle w:val="Normalny1"/>
        <w:numPr>
          <w:ilvl w:val="1"/>
          <w:numId w:val="26"/>
        </w:numPr>
        <w:tabs>
          <w:tab w:val="clear" w:pos="1068"/>
          <w:tab w:val="num" w:pos="993"/>
        </w:tabs>
        <w:spacing w:line="240" w:lineRule="auto"/>
        <w:ind w:left="993" w:hanging="42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współdziałanie z Zamawiającym na każdym etapie wykonania niniejszej Umowy,</w:t>
      </w:r>
    </w:p>
    <w:p w:rsidR="00E877A6" w:rsidRPr="00E11536" w:rsidRDefault="00E877A6" w:rsidP="00E877A6">
      <w:pPr>
        <w:pStyle w:val="Normalny1"/>
        <w:numPr>
          <w:ilvl w:val="1"/>
          <w:numId w:val="26"/>
        </w:numPr>
        <w:tabs>
          <w:tab w:val="clear" w:pos="1068"/>
          <w:tab w:val="num" w:pos="993"/>
        </w:tabs>
        <w:spacing w:line="240" w:lineRule="auto"/>
        <w:ind w:left="993" w:hanging="42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niezwłoczne informowanie Zamawiającego o brakujących danych, dokumentach, informacjach koniecznych dla opracowania Dokumentacji, nie później niż w terminie 24 godzin od chwili ich  stwierdzenia;</w:t>
      </w:r>
    </w:p>
    <w:p w:rsidR="007F77D1" w:rsidRPr="007F77D1" w:rsidRDefault="00E877A6" w:rsidP="00D63962">
      <w:pPr>
        <w:pStyle w:val="Normalny1"/>
        <w:numPr>
          <w:ilvl w:val="1"/>
          <w:numId w:val="26"/>
        </w:numPr>
        <w:tabs>
          <w:tab w:val="clear" w:pos="1068"/>
          <w:tab w:val="num" w:pos="993"/>
          <w:tab w:val="num" w:pos="1116"/>
        </w:tabs>
        <w:spacing w:before="100" w:beforeAutospacing="1" w:after="100" w:afterAutospacing="1" w:line="240" w:lineRule="auto"/>
        <w:ind w:hanging="426"/>
        <w:rPr>
          <w:rFonts w:ascii="Times New Roman" w:eastAsia="Times New Roman" w:hAnsi="Times New Roman"/>
          <w:sz w:val="24"/>
          <w:szCs w:val="24"/>
          <w:lang w:val="pl-PL"/>
        </w:rPr>
      </w:pPr>
      <w:r w:rsidRPr="007F77D1">
        <w:rPr>
          <w:rFonts w:ascii="Times New Roman" w:hAnsi="Times New Roman" w:cs="Times New Roman"/>
          <w:color w:val="auto"/>
          <w:sz w:val="24"/>
          <w:szCs w:val="24"/>
          <w:lang w:val="pl-PL"/>
        </w:rPr>
        <w:t xml:space="preserve">udzielanie Zamawiającemu informacji o postępie w wykonywaniu Umowy, </w:t>
      </w:r>
    </w:p>
    <w:p w:rsidR="007F77D1" w:rsidRPr="007F77D1" w:rsidRDefault="007F77D1" w:rsidP="00A81CA4">
      <w:pPr>
        <w:pStyle w:val="Normalny1"/>
        <w:numPr>
          <w:ilvl w:val="1"/>
          <w:numId w:val="26"/>
        </w:numPr>
        <w:tabs>
          <w:tab w:val="clear" w:pos="1068"/>
          <w:tab w:val="num" w:pos="993"/>
          <w:tab w:val="num" w:pos="1116"/>
        </w:tabs>
        <w:spacing w:before="100" w:beforeAutospacing="1" w:after="100" w:afterAutospacing="1" w:line="240" w:lineRule="auto"/>
        <w:ind w:left="993" w:hanging="426"/>
        <w:rPr>
          <w:rFonts w:ascii="Times New Roman" w:eastAsia="Times New Roman" w:hAnsi="Times New Roman" w:cs="Times New Roman"/>
          <w:color w:val="auto"/>
          <w:sz w:val="24"/>
          <w:szCs w:val="24"/>
          <w:lang w:val="pl-PL"/>
        </w:rPr>
      </w:pPr>
      <w:r w:rsidRPr="007F77D1">
        <w:rPr>
          <w:rFonts w:ascii="Times New Roman" w:eastAsia="Times New Roman" w:hAnsi="Times New Roman"/>
          <w:sz w:val="24"/>
          <w:szCs w:val="24"/>
          <w:lang w:val="pl-PL"/>
        </w:rPr>
        <w:lastRenderedPageBreak/>
        <w:t>ścisła współpraca z wykonawcą Studium Wykonalności, stanowiącego załącznik do  wniosku aplika</w:t>
      </w:r>
      <w:r>
        <w:rPr>
          <w:rFonts w:ascii="Times New Roman" w:eastAsia="Times New Roman" w:hAnsi="Times New Roman"/>
          <w:sz w:val="24"/>
          <w:szCs w:val="24"/>
          <w:lang w:val="pl-PL"/>
        </w:rPr>
        <w:t>cyjnego.</w:t>
      </w:r>
    </w:p>
    <w:p w:rsidR="00E877A6" w:rsidRPr="00E11536" w:rsidRDefault="00E877A6" w:rsidP="00E877A6">
      <w:pPr>
        <w:pStyle w:val="Bezodstpw"/>
        <w:numPr>
          <w:ilvl w:val="0"/>
          <w:numId w:val="26"/>
        </w:numPr>
        <w:jc w:val="both"/>
        <w:rPr>
          <w:rFonts w:ascii="Times New Roman" w:hAnsi="Times New Roman"/>
          <w:sz w:val="24"/>
          <w:szCs w:val="24"/>
        </w:rPr>
      </w:pPr>
      <w:r w:rsidRPr="00E11536">
        <w:rPr>
          <w:rFonts w:ascii="Times New Roman" w:hAnsi="Times New Roman"/>
          <w:sz w:val="24"/>
          <w:szCs w:val="24"/>
        </w:rPr>
        <w:t>W przypadku skierowania wobec Zamawiającego jakichkolwiek roszczeń przez jakąkolwiek osobę trzecią, związanych z  naruszeniem jej praw majątkowych lub osobistych spowodowanych zgodnym z prawem korzystaniem z Dokumentacji przez Zamawiającego, Wykonawca zobowiązuje się niezwłocznie przystąpić do postępowania ugodowego lub sądowego lub jakiegokolwiek innego postępowania toczącego się przeciw Zamawiającemu, zwalniając tym samym Zamawiającego z wszelkiej odpowiedzialności i naprawić poniesione z tego tytułu przez Zamawiającego wszelkie szkody w pełnej wysokości (w tym w szczególności koszty postępowania, w tym koszty zastępstwa procesowego).</w:t>
      </w:r>
    </w:p>
    <w:p w:rsidR="00E877A6" w:rsidRPr="00E11536" w:rsidRDefault="00E877A6" w:rsidP="00E877A6">
      <w:pPr>
        <w:pStyle w:val="Bezodstpw"/>
        <w:numPr>
          <w:ilvl w:val="0"/>
          <w:numId w:val="26"/>
        </w:numPr>
        <w:jc w:val="both"/>
        <w:rPr>
          <w:rFonts w:ascii="Times New Roman" w:hAnsi="Times New Roman"/>
          <w:sz w:val="24"/>
          <w:szCs w:val="24"/>
        </w:rPr>
      </w:pPr>
      <w:r w:rsidRPr="00E11536">
        <w:rPr>
          <w:rFonts w:ascii="Times New Roman" w:hAnsi="Times New Roman"/>
          <w:sz w:val="24"/>
          <w:szCs w:val="24"/>
        </w:rPr>
        <w:t>W przypadku, gdy w postępowaniu mającym na celu ochronę autorskich praw majątkowych nabytych na podstawie niniejszej umowy przez Zamawiającego, konieczny będzie udział Wykonawcy, Zamawiający poinformuje o tym Wykonawcę, który zobowiązany jest do wzięcia udziału w sprawie.</w:t>
      </w:r>
    </w:p>
    <w:p w:rsidR="00E877A6" w:rsidRPr="00E11536" w:rsidRDefault="00E877A6" w:rsidP="00E877A6">
      <w:pPr>
        <w:numPr>
          <w:ilvl w:val="0"/>
          <w:numId w:val="26"/>
        </w:numPr>
        <w:spacing w:after="0" w:line="240" w:lineRule="auto"/>
        <w:jc w:val="both"/>
        <w:rPr>
          <w:rFonts w:ascii="Times New Roman" w:eastAsia="Calibri" w:hAnsi="Times New Roman"/>
          <w:sz w:val="24"/>
          <w:szCs w:val="24"/>
        </w:rPr>
      </w:pPr>
      <w:r w:rsidRPr="00E11536">
        <w:rPr>
          <w:rFonts w:ascii="Times New Roman" w:hAnsi="Times New Roman"/>
          <w:sz w:val="24"/>
          <w:szCs w:val="24"/>
        </w:rPr>
        <w:t>Strony zgodnie oświadczają, że zawierają niniejszą umowę w oparciu o oświadczenia Wykonawcy, zawarte w umowie i wszelkich jej załącznikach, a Wykonawca nadto oświadcza, że ma świadomość, że złożenie przez niego nieprawdziwych oświadczeń, stanowić może podstawę do wszczęcia przeciwko niemu postępowania karnego w sprawie doprowadzenia Zamawiającego do niekorzystnego rozporządzenia jego mieniem, co nie uchybia możliwości dochodzenia roszczeń przez Zamawiającego na jakiejkolwiek innej podstawie prawnej.</w:t>
      </w:r>
    </w:p>
    <w:p w:rsidR="00E877A6" w:rsidRDefault="00E877A6" w:rsidP="008C20DD">
      <w:pPr>
        <w:pStyle w:val="Tytu"/>
        <w:spacing w:line="276" w:lineRule="auto"/>
        <w:ind w:left="68"/>
        <w:jc w:val="both"/>
        <w:rPr>
          <w:b w:val="0"/>
          <w:szCs w:val="24"/>
          <w:highlight w:val="yellow"/>
        </w:rPr>
      </w:pPr>
    </w:p>
    <w:p w:rsidR="00E877A6" w:rsidRPr="00E11536" w:rsidRDefault="00E877A6" w:rsidP="00E877A6">
      <w:pPr>
        <w:pStyle w:val="Normalny1"/>
        <w:spacing w:line="240" w:lineRule="auto"/>
        <w:jc w:val="center"/>
        <w:rPr>
          <w:rFonts w:ascii="Times New Roman" w:hAnsi="Times New Roman" w:cs="Times New Roman"/>
          <w:b/>
          <w:color w:val="auto"/>
          <w:sz w:val="24"/>
          <w:szCs w:val="24"/>
          <w:lang w:val="pl-PL"/>
        </w:rPr>
      </w:pPr>
      <w:r w:rsidRPr="00E11536">
        <w:rPr>
          <w:rFonts w:ascii="Times New Roman" w:hAnsi="Times New Roman" w:cs="Times New Roman"/>
          <w:b/>
          <w:bCs/>
          <w:color w:val="auto"/>
          <w:sz w:val="24"/>
          <w:szCs w:val="24"/>
          <w:lang w:val="pl-PL"/>
        </w:rPr>
        <w:t xml:space="preserve">§4. </w:t>
      </w:r>
      <w:r w:rsidRPr="00E11536">
        <w:rPr>
          <w:rFonts w:ascii="Times New Roman" w:hAnsi="Times New Roman" w:cs="Times New Roman"/>
          <w:b/>
          <w:color w:val="auto"/>
          <w:sz w:val="24"/>
          <w:szCs w:val="24"/>
          <w:lang w:val="pl-PL"/>
        </w:rPr>
        <w:t>Obowiązki Zamawiającego</w:t>
      </w:r>
    </w:p>
    <w:p w:rsidR="00E877A6" w:rsidRPr="00E11536" w:rsidRDefault="00E877A6" w:rsidP="00E877A6">
      <w:pPr>
        <w:pStyle w:val="Normalny1"/>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Zamawiający zobowiązuje się do:</w:t>
      </w:r>
    </w:p>
    <w:p w:rsidR="00E877A6" w:rsidRPr="00E11536" w:rsidRDefault="00E877A6" w:rsidP="00E877A6">
      <w:pPr>
        <w:pStyle w:val="Normalny1"/>
        <w:numPr>
          <w:ilvl w:val="0"/>
          <w:numId w:val="31"/>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przekazania Wykonawcy wszelkich informacji i dokumentów oraz wyjaśnień koniecznych do prawidłowego opracowania Dokumentacji,</w:t>
      </w:r>
    </w:p>
    <w:p w:rsidR="00E877A6" w:rsidRPr="00E11536" w:rsidRDefault="00E877A6" w:rsidP="00E877A6">
      <w:pPr>
        <w:pStyle w:val="Normalny1"/>
        <w:numPr>
          <w:ilvl w:val="0"/>
          <w:numId w:val="31"/>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odebrania kompletnej, czytelnej i zgodnej z Umową Dokumentacji, jeśli nie posiada wad,</w:t>
      </w:r>
    </w:p>
    <w:p w:rsidR="00E877A6" w:rsidRPr="00E11536" w:rsidRDefault="00E877A6" w:rsidP="00E877A6">
      <w:pPr>
        <w:pStyle w:val="Normalny1"/>
        <w:numPr>
          <w:ilvl w:val="0"/>
          <w:numId w:val="31"/>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terminowego złożenia Dokumentacji do Instytucji upoważnionej do przyznania dofinansowania, pod warunkiem zachowania terminów wynikających z Umowy, przez Wykonawcę,</w:t>
      </w:r>
    </w:p>
    <w:p w:rsidR="00E877A6" w:rsidRPr="00E11536" w:rsidRDefault="00E877A6" w:rsidP="00E877A6">
      <w:pPr>
        <w:pStyle w:val="Normalny1"/>
        <w:spacing w:line="240" w:lineRule="auto"/>
        <w:ind w:left="1080"/>
        <w:rPr>
          <w:rFonts w:ascii="Times New Roman" w:hAnsi="Times New Roman" w:cs="Times New Roman"/>
          <w:color w:val="auto"/>
          <w:sz w:val="24"/>
          <w:szCs w:val="24"/>
          <w:lang w:val="pl-PL"/>
        </w:rPr>
      </w:pPr>
    </w:p>
    <w:p w:rsidR="00E877A6" w:rsidRPr="00E11536" w:rsidRDefault="00E877A6" w:rsidP="00E877A6">
      <w:pPr>
        <w:pStyle w:val="Normalny1"/>
        <w:spacing w:line="240" w:lineRule="auto"/>
        <w:jc w:val="center"/>
        <w:rPr>
          <w:rFonts w:ascii="Times New Roman" w:hAnsi="Times New Roman" w:cs="Times New Roman"/>
          <w:b/>
          <w:color w:val="auto"/>
          <w:sz w:val="24"/>
          <w:szCs w:val="24"/>
          <w:lang w:val="pl-PL"/>
        </w:rPr>
      </w:pPr>
      <w:r w:rsidRPr="00E11536">
        <w:rPr>
          <w:rFonts w:ascii="Times New Roman" w:hAnsi="Times New Roman" w:cs="Times New Roman"/>
          <w:b/>
          <w:color w:val="auto"/>
          <w:sz w:val="24"/>
          <w:szCs w:val="24"/>
          <w:lang w:val="pl-PL"/>
        </w:rPr>
        <w:t>§</w:t>
      </w:r>
      <w:r w:rsidRPr="00E11536">
        <w:rPr>
          <w:rFonts w:ascii="Times New Roman" w:hAnsi="Times New Roman" w:cs="Times New Roman"/>
          <w:b/>
          <w:bCs/>
          <w:color w:val="auto"/>
          <w:sz w:val="24"/>
          <w:szCs w:val="24"/>
          <w:lang w:val="pl-PL"/>
        </w:rPr>
        <w:t>5.</w:t>
      </w:r>
      <w:r w:rsidR="0048306B">
        <w:rPr>
          <w:rFonts w:ascii="Times New Roman" w:hAnsi="Times New Roman" w:cs="Times New Roman"/>
          <w:b/>
          <w:bCs/>
          <w:color w:val="auto"/>
          <w:sz w:val="24"/>
          <w:szCs w:val="24"/>
          <w:lang w:val="pl-PL"/>
        </w:rPr>
        <w:t xml:space="preserve"> </w:t>
      </w:r>
      <w:r w:rsidRPr="00E11536">
        <w:rPr>
          <w:rFonts w:ascii="Times New Roman" w:hAnsi="Times New Roman" w:cs="Times New Roman"/>
          <w:b/>
          <w:color w:val="auto"/>
          <w:sz w:val="24"/>
          <w:szCs w:val="24"/>
          <w:lang w:val="pl-PL"/>
        </w:rPr>
        <w:t xml:space="preserve"> Odbiór</w:t>
      </w:r>
    </w:p>
    <w:p w:rsidR="00E877A6" w:rsidRPr="00E11536" w:rsidRDefault="00E877A6" w:rsidP="00E877A6">
      <w:pPr>
        <w:pStyle w:val="Normalny1"/>
        <w:numPr>
          <w:ilvl w:val="0"/>
          <w:numId w:val="30"/>
        </w:numPr>
        <w:spacing w:line="240" w:lineRule="auto"/>
        <w:rPr>
          <w:rFonts w:ascii="Times New Roman" w:eastAsia="Tahoma"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Dokumentem potwierdzającym przekazanie Dokumentacji, o której mowa w § 1 ust. </w:t>
      </w:r>
      <w:r w:rsidR="00D9781A">
        <w:rPr>
          <w:rFonts w:ascii="Times New Roman" w:hAnsi="Times New Roman" w:cs="Times New Roman"/>
          <w:color w:val="auto"/>
          <w:sz w:val="24"/>
          <w:szCs w:val="24"/>
          <w:lang w:val="pl-PL"/>
        </w:rPr>
        <w:t>2</w:t>
      </w:r>
      <w:r w:rsidRPr="00E11536">
        <w:rPr>
          <w:rFonts w:ascii="Times New Roman" w:hAnsi="Times New Roman" w:cs="Times New Roman"/>
          <w:color w:val="auto"/>
          <w:sz w:val="24"/>
          <w:szCs w:val="24"/>
          <w:lang w:val="pl-PL"/>
        </w:rPr>
        <w:t xml:space="preserve">,  w ostatecznej wersji Zamawiającemu, będzie </w:t>
      </w:r>
      <w:r w:rsidRPr="00E11536">
        <w:rPr>
          <w:rFonts w:ascii="Times New Roman" w:hAnsi="Times New Roman" w:cs="Times New Roman"/>
          <w:b/>
          <w:color w:val="auto"/>
          <w:sz w:val="24"/>
          <w:szCs w:val="24"/>
          <w:lang w:val="pl-PL"/>
        </w:rPr>
        <w:t>protokół przekazania</w:t>
      </w:r>
      <w:r w:rsidRPr="00E11536">
        <w:rPr>
          <w:rFonts w:ascii="Times New Roman" w:hAnsi="Times New Roman" w:cs="Times New Roman"/>
          <w:color w:val="auto"/>
          <w:sz w:val="24"/>
          <w:szCs w:val="24"/>
          <w:lang w:val="pl-PL"/>
        </w:rPr>
        <w:t xml:space="preserve">.  Z chwilą przekazania Dokumentacji, na Zamawiającego przechodzi prawo własności Dokumentacji oraz nośników, na których jest zawarta, jak również autorskie prawa majątkowe (w tym autorskie majątkowe prawa zależne) w zakresie wynikającym z niniejszej Umowy oraz uprawnienie do wykonywania autorskich praw osobistych, które równocześnie przestaje wykonywać Wykonawca. </w:t>
      </w:r>
    </w:p>
    <w:p w:rsidR="00E877A6" w:rsidRPr="00E11536" w:rsidRDefault="00E877A6" w:rsidP="00E877A6">
      <w:pPr>
        <w:pStyle w:val="Normalny1"/>
        <w:numPr>
          <w:ilvl w:val="0"/>
          <w:numId w:val="30"/>
        </w:numPr>
        <w:spacing w:line="240" w:lineRule="auto"/>
        <w:rPr>
          <w:rFonts w:ascii="Times New Roman" w:eastAsia="Tahoma" w:hAnsi="Times New Roman" w:cs="Times New Roman"/>
          <w:color w:val="auto"/>
          <w:sz w:val="24"/>
          <w:szCs w:val="24"/>
          <w:lang w:val="pl-PL"/>
        </w:rPr>
      </w:pPr>
      <w:r w:rsidRPr="00E11536">
        <w:rPr>
          <w:rFonts w:ascii="Times New Roman" w:hAnsi="Times New Roman" w:cs="Times New Roman"/>
          <w:color w:val="auto"/>
          <w:sz w:val="24"/>
          <w:szCs w:val="24"/>
          <w:lang w:val="pl-PL"/>
        </w:rPr>
        <w:t>Zamawiający dokona weryfikacji kompletności, czytelności i zgodności Dokumentacji z Umową w ciągu 5 dni roboczych od dnia przekazania. Zamawiający nie ma obowiązku sprawdzania Dokumentacji pod kątem istnienia wad. W przypadku stwierdzenia, że przekazana przez Wykonawcę Dokumentacja jest niekompletna, nieczytelna lub nie spełnia warunków określonych w Umowie lub jest w inny sposób wadliwa, Zamawiający zgłosi zastrzeżenia do Dokumentacji i wyznaczy Wykonawcy termin do ich uzupełnienia (nie krótszy niż 2 dni). Zamawiający może wzywać Wykonawcę, w trybie przewidzianym w zdaniu poprzedzającym, do kolejnego uzupełnienia Dokumentacji dopóty, dopóki nie będzie miał do niej żadnych zastrzeżeń.</w:t>
      </w:r>
    </w:p>
    <w:p w:rsidR="00E877A6" w:rsidRPr="00E11536" w:rsidRDefault="00E877A6" w:rsidP="00E877A6">
      <w:pPr>
        <w:pStyle w:val="Normalny1"/>
        <w:numPr>
          <w:ilvl w:val="0"/>
          <w:numId w:val="30"/>
        </w:numPr>
        <w:spacing w:line="240" w:lineRule="auto"/>
        <w:rPr>
          <w:rFonts w:ascii="Times New Roman" w:eastAsia="Tahoma"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Po dostarczeniu kompletnej, zgodnej z Umową i wytycznymi Zamawiającego Dokumentacji przez Wykonawcę, Strony spiszą </w:t>
      </w:r>
      <w:r w:rsidRPr="00E11536">
        <w:rPr>
          <w:rFonts w:ascii="Times New Roman" w:hAnsi="Times New Roman" w:cs="Times New Roman"/>
          <w:b/>
          <w:color w:val="auto"/>
          <w:sz w:val="24"/>
          <w:szCs w:val="24"/>
          <w:lang w:val="pl-PL"/>
        </w:rPr>
        <w:t xml:space="preserve">protokół </w:t>
      </w:r>
      <w:r w:rsidR="00F27247">
        <w:rPr>
          <w:rFonts w:ascii="Times New Roman" w:hAnsi="Times New Roman" w:cs="Times New Roman"/>
          <w:b/>
          <w:color w:val="auto"/>
          <w:sz w:val="24"/>
          <w:szCs w:val="24"/>
          <w:lang w:val="pl-PL"/>
        </w:rPr>
        <w:t>przekazania</w:t>
      </w:r>
      <w:r w:rsidRPr="00E11536">
        <w:rPr>
          <w:rFonts w:ascii="Times New Roman" w:hAnsi="Times New Roman" w:cs="Times New Roman"/>
          <w:color w:val="auto"/>
          <w:sz w:val="24"/>
          <w:szCs w:val="24"/>
          <w:lang w:val="pl-PL"/>
        </w:rPr>
        <w:t xml:space="preserve">, który (o ile podpisany bez zastrzeżeń przez Zamawiającego) stanowić będzie jedyną i wyłączną podstawę wystawienia przez Wykonawcę faktury VAT, o której mowa w § 7 ust. 2 </w:t>
      </w:r>
      <w:r w:rsidR="001A3A8D">
        <w:rPr>
          <w:rFonts w:ascii="Times New Roman" w:hAnsi="Times New Roman" w:cs="Times New Roman"/>
          <w:color w:val="auto"/>
          <w:sz w:val="24"/>
          <w:szCs w:val="24"/>
          <w:lang w:val="pl-PL"/>
        </w:rPr>
        <w:t xml:space="preserve">lit. a </w:t>
      </w:r>
      <w:r w:rsidRPr="00E11536">
        <w:rPr>
          <w:rFonts w:ascii="Times New Roman" w:hAnsi="Times New Roman" w:cs="Times New Roman"/>
          <w:color w:val="auto"/>
          <w:sz w:val="24"/>
          <w:szCs w:val="24"/>
          <w:lang w:val="pl-PL"/>
        </w:rPr>
        <w:t xml:space="preserve">oraz do zapłaty tej części </w:t>
      </w:r>
      <w:r w:rsidR="00AE6217">
        <w:rPr>
          <w:rFonts w:ascii="Times New Roman" w:hAnsi="Times New Roman" w:cs="Times New Roman"/>
          <w:color w:val="auto"/>
          <w:sz w:val="24"/>
          <w:szCs w:val="24"/>
          <w:lang w:val="pl-PL"/>
        </w:rPr>
        <w:lastRenderedPageBreak/>
        <w:t>w</w:t>
      </w:r>
      <w:r w:rsidRPr="00E11536">
        <w:rPr>
          <w:rFonts w:ascii="Times New Roman" w:hAnsi="Times New Roman" w:cs="Times New Roman"/>
          <w:color w:val="auto"/>
          <w:sz w:val="24"/>
          <w:szCs w:val="24"/>
          <w:lang w:val="pl-PL"/>
        </w:rPr>
        <w:t xml:space="preserve">ynagrodzenia na rzecz Wykonawcy. Podpisanie protokołu </w:t>
      </w:r>
      <w:r w:rsidR="001A3A8D">
        <w:rPr>
          <w:rFonts w:ascii="Times New Roman" w:hAnsi="Times New Roman" w:cs="Times New Roman"/>
          <w:color w:val="auto"/>
          <w:sz w:val="24"/>
          <w:szCs w:val="24"/>
          <w:lang w:val="pl-PL"/>
        </w:rPr>
        <w:t xml:space="preserve">przekazania </w:t>
      </w:r>
      <w:r w:rsidRPr="00E11536">
        <w:rPr>
          <w:rFonts w:ascii="Times New Roman" w:hAnsi="Times New Roman" w:cs="Times New Roman"/>
          <w:color w:val="auto"/>
          <w:sz w:val="24"/>
          <w:szCs w:val="24"/>
          <w:lang w:val="pl-PL"/>
        </w:rPr>
        <w:t>nie zwalnia Wykonawcy z odpowiedzialności za wady Dokumentacji, w tym w szczególności nie zwalnia Wykonawcy od odpowiedzialności za szkody do pełnej wysokości (</w:t>
      </w:r>
      <w:r w:rsidRPr="00E11536">
        <w:rPr>
          <w:rFonts w:ascii="Times New Roman" w:hAnsi="Times New Roman" w:cs="Times New Roman"/>
          <w:sz w:val="24"/>
          <w:szCs w:val="24"/>
          <w:lang w:val="pl-PL"/>
        </w:rPr>
        <w:t>w zakresie szkody rzeczywistej i utraconych korzyści</w:t>
      </w:r>
      <w:r w:rsidRPr="00E11536">
        <w:rPr>
          <w:rFonts w:ascii="Times New Roman" w:hAnsi="Times New Roman" w:cs="Times New Roman"/>
          <w:color w:val="auto"/>
          <w:sz w:val="24"/>
          <w:szCs w:val="24"/>
          <w:lang w:val="pl-PL"/>
        </w:rPr>
        <w:t>). W przypadku uzasadnion</w:t>
      </w:r>
      <w:r w:rsidR="00F27247">
        <w:rPr>
          <w:rFonts w:ascii="Times New Roman" w:hAnsi="Times New Roman" w:cs="Times New Roman"/>
          <w:color w:val="auto"/>
          <w:sz w:val="24"/>
          <w:szCs w:val="24"/>
          <w:lang w:val="pl-PL"/>
        </w:rPr>
        <w:t>ej odmowy podpisania protokołu przekazania</w:t>
      </w:r>
      <w:r w:rsidRPr="00E11536">
        <w:rPr>
          <w:rFonts w:ascii="Times New Roman" w:hAnsi="Times New Roman" w:cs="Times New Roman"/>
          <w:color w:val="auto"/>
          <w:sz w:val="24"/>
          <w:szCs w:val="24"/>
          <w:lang w:val="pl-PL"/>
        </w:rPr>
        <w:t xml:space="preserve"> przez Zamawiającego, Dokumentację uznaje się za niewykonaną, a Wykonawcy nie jest należne </w:t>
      </w:r>
      <w:r w:rsidR="00AE6217">
        <w:rPr>
          <w:rFonts w:ascii="Times New Roman" w:hAnsi="Times New Roman" w:cs="Times New Roman"/>
          <w:color w:val="auto"/>
          <w:sz w:val="24"/>
          <w:szCs w:val="24"/>
          <w:lang w:val="pl-PL"/>
        </w:rPr>
        <w:t>w</w:t>
      </w:r>
      <w:r w:rsidRPr="00E11536">
        <w:rPr>
          <w:rFonts w:ascii="Times New Roman" w:hAnsi="Times New Roman" w:cs="Times New Roman"/>
          <w:color w:val="auto"/>
          <w:sz w:val="24"/>
          <w:szCs w:val="24"/>
          <w:lang w:val="pl-PL"/>
        </w:rPr>
        <w:t xml:space="preserve">ynagrodzenie. </w:t>
      </w:r>
    </w:p>
    <w:p w:rsidR="00E877A6" w:rsidRPr="00E11536" w:rsidRDefault="00E877A6" w:rsidP="00E877A6">
      <w:pPr>
        <w:pStyle w:val="Normalny1"/>
        <w:numPr>
          <w:ilvl w:val="0"/>
          <w:numId w:val="30"/>
        </w:numPr>
        <w:spacing w:line="240" w:lineRule="auto"/>
        <w:rPr>
          <w:rFonts w:ascii="Times New Roman" w:eastAsia="Tahoma" w:hAnsi="Times New Roman" w:cs="Times New Roman"/>
          <w:color w:val="auto"/>
          <w:sz w:val="24"/>
          <w:szCs w:val="24"/>
          <w:lang w:val="pl-PL"/>
        </w:rPr>
      </w:pPr>
      <w:r w:rsidRPr="00E11536">
        <w:rPr>
          <w:rFonts w:ascii="Times New Roman" w:eastAsia="Tahoma" w:hAnsi="Times New Roman" w:cs="Times New Roman"/>
          <w:color w:val="auto"/>
          <w:sz w:val="24"/>
          <w:szCs w:val="24"/>
          <w:lang w:val="pl-PL"/>
        </w:rPr>
        <w:t xml:space="preserve">Postanowienia ust. 1-3 stosuje się odpowiednio do Dokumentacji, o której mowa w § </w:t>
      </w:r>
      <w:r w:rsidR="001A3A8D">
        <w:rPr>
          <w:rFonts w:ascii="Times New Roman" w:eastAsia="Tahoma" w:hAnsi="Times New Roman" w:cs="Times New Roman"/>
          <w:color w:val="auto"/>
          <w:sz w:val="24"/>
          <w:szCs w:val="24"/>
          <w:lang w:val="pl-PL"/>
        </w:rPr>
        <w:t xml:space="preserve"> 7</w:t>
      </w:r>
      <w:r w:rsidRPr="00E11536">
        <w:rPr>
          <w:rFonts w:ascii="Times New Roman" w:eastAsia="Tahoma" w:hAnsi="Times New Roman" w:cs="Times New Roman"/>
          <w:color w:val="auto"/>
          <w:sz w:val="24"/>
          <w:szCs w:val="24"/>
          <w:lang w:val="pl-PL"/>
        </w:rPr>
        <w:t xml:space="preserve"> ust. </w:t>
      </w:r>
      <w:r w:rsidR="001A3A8D">
        <w:rPr>
          <w:rFonts w:ascii="Times New Roman" w:eastAsia="Tahoma" w:hAnsi="Times New Roman" w:cs="Times New Roman"/>
          <w:color w:val="auto"/>
          <w:sz w:val="24"/>
          <w:szCs w:val="24"/>
          <w:lang w:val="pl-PL"/>
        </w:rPr>
        <w:t xml:space="preserve">2 </w:t>
      </w:r>
      <w:r w:rsidRPr="00E11536">
        <w:rPr>
          <w:rFonts w:ascii="Times New Roman" w:eastAsia="Tahoma" w:hAnsi="Times New Roman" w:cs="Times New Roman"/>
          <w:color w:val="auto"/>
          <w:sz w:val="24"/>
          <w:szCs w:val="24"/>
          <w:lang w:val="pl-PL"/>
        </w:rPr>
        <w:t xml:space="preserve">lit. </w:t>
      </w:r>
      <w:r w:rsidR="001A3A8D">
        <w:rPr>
          <w:rFonts w:ascii="Times New Roman" w:eastAsia="Tahoma" w:hAnsi="Times New Roman" w:cs="Times New Roman"/>
          <w:color w:val="auto"/>
          <w:sz w:val="24"/>
          <w:szCs w:val="24"/>
          <w:lang w:val="pl-PL"/>
        </w:rPr>
        <w:t xml:space="preserve">b. </w:t>
      </w:r>
      <w:r w:rsidRPr="00E11536">
        <w:rPr>
          <w:rFonts w:ascii="Times New Roman" w:eastAsia="Tahoma" w:hAnsi="Times New Roman" w:cs="Times New Roman"/>
          <w:color w:val="auto"/>
          <w:sz w:val="24"/>
          <w:szCs w:val="24"/>
          <w:lang w:val="pl-PL"/>
        </w:rPr>
        <w:t xml:space="preserve"> </w:t>
      </w:r>
    </w:p>
    <w:p w:rsidR="00E877A6" w:rsidRPr="00E11536" w:rsidRDefault="00E877A6" w:rsidP="00E877A6">
      <w:pPr>
        <w:pStyle w:val="Normalny1"/>
        <w:numPr>
          <w:ilvl w:val="0"/>
          <w:numId w:val="30"/>
        </w:numPr>
        <w:spacing w:line="240" w:lineRule="auto"/>
        <w:rPr>
          <w:rFonts w:ascii="Times New Roman" w:hAnsi="Times New Roman" w:cs="Times New Roman"/>
          <w:color w:val="auto"/>
          <w:sz w:val="24"/>
          <w:szCs w:val="24"/>
          <w:lang w:val="pl-PL"/>
        </w:rPr>
      </w:pPr>
      <w:r w:rsidRPr="00E11536">
        <w:rPr>
          <w:rFonts w:ascii="Times New Roman" w:eastAsia="Tahoma" w:hAnsi="Times New Roman" w:cs="Times New Roman"/>
          <w:color w:val="auto"/>
          <w:sz w:val="24"/>
          <w:szCs w:val="24"/>
          <w:lang w:val="pl-PL"/>
        </w:rPr>
        <w:t xml:space="preserve">Termin uznaje się za zachowany w przypadku podpisania przez Zamawiającego bez zastrzeżeń protokołu </w:t>
      </w:r>
      <w:r w:rsidR="00F27247">
        <w:rPr>
          <w:rFonts w:ascii="Times New Roman" w:eastAsia="Tahoma" w:hAnsi="Times New Roman" w:cs="Times New Roman"/>
          <w:color w:val="auto"/>
          <w:sz w:val="24"/>
          <w:szCs w:val="24"/>
          <w:lang w:val="pl-PL"/>
        </w:rPr>
        <w:t>przekazania</w:t>
      </w:r>
      <w:r w:rsidRPr="00E11536">
        <w:rPr>
          <w:rFonts w:ascii="Times New Roman" w:eastAsia="Tahoma" w:hAnsi="Times New Roman" w:cs="Times New Roman"/>
          <w:color w:val="auto"/>
          <w:sz w:val="24"/>
          <w:szCs w:val="24"/>
          <w:lang w:val="pl-PL"/>
        </w:rPr>
        <w:t xml:space="preserve"> Dokumentacji, w terminach</w:t>
      </w:r>
      <w:r w:rsidRPr="00E11536">
        <w:rPr>
          <w:rFonts w:ascii="Times New Roman" w:hAnsi="Times New Roman" w:cs="Times New Roman"/>
          <w:color w:val="auto"/>
          <w:sz w:val="24"/>
          <w:szCs w:val="24"/>
          <w:lang w:val="pl-PL"/>
        </w:rPr>
        <w:t xml:space="preserve">, o których mowa w § 2 </w:t>
      </w:r>
      <w:r w:rsidRPr="00E11536">
        <w:rPr>
          <w:rFonts w:ascii="Times New Roman" w:eastAsia="Tahoma" w:hAnsi="Times New Roman" w:cs="Times New Roman"/>
          <w:color w:val="auto"/>
          <w:sz w:val="24"/>
          <w:szCs w:val="24"/>
          <w:lang w:val="pl-PL"/>
        </w:rPr>
        <w:t>.</w:t>
      </w:r>
    </w:p>
    <w:p w:rsidR="00E877A6" w:rsidRPr="00E11536" w:rsidRDefault="00E877A6" w:rsidP="00E877A6">
      <w:pPr>
        <w:pStyle w:val="Normalny1"/>
        <w:numPr>
          <w:ilvl w:val="0"/>
          <w:numId w:val="29"/>
        </w:numPr>
        <w:tabs>
          <w:tab w:val="num" w:pos="396"/>
        </w:tabs>
        <w:spacing w:line="240" w:lineRule="auto"/>
        <w:ind w:left="396" w:hanging="396"/>
        <w:rPr>
          <w:rFonts w:ascii="Times New Roman" w:eastAsia="Tahoma" w:hAnsi="Times New Roman" w:cs="Times New Roman"/>
          <w:color w:val="auto"/>
          <w:sz w:val="24"/>
          <w:szCs w:val="24"/>
          <w:lang w:val="pl-PL"/>
        </w:rPr>
      </w:pPr>
    </w:p>
    <w:p w:rsidR="00D9781A" w:rsidRPr="00E11536" w:rsidRDefault="00D9781A" w:rsidP="00D9781A">
      <w:pPr>
        <w:pStyle w:val="Normalny1"/>
        <w:spacing w:line="240" w:lineRule="auto"/>
        <w:jc w:val="center"/>
        <w:rPr>
          <w:rFonts w:ascii="Times New Roman" w:hAnsi="Times New Roman" w:cs="Times New Roman"/>
          <w:b/>
          <w:color w:val="auto"/>
          <w:sz w:val="24"/>
          <w:szCs w:val="24"/>
          <w:lang w:val="pl-PL"/>
        </w:rPr>
      </w:pPr>
      <w:r w:rsidRPr="00E11536">
        <w:rPr>
          <w:rFonts w:ascii="Times New Roman" w:hAnsi="Times New Roman" w:cs="Times New Roman"/>
          <w:b/>
          <w:color w:val="auto"/>
          <w:sz w:val="24"/>
          <w:szCs w:val="24"/>
          <w:lang w:val="pl-PL"/>
        </w:rPr>
        <w:t>§</w:t>
      </w:r>
      <w:r w:rsidR="001A3A8D">
        <w:rPr>
          <w:rFonts w:ascii="Times New Roman" w:hAnsi="Times New Roman" w:cs="Times New Roman"/>
          <w:b/>
          <w:color w:val="auto"/>
          <w:sz w:val="24"/>
          <w:szCs w:val="24"/>
          <w:lang w:val="pl-PL"/>
        </w:rPr>
        <w:t xml:space="preserve"> </w:t>
      </w:r>
      <w:r w:rsidRPr="00E11536">
        <w:rPr>
          <w:rFonts w:ascii="Times New Roman" w:hAnsi="Times New Roman" w:cs="Times New Roman"/>
          <w:b/>
          <w:bCs/>
          <w:color w:val="auto"/>
          <w:sz w:val="24"/>
          <w:szCs w:val="24"/>
          <w:lang w:val="pl-PL"/>
        </w:rPr>
        <w:t xml:space="preserve">6. </w:t>
      </w:r>
      <w:r w:rsidRPr="00E11536">
        <w:rPr>
          <w:rFonts w:ascii="Times New Roman" w:hAnsi="Times New Roman" w:cs="Times New Roman"/>
          <w:b/>
          <w:color w:val="auto"/>
          <w:sz w:val="24"/>
          <w:szCs w:val="24"/>
          <w:lang w:val="pl-PL"/>
        </w:rPr>
        <w:t>Wynagrodzenie</w:t>
      </w:r>
    </w:p>
    <w:p w:rsidR="00D9781A" w:rsidRPr="00E11536" w:rsidRDefault="00D9781A" w:rsidP="00D9781A">
      <w:pPr>
        <w:pStyle w:val="Normalny1"/>
        <w:numPr>
          <w:ilvl w:val="0"/>
          <w:numId w:val="34"/>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Wynagrodzenie </w:t>
      </w:r>
      <w:r w:rsidR="00F2740B">
        <w:rPr>
          <w:rFonts w:ascii="Times New Roman" w:hAnsi="Times New Roman" w:cs="Times New Roman"/>
          <w:color w:val="auto"/>
          <w:sz w:val="24"/>
          <w:szCs w:val="24"/>
          <w:lang w:val="pl-PL"/>
        </w:rPr>
        <w:t>d</w:t>
      </w:r>
      <w:r w:rsidRPr="00E11536">
        <w:rPr>
          <w:rFonts w:ascii="Times New Roman" w:hAnsi="Times New Roman" w:cs="Times New Roman"/>
          <w:color w:val="auto"/>
          <w:sz w:val="24"/>
          <w:szCs w:val="24"/>
          <w:lang w:val="pl-PL"/>
        </w:rPr>
        <w:t>la Wykonawcy za należyte wykonanie Umowy (dalej: Wynagrodzenie) Strony ustalają na kwotę …………………zł brutto (słownie: ……).</w:t>
      </w:r>
    </w:p>
    <w:p w:rsidR="00D9781A" w:rsidRPr="00E11536" w:rsidRDefault="00D9781A" w:rsidP="00D9781A">
      <w:pPr>
        <w:pStyle w:val="Normalny1"/>
        <w:numPr>
          <w:ilvl w:val="0"/>
          <w:numId w:val="34"/>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Poza wynagrodzeniem, o którym mowa w ustępie poprzedzającym Wykonawcy nie jest należne od Zamawiającego jakiekolwiek inne lub dodatkowe wynagrodzenie lub zwrot jakichkolwiek kosztów na jakiejkolwiek podstawie prawnej; W szczególności </w:t>
      </w:r>
      <w:r w:rsidR="00AE6217">
        <w:rPr>
          <w:rFonts w:ascii="Times New Roman" w:hAnsi="Times New Roman" w:cs="Times New Roman"/>
          <w:color w:val="auto"/>
          <w:sz w:val="24"/>
          <w:szCs w:val="24"/>
          <w:lang w:val="pl-PL"/>
        </w:rPr>
        <w:t>w</w:t>
      </w:r>
      <w:r w:rsidRPr="00E11536">
        <w:rPr>
          <w:rFonts w:ascii="Times New Roman" w:hAnsi="Times New Roman" w:cs="Times New Roman"/>
          <w:color w:val="auto"/>
          <w:sz w:val="24"/>
          <w:szCs w:val="24"/>
          <w:lang w:val="pl-PL"/>
        </w:rPr>
        <w:t>ynagrodzenie obejmuje wszelkie roszczenia Wykonawcy z tytułu przeniesienia autorskich praw majątkowych (w tym autorskich majątkowych praw zależnych) do przedmiotu umowy zgodnie z postanowieniami niniejszej Umowy oraz z tytułu niewykonywania autorskich praw osobistych oraz z tytułu upoważnienia Zamawiającego do wykonywania autorskich praw osobistych oraz z tytułu przeniesienia własności nośników, na których zawarta jest Dokumentacja.</w:t>
      </w:r>
    </w:p>
    <w:p w:rsidR="00D9781A" w:rsidRPr="00E11536" w:rsidRDefault="00D9781A" w:rsidP="00D9781A">
      <w:pPr>
        <w:pStyle w:val="Normalny1"/>
        <w:numPr>
          <w:ilvl w:val="0"/>
          <w:numId w:val="34"/>
        </w:numPr>
        <w:spacing w:line="240" w:lineRule="auto"/>
        <w:ind w:left="284" w:hanging="284"/>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Wynagrodzenie, o którym mowa w ust. 1 obejmuje wszelkie daniny publicznoprawne i nie podlega waloryzacji.</w:t>
      </w:r>
    </w:p>
    <w:p w:rsidR="00D9781A" w:rsidRPr="00E11536" w:rsidRDefault="00D9781A" w:rsidP="00D9781A">
      <w:pPr>
        <w:pStyle w:val="Normalny1"/>
        <w:spacing w:line="240" w:lineRule="auto"/>
        <w:ind w:left="396"/>
        <w:rPr>
          <w:rFonts w:ascii="Times New Roman" w:hAnsi="Times New Roman" w:cs="Times New Roman"/>
          <w:color w:val="auto"/>
          <w:sz w:val="24"/>
          <w:szCs w:val="24"/>
          <w:lang w:val="pl-PL"/>
        </w:rPr>
      </w:pPr>
    </w:p>
    <w:p w:rsidR="00D9781A" w:rsidRPr="00E11536" w:rsidRDefault="00D9781A" w:rsidP="00D9781A">
      <w:pPr>
        <w:pStyle w:val="Normalny1"/>
        <w:spacing w:line="240" w:lineRule="auto"/>
        <w:ind w:left="396"/>
        <w:jc w:val="center"/>
        <w:rPr>
          <w:rFonts w:ascii="Times New Roman" w:hAnsi="Times New Roman" w:cs="Times New Roman"/>
          <w:b/>
          <w:color w:val="auto"/>
          <w:sz w:val="24"/>
          <w:szCs w:val="24"/>
          <w:lang w:val="pl-PL"/>
        </w:rPr>
      </w:pPr>
      <w:r w:rsidRPr="00E11536">
        <w:rPr>
          <w:rFonts w:ascii="Times New Roman" w:hAnsi="Times New Roman" w:cs="Times New Roman"/>
          <w:b/>
          <w:color w:val="auto"/>
          <w:sz w:val="24"/>
          <w:szCs w:val="24"/>
          <w:lang w:val="pl-PL"/>
        </w:rPr>
        <w:t xml:space="preserve">§ </w:t>
      </w:r>
      <w:r w:rsidRPr="00E11536">
        <w:rPr>
          <w:rFonts w:ascii="Times New Roman" w:eastAsia="Tahoma" w:hAnsi="Times New Roman" w:cs="Times New Roman"/>
          <w:b/>
          <w:color w:val="auto"/>
          <w:sz w:val="24"/>
          <w:szCs w:val="24"/>
          <w:lang w:val="pl-PL"/>
        </w:rPr>
        <w:t>7.</w:t>
      </w:r>
      <w:r w:rsidR="0048306B">
        <w:rPr>
          <w:rFonts w:ascii="Times New Roman" w:eastAsia="Tahoma" w:hAnsi="Times New Roman" w:cs="Times New Roman"/>
          <w:b/>
          <w:color w:val="auto"/>
          <w:sz w:val="24"/>
          <w:szCs w:val="24"/>
          <w:lang w:val="pl-PL"/>
        </w:rPr>
        <w:t xml:space="preserve"> </w:t>
      </w:r>
      <w:r w:rsidRPr="00E11536">
        <w:rPr>
          <w:rFonts w:ascii="Times New Roman" w:hAnsi="Times New Roman" w:cs="Times New Roman"/>
          <w:b/>
          <w:color w:val="auto"/>
          <w:sz w:val="24"/>
          <w:szCs w:val="24"/>
          <w:lang w:val="pl-PL"/>
        </w:rPr>
        <w:t>Płatność Wynagrodzenia</w:t>
      </w:r>
    </w:p>
    <w:p w:rsidR="00D9781A" w:rsidRPr="00E11536" w:rsidRDefault="00D9781A" w:rsidP="00D9781A">
      <w:pPr>
        <w:pStyle w:val="Normalny1"/>
        <w:numPr>
          <w:ilvl w:val="0"/>
          <w:numId w:val="33"/>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Wynagrodzenie płatne jest w częściach, według następujących zasad:</w:t>
      </w:r>
    </w:p>
    <w:p w:rsidR="00D9781A" w:rsidRPr="00E11536" w:rsidRDefault="00D9781A" w:rsidP="00D9781A">
      <w:pPr>
        <w:pStyle w:val="Normalny1"/>
        <w:numPr>
          <w:ilvl w:val="1"/>
          <w:numId w:val="32"/>
        </w:numPr>
        <w:tabs>
          <w:tab w:val="num" w:pos="1116"/>
        </w:tabs>
        <w:spacing w:line="240" w:lineRule="auto"/>
        <w:ind w:left="1116" w:hanging="39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Część 1: </w:t>
      </w:r>
      <w:r w:rsidR="00F2740B">
        <w:rPr>
          <w:rFonts w:ascii="Times New Roman" w:hAnsi="Times New Roman" w:cs="Times New Roman"/>
          <w:color w:val="auto"/>
          <w:sz w:val="24"/>
          <w:szCs w:val="24"/>
          <w:lang w:val="pl-PL"/>
        </w:rPr>
        <w:t>w kwocie …….</w:t>
      </w:r>
      <w:r w:rsidRPr="00E11536">
        <w:rPr>
          <w:rFonts w:ascii="Times New Roman" w:hAnsi="Times New Roman" w:cs="Times New Roman"/>
          <w:color w:val="auto"/>
          <w:sz w:val="24"/>
          <w:szCs w:val="24"/>
          <w:lang w:val="pl-PL"/>
        </w:rPr>
        <w:t xml:space="preserve"> </w:t>
      </w:r>
      <w:r w:rsidR="00F2740B">
        <w:rPr>
          <w:rFonts w:ascii="Times New Roman" w:hAnsi="Times New Roman" w:cs="Times New Roman"/>
          <w:color w:val="auto"/>
          <w:sz w:val="24"/>
          <w:szCs w:val="24"/>
          <w:lang w:val="pl-PL"/>
        </w:rPr>
        <w:t xml:space="preserve"> zł </w:t>
      </w:r>
      <w:r w:rsidRPr="00E11536">
        <w:rPr>
          <w:rFonts w:ascii="Times New Roman" w:hAnsi="Times New Roman" w:cs="Times New Roman"/>
          <w:color w:val="auto"/>
          <w:sz w:val="24"/>
          <w:szCs w:val="24"/>
          <w:lang w:val="pl-PL"/>
        </w:rPr>
        <w:t xml:space="preserve">brutto, </w:t>
      </w:r>
    </w:p>
    <w:p w:rsidR="00D9781A" w:rsidRPr="00E11536" w:rsidRDefault="00D9781A" w:rsidP="00D9781A">
      <w:pPr>
        <w:pStyle w:val="Normalny1"/>
        <w:numPr>
          <w:ilvl w:val="1"/>
          <w:numId w:val="32"/>
        </w:numPr>
        <w:tabs>
          <w:tab w:val="num" w:pos="1116"/>
        </w:tabs>
        <w:spacing w:line="240" w:lineRule="auto"/>
        <w:ind w:left="1116" w:hanging="39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Część 2: </w:t>
      </w:r>
      <w:r w:rsidR="00F2740B">
        <w:rPr>
          <w:rFonts w:ascii="Times New Roman" w:hAnsi="Times New Roman" w:cs="Times New Roman"/>
          <w:color w:val="auto"/>
          <w:sz w:val="24"/>
          <w:szCs w:val="24"/>
          <w:lang w:val="pl-PL"/>
        </w:rPr>
        <w:t xml:space="preserve">w kwocie …… .zł </w:t>
      </w:r>
      <w:r w:rsidRPr="00E11536">
        <w:rPr>
          <w:rFonts w:ascii="Times New Roman" w:hAnsi="Times New Roman" w:cs="Times New Roman"/>
          <w:color w:val="auto"/>
          <w:sz w:val="24"/>
          <w:szCs w:val="24"/>
          <w:lang w:val="pl-PL"/>
        </w:rPr>
        <w:t xml:space="preserve">brutto, </w:t>
      </w:r>
    </w:p>
    <w:p w:rsidR="00D9781A" w:rsidRPr="00E11536" w:rsidRDefault="00D9781A" w:rsidP="00D9781A">
      <w:pPr>
        <w:pStyle w:val="Normalny1"/>
        <w:numPr>
          <w:ilvl w:val="1"/>
          <w:numId w:val="32"/>
        </w:numPr>
        <w:tabs>
          <w:tab w:val="num" w:pos="1116"/>
        </w:tabs>
        <w:spacing w:line="240" w:lineRule="auto"/>
        <w:ind w:left="1116" w:hanging="39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Część 3 :</w:t>
      </w:r>
      <w:r w:rsidR="00F2740B">
        <w:rPr>
          <w:rFonts w:ascii="Times New Roman" w:hAnsi="Times New Roman" w:cs="Times New Roman"/>
          <w:color w:val="auto"/>
          <w:sz w:val="24"/>
          <w:szCs w:val="24"/>
          <w:lang w:val="pl-PL"/>
        </w:rPr>
        <w:t xml:space="preserve">w kwocie …… zł </w:t>
      </w:r>
      <w:r w:rsidRPr="00E11536">
        <w:rPr>
          <w:rFonts w:ascii="Times New Roman" w:hAnsi="Times New Roman" w:cs="Times New Roman"/>
          <w:color w:val="auto"/>
          <w:sz w:val="24"/>
          <w:szCs w:val="24"/>
          <w:lang w:val="pl-PL"/>
        </w:rPr>
        <w:t xml:space="preserve">brutto. </w:t>
      </w:r>
    </w:p>
    <w:p w:rsidR="00D9781A" w:rsidRPr="00E11536" w:rsidRDefault="00D9781A" w:rsidP="00D9781A">
      <w:pPr>
        <w:pStyle w:val="Normalny1"/>
        <w:numPr>
          <w:ilvl w:val="0"/>
          <w:numId w:val="33"/>
        </w:numPr>
        <w:spacing w:line="240" w:lineRule="auto"/>
        <w:ind w:left="396" w:hanging="396"/>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Płatność poszczególnych części Wynagrodzenia, o których mowa w ustępie poprzedzającym nastąpi na podstawie prawidłowo wystawionych przez Wykonawcę faktur VAT, w terminie </w:t>
      </w:r>
      <w:r w:rsidR="00F2740B">
        <w:rPr>
          <w:rFonts w:ascii="Times New Roman" w:hAnsi="Times New Roman" w:cs="Times New Roman"/>
          <w:color w:val="auto"/>
          <w:sz w:val="24"/>
          <w:szCs w:val="24"/>
          <w:lang w:val="pl-PL"/>
        </w:rPr>
        <w:t xml:space="preserve">30 </w:t>
      </w:r>
      <w:r w:rsidRPr="00E11536">
        <w:rPr>
          <w:rFonts w:ascii="Times New Roman" w:hAnsi="Times New Roman" w:cs="Times New Roman"/>
          <w:color w:val="auto"/>
          <w:sz w:val="24"/>
          <w:szCs w:val="24"/>
          <w:lang w:val="pl-PL"/>
        </w:rPr>
        <w:t>dni od dnia otrzymania poprawnie wystawionej faktury VAT przez Zamawiającego. Wykonawca wystawia poszczególne faktury VAT wyłącznie pod warunkiem odpowiednio:</w:t>
      </w:r>
    </w:p>
    <w:p w:rsidR="00D9781A" w:rsidRPr="00E11536" w:rsidRDefault="00D9781A" w:rsidP="00D9781A">
      <w:pPr>
        <w:pStyle w:val="Normalny1"/>
        <w:numPr>
          <w:ilvl w:val="1"/>
          <w:numId w:val="33"/>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Na część 1 </w:t>
      </w:r>
      <w:r w:rsidR="00F2740B">
        <w:rPr>
          <w:rFonts w:ascii="Times New Roman" w:hAnsi="Times New Roman" w:cs="Times New Roman"/>
          <w:color w:val="auto"/>
          <w:sz w:val="24"/>
          <w:szCs w:val="24"/>
          <w:lang w:val="pl-PL"/>
        </w:rPr>
        <w:t xml:space="preserve">i 2 </w:t>
      </w:r>
      <w:r w:rsidRPr="00E11536">
        <w:rPr>
          <w:rFonts w:ascii="Times New Roman" w:hAnsi="Times New Roman" w:cs="Times New Roman"/>
          <w:color w:val="auto"/>
          <w:sz w:val="24"/>
          <w:szCs w:val="24"/>
          <w:lang w:val="pl-PL"/>
        </w:rPr>
        <w:t xml:space="preserve">wynagrodzenia – </w:t>
      </w:r>
      <w:r w:rsidR="00A20534">
        <w:rPr>
          <w:rFonts w:ascii="Times New Roman" w:hAnsi="Times New Roman" w:cs="Times New Roman"/>
          <w:color w:val="auto"/>
          <w:sz w:val="24"/>
          <w:szCs w:val="24"/>
          <w:lang w:val="pl-PL"/>
        </w:rPr>
        <w:t>po podpisaniu</w:t>
      </w:r>
      <w:r w:rsidRPr="00E11536">
        <w:rPr>
          <w:rFonts w:ascii="Times New Roman" w:hAnsi="Times New Roman" w:cs="Times New Roman"/>
          <w:color w:val="auto"/>
          <w:sz w:val="24"/>
          <w:szCs w:val="24"/>
          <w:lang w:val="pl-PL"/>
        </w:rPr>
        <w:t xml:space="preserve"> przez obie Strony bez zastrzeżeń protokołu </w:t>
      </w:r>
      <w:r w:rsidR="00F27247">
        <w:rPr>
          <w:rFonts w:ascii="Times New Roman" w:hAnsi="Times New Roman" w:cs="Times New Roman"/>
          <w:color w:val="auto"/>
          <w:sz w:val="24"/>
          <w:szCs w:val="24"/>
          <w:lang w:val="pl-PL"/>
        </w:rPr>
        <w:t>przekazania</w:t>
      </w:r>
      <w:r w:rsidRPr="00E11536">
        <w:rPr>
          <w:rFonts w:ascii="Times New Roman" w:hAnsi="Times New Roman" w:cs="Times New Roman"/>
          <w:color w:val="auto"/>
          <w:sz w:val="24"/>
          <w:szCs w:val="24"/>
          <w:lang w:val="pl-PL"/>
        </w:rPr>
        <w:t>, o którym mowa w § 5 ust. 3.</w:t>
      </w:r>
    </w:p>
    <w:p w:rsidR="00D9781A" w:rsidRPr="00E11536" w:rsidRDefault="00D9781A" w:rsidP="00D9781A">
      <w:pPr>
        <w:pStyle w:val="Normalny1"/>
        <w:numPr>
          <w:ilvl w:val="1"/>
          <w:numId w:val="33"/>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Na część </w:t>
      </w:r>
      <w:r w:rsidR="00F2740B">
        <w:rPr>
          <w:rFonts w:ascii="Times New Roman" w:hAnsi="Times New Roman" w:cs="Times New Roman"/>
          <w:color w:val="auto"/>
          <w:sz w:val="24"/>
          <w:szCs w:val="24"/>
          <w:lang w:val="pl-PL"/>
        </w:rPr>
        <w:t xml:space="preserve"> 3 </w:t>
      </w:r>
      <w:r w:rsidRPr="00E11536">
        <w:rPr>
          <w:rFonts w:ascii="Times New Roman" w:hAnsi="Times New Roman" w:cs="Times New Roman"/>
          <w:color w:val="auto"/>
          <w:sz w:val="24"/>
          <w:szCs w:val="24"/>
          <w:lang w:val="pl-PL"/>
        </w:rPr>
        <w:t xml:space="preserve">wynagrodzenia – po </w:t>
      </w:r>
      <w:r w:rsidR="00A20534">
        <w:rPr>
          <w:rFonts w:ascii="Times New Roman" w:hAnsi="Times New Roman" w:cs="Times New Roman"/>
          <w:color w:val="auto"/>
          <w:sz w:val="24"/>
          <w:szCs w:val="24"/>
          <w:lang w:val="pl-PL"/>
        </w:rPr>
        <w:t xml:space="preserve">wykonaniu zamówienia na podstawie złożonego przez Zamawiającego dodatkowego zlecenia i podpisaniu protokołu </w:t>
      </w:r>
      <w:r w:rsidR="00F27247">
        <w:rPr>
          <w:rFonts w:ascii="Times New Roman" w:hAnsi="Times New Roman" w:cs="Times New Roman"/>
          <w:color w:val="auto"/>
          <w:sz w:val="24"/>
          <w:szCs w:val="24"/>
          <w:lang w:val="pl-PL"/>
        </w:rPr>
        <w:t>przekazania</w:t>
      </w:r>
      <w:r w:rsidR="00A20534">
        <w:rPr>
          <w:rFonts w:ascii="Times New Roman" w:hAnsi="Times New Roman" w:cs="Times New Roman"/>
          <w:color w:val="auto"/>
          <w:sz w:val="24"/>
          <w:szCs w:val="24"/>
          <w:lang w:val="pl-PL"/>
        </w:rPr>
        <w:t xml:space="preserve">, w przypadku </w:t>
      </w:r>
      <w:r w:rsidRPr="00E11536">
        <w:rPr>
          <w:rFonts w:ascii="Times New Roman" w:hAnsi="Times New Roman" w:cs="Times New Roman"/>
          <w:color w:val="auto"/>
          <w:sz w:val="24"/>
          <w:szCs w:val="24"/>
          <w:lang w:val="pl-PL"/>
        </w:rPr>
        <w:t>pozytywnej ocen</w:t>
      </w:r>
      <w:r w:rsidR="00A20534">
        <w:rPr>
          <w:rFonts w:ascii="Times New Roman" w:hAnsi="Times New Roman" w:cs="Times New Roman"/>
          <w:color w:val="auto"/>
          <w:sz w:val="24"/>
          <w:szCs w:val="24"/>
          <w:lang w:val="pl-PL"/>
        </w:rPr>
        <w:t xml:space="preserve">y </w:t>
      </w:r>
      <w:r w:rsidRPr="00E11536">
        <w:rPr>
          <w:rFonts w:ascii="Times New Roman" w:hAnsi="Times New Roman" w:cs="Times New Roman"/>
          <w:color w:val="auto"/>
          <w:sz w:val="24"/>
          <w:szCs w:val="24"/>
          <w:lang w:val="pl-PL"/>
        </w:rPr>
        <w:t xml:space="preserve"> formalnej </w:t>
      </w:r>
      <w:r w:rsidR="00F2740B">
        <w:rPr>
          <w:rFonts w:ascii="Times New Roman" w:hAnsi="Times New Roman" w:cs="Times New Roman"/>
          <w:color w:val="auto"/>
          <w:sz w:val="24"/>
          <w:szCs w:val="24"/>
          <w:lang w:val="pl-PL"/>
        </w:rPr>
        <w:t xml:space="preserve">i merytorycznej </w:t>
      </w:r>
      <w:r w:rsidRPr="00E11536">
        <w:rPr>
          <w:rFonts w:ascii="Times New Roman" w:hAnsi="Times New Roman" w:cs="Times New Roman"/>
          <w:color w:val="auto"/>
          <w:sz w:val="24"/>
          <w:szCs w:val="24"/>
          <w:lang w:val="pl-PL"/>
        </w:rPr>
        <w:t>złożonego wniosku przez Instytucję Zarządzającą przyznającą</w:t>
      </w:r>
      <w:r w:rsidR="00A20534">
        <w:rPr>
          <w:rFonts w:ascii="Times New Roman" w:hAnsi="Times New Roman" w:cs="Times New Roman"/>
          <w:color w:val="auto"/>
          <w:sz w:val="24"/>
          <w:szCs w:val="24"/>
          <w:lang w:val="pl-PL"/>
        </w:rPr>
        <w:t xml:space="preserve"> dofinansowania, </w:t>
      </w:r>
      <w:r w:rsidRPr="00E11536">
        <w:rPr>
          <w:rFonts w:ascii="Times New Roman" w:hAnsi="Times New Roman" w:cs="Times New Roman"/>
          <w:color w:val="auto"/>
          <w:sz w:val="24"/>
          <w:szCs w:val="24"/>
          <w:lang w:val="pl-PL"/>
        </w:rPr>
        <w:t>z którego wynika, że wniosek</w:t>
      </w:r>
      <w:r w:rsidR="00F2740B">
        <w:rPr>
          <w:rFonts w:ascii="Times New Roman" w:hAnsi="Times New Roman" w:cs="Times New Roman"/>
          <w:color w:val="auto"/>
          <w:sz w:val="24"/>
          <w:szCs w:val="24"/>
          <w:lang w:val="pl-PL"/>
        </w:rPr>
        <w:t xml:space="preserve"> uzyskał dofinansowanie  i została podpisana umowa</w:t>
      </w:r>
      <w:r w:rsidR="00A20534">
        <w:rPr>
          <w:rFonts w:ascii="Times New Roman" w:hAnsi="Times New Roman" w:cs="Times New Roman"/>
          <w:color w:val="auto"/>
          <w:sz w:val="24"/>
          <w:szCs w:val="24"/>
          <w:lang w:val="pl-PL"/>
        </w:rPr>
        <w:t xml:space="preserve"> o dofinansowanie na realizację projektu</w:t>
      </w:r>
      <w:r w:rsidRPr="00E11536">
        <w:rPr>
          <w:rFonts w:ascii="Times New Roman" w:hAnsi="Times New Roman" w:cs="Times New Roman"/>
          <w:color w:val="auto"/>
          <w:sz w:val="24"/>
          <w:szCs w:val="24"/>
          <w:lang w:val="pl-PL"/>
        </w:rPr>
        <w:t xml:space="preserve">. </w:t>
      </w:r>
    </w:p>
    <w:p w:rsidR="00D9781A" w:rsidRPr="00E11536" w:rsidRDefault="00D9781A" w:rsidP="00D9781A">
      <w:pPr>
        <w:pStyle w:val="Normalny1"/>
        <w:numPr>
          <w:ilvl w:val="0"/>
          <w:numId w:val="33"/>
        </w:numPr>
        <w:spacing w:line="240" w:lineRule="auto"/>
        <w:rPr>
          <w:rFonts w:ascii="Times New Roman" w:hAnsi="Times New Roman" w:cs="Times New Roman"/>
          <w:color w:val="auto"/>
          <w:sz w:val="24"/>
          <w:szCs w:val="24"/>
          <w:lang w:val="pl-PL"/>
        </w:rPr>
      </w:pPr>
      <w:r w:rsidRPr="00E11536">
        <w:rPr>
          <w:rFonts w:ascii="Times New Roman" w:hAnsi="Times New Roman" w:cs="Times New Roman"/>
          <w:color w:val="auto"/>
          <w:sz w:val="24"/>
          <w:szCs w:val="24"/>
          <w:lang w:val="pl-PL"/>
        </w:rPr>
        <w:t xml:space="preserve">Za datę zapłaty strony uznają datę obciążenia rachunku bankowego Zamawiającego poleceniem przelewu na rzecz Wykonawcy. </w:t>
      </w:r>
    </w:p>
    <w:p w:rsidR="00D9781A" w:rsidRPr="00E11536" w:rsidRDefault="00D9781A" w:rsidP="00D9781A">
      <w:pPr>
        <w:numPr>
          <w:ilvl w:val="0"/>
          <w:numId w:val="33"/>
        </w:numPr>
        <w:spacing w:after="0" w:line="240" w:lineRule="auto"/>
        <w:ind w:right="140"/>
        <w:jc w:val="both"/>
        <w:rPr>
          <w:rFonts w:ascii="Times New Roman" w:hAnsi="Times New Roman"/>
          <w:color w:val="000000"/>
          <w:sz w:val="24"/>
          <w:szCs w:val="24"/>
        </w:rPr>
      </w:pPr>
      <w:r w:rsidRPr="00E11536">
        <w:rPr>
          <w:rFonts w:ascii="Times New Roman" w:hAnsi="Times New Roman"/>
          <w:color w:val="000000"/>
          <w:sz w:val="24"/>
          <w:szCs w:val="24"/>
        </w:rPr>
        <w:t>Wykonawcy nie przysługuje wobec Zamawiającego prawo złożenia oświadczania o potrąceniu, bez uprzedniej pisemnej pod rygorem nieważności, zgody Zamawiającego. Wierzytelności Wykonawcy wobec Zamawiającego nie mogą być również przedmiotem jakichkolwiek czynności prawnych (w szczególności cesji) bez uprzedniej, pisemnej, pod rygorem nieważności, zgody Zamawiającego.</w:t>
      </w:r>
    </w:p>
    <w:p w:rsidR="00D9781A" w:rsidRPr="00E11536" w:rsidRDefault="00D9781A" w:rsidP="00D9781A">
      <w:pPr>
        <w:rPr>
          <w:rFonts w:ascii="Times New Roman" w:hAnsi="Times New Roman"/>
          <w:sz w:val="24"/>
          <w:szCs w:val="24"/>
        </w:rPr>
      </w:pPr>
    </w:p>
    <w:p w:rsidR="00176CD9" w:rsidRDefault="00176CD9" w:rsidP="00022A9F">
      <w:pPr>
        <w:pStyle w:val="Normalny1"/>
        <w:spacing w:line="240" w:lineRule="auto"/>
        <w:jc w:val="center"/>
        <w:rPr>
          <w:rFonts w:ascii="Times New Roman" w:hAnsi="Times New Roman" w:cs="Times New Roman"/>
          <w:b/>
          <w:color w:val="auto"/>
          <w:sz w:val="24"/>
          <w:szCs w:val="24"/>
          <w:lang w:val="pl-PL"/>
        </w:rPr>
      </w:pPr>
    </w:p>
    <w:p w:rsidR="00022A9F" w:rsidRPr="00163737" w:rsidRDefault="00022A9F" w:rsidP="00022A9F">
      <w:pPr>
        <w:pStyle w:val="Normalny1"/>
        <w:spacing w:line="240" w:lineRule="auto"/>
        <w:jc w:val="center"/>
        <w:rPr>
          <w:rFonts w:ascii="Times New Roman" w:eastAsia="Tahoma" w:hAnsi="Times New Roman" w:cs="Times New Roman"/>
          <w:b/>
          <w:bCs/>
          <w:color w:val="auto"/>
          <w:sz w:val="24"/>
          <w:szCs w:val="24"/>
          <w:lang w:val="pl-PL"/>
        </w:rPr>
      </w:pPr>
      <w:r w:rsidRPr="00163737">
        <w:rPr>
          <w:rFonts w:ascii="Times New Roman" w:hAnsi="Times New Roman" w:cs="Times New Roman"/>
          <w:b/>
          <w:color w:val="auto"/>
          <w:sz w:val="24"/>
          <w:szCs w:val="24"/>
          <w:lang w:val="pl-PL"/>
        </w:rPr>
        <w:lastRenderedPageBreak/>
        <w:t>§</w:t>
      </w:r>
      <w:r w:rsidR="001A3A8D">
        <w:rPr>
          <w:rFonts w:ascii="Times New Roman" w:hAnsi="Times New Roman" w:cs="Times New Roman"/>
          <w:b/>
          <w:color w:val="auto"/>
          <w:sz w:val="24"/>
          <w:szCs w:val="24"/>
          <w:lang w:val="pl-PL"/>
        </w:rPr>
        <w:t xml:space="preserve"> </w:t>
      </w:r>
      <w:r w:rsidRPr="00163737">
        <w:rPr>
          <w:rFonts w:ascii="Times New Roman" w:hAnsi="Times New Roman" w:cs="Times New Roman"/>
          <w:b/>
          <w:color w:val="auto"/>
          <w:sz w:val="24"/>
          <w:szCs w:val="24"/>
          <w:lang w:val="pl-PL"/>
        </w:rPr>
        <w:t>8. Kary umowne</w:t>
      </w:r>
    </w:p>
    <w:p w:rsidR="00022A9F" w:rsidRPr="00163737" w:rsidRDefault="00022A9F" w:rsidP="00022A9F">
      <w:pPr>
        <w:pStyle w:val="Normalny1"/>
        <w:numPr>
          <w:ilvl w:val="0"/>
          <w:numId w:val="36"/>
        </w:numPr>
        <w:spacing w:line="240" w:lineRule="auto"/>
        <w:ind w:left="426" w:hanging="42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Wykonawca zapłaci Zamawiającemu kary umowne za:</w:t>
      </w:r>
    </w:p>
    <w:p w:rsidR="00022A9F" w:rsidRPr="00163737" w:rsidRDefault="00022A9F" w:rsidP="00022A9F">
      <w:pPr>
        <w:pStyle w:val="Normalny1"/>
        <w:numPr>
          <w:ilvl w:val="1"/>
          <w:numId w:val="35"/>
        </w:numPr>
        <w:tabs>
          <w:tab w:val="clear" w:pos="1080"/>
          <w:tab w:val="num" w:pos="1116"/>
        </w:tabs>
        <w:spacing w:line="240" w:lineRule="auto"/>
        <w:ind w:left="1116" w:hanging="39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każdorazowe opóźnienie w przekazaniu Dokumentacji zgodnie z terminami określonymi w § 2 – w wysokości 0,02% Wynagrodzenia brutto, o którym mowa w § 6 ust. 1 Umowy, za każdy dzień opóźnienia,</w:t>
      </w:r>
    </w:p>
    <w:p w:rsidR="00022A9F" w:rsidRPr="00163737" w:rsidRDefault="00022A9F" w:rsidP="00022A9F">
      <w:pPr>
        <w:pStyle w:val="Normalny1"/>
        <w:numPr>
          <w:ilvl w:val="1"/>
          <w:numId w:val="35"/>
        </w:numPr>
        <w:tabs>
          <w:tab w:val="clear" w:pos="1080"/>
          <w:tab w:val="num" w:pos="1116"/>
        </w:tabs>
        <w:spacing w:line="240" w:lineRule="auto"/>
        <w:ind w:left="1116" w:hanging="396"/>
        <w:rPr>
          <w:rFonts w:ascii="Times New Roman" w:eastAsia="Tahoma" w:hAnsi="Times New Roman" w:cs="Times New Roman"/>
          <w:color w:val="auto"/>
          <w:sz w:val="24"/>
          <w:szCs w:val="24"/>
          <w:lang w:val="pl-PL"/>
        </w:rPr>
      </w:pPr>
      <w:r w:rsidRPr="00163737">
        <w:rPr>
          <w:rFonts w:ascii="Times New Roman" w:hAnsi="Times New Roman" w:cs="Times New Roman"/>
          <w:color w:val="auto"/>
          <w:sz w:val="24"/>
          <w:szCs w:val="24"/>
          <w:lang w:val="pl-PL"/>
        </w:rPr>
        <w:t>każdorazowe uchybieni</w:t>
      </w:r>
      <w:r w:rsidR="00AE6217">
        <w:rPr>
          <w:rFonts w:ascii="Times New Roman" w:hAnsi="Times New Roman" w:cs="Times New Roman"/>
          <w:color w:val="auto"/>
          <w:sz w:val="24"/>
          <w:szCs w:val="24"/>
          <w:lang w:val="pl-PL"/>
        </w:rPr>
        <w:t>e terminowi, o którym mowa w § 2</w:t>
      </w:r>
      <w:r w:rsidRPr="00163737">
        <w:rPr>
          <w:rFonts w:ascii="Times New Roman" w:hAnsi="Times New Roman" w:cs="Times New Roman"/>
          <w:color w:val="auto"/>
          <w:sz w:val="24"/>
          <w:szCs w:val="24"/>
          <w:lang w:val="pl-PL"/>
        </w:rPr>
        <w:t xml:space="preserve"> ust </w:t>
      </w:r>
      <w:r w:rsidR="00AE6217">
        <w:rPr>
          <w:rFonts w:ascii="Times New Roman" w:hAnsi="Times New Roman" w:cs="Times New Roman"/>
          <w:color w:val="auto"/>
          <w:sz w:val="24"/>
          <w:szCs w:val="24"/>
          <w:lang w:val="pl-PL"/>
        </w:rPr>
        <w:t>1</w:t>
      </w:r>
      <w:r w:rsidRPr="00163737">
        <w:rPr>
          <w:rFonts w:ascii="Times New Roman" w:hAnsi="Times New Roman" w:cs="Times New Roman"/>
          <w:color w:val="auto"/>
          <w:sz w:val="24"/>
          <w:szCs w:val="24"/>
          <w:lang w:val="pl-PL"/>
        </w:rPr>
        <w:t xml:space="preserve"> – w wysokości 0,02% </w:t>
      </w:r>
      <w:r w:rsidR="00AE6217">
        <w:rPr>
          <w:rFonts w:ascii="Times New Roman" w:hAnsi="Times New Roman" w:cs="Times New Roman"/>
          <w:color w:val="auto"/>
          <w:sz w:val="24"/>
          <w:szCs w:val="24"/>
          <w:lang w:val="pl-PL"/>
        </w:rPr>
        <w:t xml:space="preserve"> w</w:t>
      </w:r>
      <w:r w:rsidRPr="00163737">
        <w:rPr>
          <w:rFonts w:ascii="Times New Roman" w:hAnsi="Times New Roman" w:cs="Times New Roman"/>
          <w:color w:val="auto"/>
          <w:sz w:val="24"/>
          <w:szCs w:val="24"/>
          <w:lang w:val="pl-PL"/>
        </w:rPr>
        <w:t>ynagrodzenia brutto, o którym mowa w § 6 ust. 1 Umowy, za każdy dzień opóźnienia,</w:t>
      </w:r>
    </w:p>
    <w:p w:rsidR="00022A9F" w:rsidRPr="00163737" w:rsidRDefault="00022A9F" w:rsidP="00022A9F">
      <w:pPr>
        <w:pStyle w:val="Normalny1"/>
        <w:numPr>
          <w:ilvl w:val="1"/>
          <w:numId w:val="35"/>
        </w:numPr>
        <w:tabs>
          <w:tab w:val="clear" w:pos="1080"/>
          <w:tab w:val="num" w:pos="1116"/>
        </w:tabs>
        <w:spacing w:line="240" w:lineRule="auto"/>
        <w:ind w:left="1116" w:hanging="39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 xml:space="preserve">odstąpienie od Umowy lub wypowiedzenie Umowy przez Zamawiającego lub przez Wykonawcę wskutek okoliczności, leżących po stronie Wykonawcy - w wysokości 50 % </w:t>
      </w:r>
      <w:r w:rsidR="00AE6217">
        <w:rPr>
          <w:rFonts w:ascii="Times New Roman" w:hAnsi="Times New Roman" w:cs="Times New Roman"/>
          <w:color w:val="auto"/>
          <w:sz w:val="24"/>
          <w:szCs w:val="24"/>
          <w:lang w:val="pl-PL"/>
        </w:rPr>
        <w:t>w</w:t>
      </w:r>
      <w:r w:rsidRPr="00163737">
        <w:rPr>
          <w:rFonts w:ascii="Times New Roman" w:hAnsi="Times New Roman" w:cs="Times New Roman"/>
          <w:color w:val="auto"/>
          <w:sz w:val="24"/>
          <w:szCs w:val="24"/>
          <w:lang w:val="pl-PL"/>
        </w:rPr>
        <w:t>ynagrodzenia brutto, o którym mowa w § 6 ust. 1.</w:t>
      </w:r>
    </w:p>
    <w:p w:rsidR="00022A9F" w:rsidRPr="00163737" w:rsidRDefault="00022A9F" w:rsidP="00022A9F">
      <w:pPr>
        <w:pStyle w:val="Normalny1"/>
        <w:numPr>
          <w:ilvl w:val="1"/>
          <w:numId w:val="35"/>
        </w:numPr>
        <w:tabs>
          <w:tab w:val="clear" w:pos="1080"/>
          <w:tab w:val="num" w:pos="1116"/>
        </w:tabs>
        <w:spacing w:line="240" w:lineRule="auto"/>
        <w:ind w:left="1116" w:hanging="39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 xml:space="preserve">niewykonanie lub nieterminowe wykonanie przedmiotu umowy, uniemożliwiające Zamawiającemu złożenie wniosku w wyznaczonym terminie  - w wysokości 50 % </w:t>
      </w:r>
      <w:r w:rsidR="00AE6217">
        <w:rPr>
          <w:rFonts w:ascii="Times New Roman" w:hAnsi="Times New Roman" w:cs="Times New Roman"/>
          <w:color w:val="auto"/>
          <w:sz w:val="24"/>
          <w:szCs w:val="24"/>
          <w:lang w:val="pl-PL"/>
        </w:rPr>
        <w:t>w</w:t>
      </w:r>
      <w:r w:rsidRPr="00163737">
        <w:rPr>
          <w:rFonts w:ascii="Times New Roman" w:hAnsi="Times New Roman" w:cs="Times New Roman"/>
          <w:color w:val="auto"/>
          <w:sz w:val="24"/>
          <w:szCs w:val="24"/>
          <w:lang w:val="pl-PL"/>
        </w:rPr>
        <w:t xml:space="preserve">ynagrodzenia brutto, o którym mowa w § 6 ust. 1. </w:t>
      </w:r>
    </w:p>
    <w:p w:rsidR="00022A9F" w:rsidRPr="00163737" w:rsidRDefault="00022A9F" w:rsidP="00022A9F">
      <w:pPr>
        <w:pStyle w:val="Normalny1"/>
        <w:numPr>
          <w:ilvl w:val="1"/>
          <w:numId w:val="35"/>
        </w:numPr>
        <w:tabs>
          <w:tab w:val="clear" w:pos="1080"/>
          <w:tab w:val="num" w:pos="1116"/>
        </w:tabs>
        <w:spacing w:line="240" w:lineRule="auto"/>
        <w:ind w:left="1116" w:hanging="396"/>
        <w:rPr>
          <w:rFonts w:ascii="Times New Roman" w:hAnsi="Times New Roman" w:cs="Times New Roman"/>
          <w:color w:val="auto"/>
          <w:sz w:val="24"/>
          <w:szCs w:val="24"/>
          <w:lang w:val="pl-PL"/>
        </w:rPr>
      </w:pPr>
      <w:r w:rsidRPr="00163737">
        <w:rPr>
          <w:rFonts w:ascii="Times New Roman" w:hAnsi="Times New Roman" w:cs="Times New Roman"/>
          <w:color w:val="auto"/>
          <w:sz w:val="24"/>
          <w:szCs w:val="24"/>
          <w:lang w:val="pl-PL"/>
        </w:rPr>
        <w:t xml:space="preserve">naruszenie klauzuli poufności, o której mowa w § </w:t>
      </w:r>
      <w:r w:rsidRPr="00163737">
        <w:rPr>
          <w:rFonts w:ascii="Times New Roman" w:hAnsi="Times New Roman" w:cs="Times New Roman"/>
          <w:sz w:val="24"/>
          <w:szCs w:val="24"/>
          <w:lang w:val="pl-PL"/>
        </w:rPr>
        <w:t>10</w:t>
      </w:r>
      <w:r w:rsidRPr="00163737">
        <w:rPr>
          <w:rFonts w:ascii="Times New Roman" w:hAnsi="Times New Roman" w:cs="Times New Roman"/>
          <w:color w:val="auto"/>
          <w:sz w:val="24"/>
          <w:szCs w:val="24"/>
          <w:lang w:val="pl-PL"/>
        </w:rPr>
        <w:t xml:space="preserve"> w wysokości 100.000,00</w:t>
      </w:r>
      <w:r w:rsidRPr="00163737">
        <w:rPr>
          <w:rFonts w:ascii="Times New Roman" w:eastAsia="Tahoma" w:hAnsi="Times New Roman" w:cs="Times New Roman"/>
          <w:color w:val="auto"/>
          <w:sz w:val="24"/>
          <w:szCs w:val="24"/>
          <w:lang w:val="pl-PL"/>
        </w:rPr>
        <w:t xml:space="preserve"> </w:t>
      </w:r>
      <w:r w:rsidRPr="00163737">
        <w:rPr>
          <w:rFonts w:ascii="Times New Roman" w:hAnsi="Times New Roman" w:cs="Times New Roman"/>
          <w:color w:val="auto"/>
          <w:sz w:val="24"/>
          <w:szCs w:val="24"/>
          <w:lang w:val="pl-PL"/>
        </w:rPr>
        <w:t xml:space="preserve">zł za każdy stwierdzony </w:t>
      </w:r>
      <w:r w:rsidRPr="00163737">
        <w:rPr>
          <w:rFonts w:ascii="Times New Roman" w:eastAsia="Tahoma" w:hAnsi="Times New Roman" w:cs="Times New Roman"/>
          <w:color w:val="auto"/>
          <w:sz w:val="24"/>
          <w:szCs w:val="24"/>
          <w:lang w:val="pl-PL"/>
        </w:rPr>
        <w:t xml:space="preserve">przez Zamawiającego </w:t>
      </w:r>
      <w:r w:rsidRPr="00163737">
        <w:rPr>
          <w:rFonts w:ascii="Times New Roman" w:hAnsi="Times New Roman" w:cs="Times New Roman"/>
          <w:color w:val="auto"/>
          <w:sz w:val="24"/>
          <w:szCs w:val="24"/>
          <w:lang w:val="pl-PL"/>
        </w:rPr>
        <w:t>przypadek naruszenia,</w:t>
      </w:r>
    </w:p>
    <w:p w:rsidR="00022A9F" w:rsidRPr="00163737" w:rsidRDefault="00022A9F" w:rsidP="00022A9F">
      <w:pPr>
        <w:pStyle w:val="Akapitzlist"/>
        <w:widowControl w:val="0"/>
        <w:numPr>
          <w:ilvl w:val="0"/>
          <w:numId w:val="35"/>
        </w:numPr>
        <w:adjustRightInd w:val="0"/>
        <w:spacing w:after="0" w:line="240" w:lineRule="auto"/>
        <w:jc w:val="both"/>
        <w:textAlignment w:val="baseline"/>
        <w:rPr>
          <w:rFonts w:ascii="Times New Roman" w:eastAsia="Calibri" w:hAnsi="Times New Roman"/>
          <w:color w:val="000000"/>
          <w:sz w:val="24"/>
          <w:szCs w:val="24"/>
          <w:u w:color="000000"/>
        </w:rPr>
      </w:pPr>
      <w:r w:rsidRPr="00163737">
        <w:rPr>
          <w:rFonts w:ascii="Times New Roman" w:eastAsia="Calibri" w:hAnsi="Times New Roman"/>
          <w:color w:val="000000"/>
          <w:sz w:val="24"/>
          <w:szCs w:val="24"/>
          <w:u w:color="000000"/>
        </w:rPr>
        <w:t>W przypadku odstąpienia od Umowy/wypowiedzenia Umowy przez Zamawiającego, kara umowna za opóźnienie jest naliczana do daty złożenia oświadczenia o odstąpieniu/wypowiedzeniu. Karę za nienależyte wykonanie zobowiązań z Umowy, które nastąpiło przed datą złożenia oświadczenia o odstąpieniu/wypowiedzeniu, można łączyć z karą za niewykonanie zobowiązań umownych. Postanowienia Umowy dotyczące kar umownych zachowują moc pomimo odstąpienia od Umowy.</w:t>
      </w:r>
    </w:p>
    <w:p w:rsidR="00022A9F" w:rsidRPr="00163737" w:rsidRDefault="00022A9F" w:rsidP="00022A9F">
      <w:pPr>
        <w:pStyle w:val="Normalny1"/>
        <w:numPr>
          <w:ilvl w:val="0"/>
          <w:numId w:val="35"/>
        </w:numPr>
        <w:spacing w:line="240" w:lineRule="auto"/>
        <w:rPr>
          <w:rFonts w:ascii="Times New Roman" w:hAnsi="Times New Roman" w:cs="Times New Roman"/>
          <w:color w:val="auto"/>
          <w:sz w:val="24"/>
          <w:szCs w:val="24"/>
          <w:lang w:val="pl-PL"/>
        </w:rPr>
      </w:pPr>
      <w:r w:rsidRPr="00163737">
        <w:rPr>
          <w:rFonts w:ascii="Times New Roman" w:hAnsi="Times New Roman" w:cs="Times New Roman"/>
          <w:sz w:val="24"/>
          <w:szCs w:val="24"/>
          <w:lang w:val="pl-PL"/>
        </w:rPr>
        <w:t xml:space="preserve">Kara umowna naliczona zostanie bez wysłania uprzedniego pisemnego oświadczenia na podstawie niniejszej Umowy i nie jest niczym limitowana, a także jest niezależna od faktu poniesienia i wysokości poniesionej przez Zamawiającego szkody. Zamawiający jest uprawniony do potrącenia naliczonej kary umownej z ogólnego Wynagrodzenia Wykonawcy, nawet jeśli jedna lub obie wzajemne wierzytelności nie stały się jeszcze wymagalne. </w:t>
      </w:r>
    </w:p>
    <w:p w:rsidR="00022A9F" w:rsidRPr="00163737" w:rsidRDefault="00022A9F" w:rsidP="00022A9F">
      <w:pPr>
        <w:pStyle w:val="Normalny1"/>
        <w:numPr>
          <w:ilvl w:val="0"/>
          <w:numId w:val="35"/>
        </w:numPr>
        <w:spacing w:line="240" w:lineRule="auto"/>
        <w:rPr>
          <w:rFonts w:ascii="Times New Roman" w:hAnsi="Times New Roman" w:cs="Times New Roman"/>
          <w:color w:val="auto"/>
          <w:sz w:val="24"/>
          <w:szCs w:val="24"/>
          <w:lang w:val="pl-PL"/>
        </w:rPr>
      </w:pPr>
      <w:r w:rsidRPr="00163737">
        <w:rPr>
          <w:rFonts w:ascii="Times New Roman" w:hAnsi="Times New Roman" w:cs="Times New Roman"/>
          <w:sz w:val="24"/>
          <w:szCs w:val="24"/>
          <w:lang w:val="pl-PL"/>
        </w:rPr>
        <w:t>Zamawiający jest uprawniony do dochodzenia, w każdym wypadku, odszkodowania do pełnej wysokości szkody (w zakresie szkody rzeczywistej i utraconych korzyści) poniesionej z tytułu niewykonania bądź nienależytego wykonania Umowy na zasadach ogólnych niezależnie od zastosowanych kar umownych.</w:t>
      </w:r>
    </w:p>
    <w:p w:rsidR="00022A9F" w:rsidRPr="00163737" w:rsidRDefault="00022A9F" w:rsidP="00022A9F">
      <w:pPr>
        <w:pStyle w:val="Normalny1"/>
        <w:numPr>
          <w:ilvl w:val="0"/>
          <w:numId w:val="35"/>
        </w:numPr>
        <w:spacing w:line="240" w:lineRule="auto"/>
        <w:rPr>
          <w:rFonts w:ascii="Times New Roman" w:hAnsi="Times New Roman" w:cs="Times New Roman"/>
          <w:color w:val="auto"/>
          <w:sz w:val="24"/>
          <w:szCs w:val="24"/>
          <w:lang w:val="pl-PL"/>
        </w:rPr>
      </w:pPr>
      <w:r w:rsidRPr="00163737">
        <w:rPr>
          <w:rFonts w:ascii="Times New Roman" w:hAnsi="Times New Roman" w:cs="Times New Roman"/>
          <w:sz w:val="24"/>
          <w:szCs w:val="24"/>
          <w:lang w:val="pl-PL"/>
        </w:rPr>
        <w:t>Postanowienia ust. od 2-4 niniejszego paragrafu, mają zastosowanie do wszystkich kar umownych, o których mowa w niniejszej Umowie.</w:t>
      </w:r>
    </w:p>
    <w:p w:rsidR="004A0A50" w:rsidRDefault="004A0A50" w:rsidP="00022A9F">
      <w:pPr>
        <w:pStyle w:val="Normalny1"/>
        <w:spacing w:line="240" w:lineRule="auto"/>
        <w:jc w:val="center"/>
        <w:rPr>
          <w:rFonts w:ascii="Times New Roman" w:hAnsi="Times New Roman" w:cs="Times New Roman"/>
          <w:b/>
          <w:bCs/>
          <w:color w:val="auto"/>
          <w:sz w:val="24"/>
          <w:szCs w:val="24"/>
          <w:lang w:val="pl-PL"/>
        </w:rPr>
      </w:pPr>
    </w:p>
    <w:p w:rsidR="00022A9F" w:rsidRPr="00905A56" w:rsidRDefault="0048306B" w:rsidP="00022A9F">
      <w:pPr>
        <w:pStyle w:val="Normalny1"/>
        <w:spacing w:line="240" w:lineRule="auto"/>
        <w:jc w:val="center"/>
        <w:rPr>
          <w:rFonts w:ascii="Times New Roman" w:hAnsi="Times New Roman" w:cs="Times New Roman"/>
          <w:b/>
          <w:color w:val="auto"/>
          <w:sz w:val="24"/>
          <w:szCs w:val="24"/>
          <w:lang w:val="pl-PL"/>
        </w:rPr>
      </w:pPr>
      <w:r>
        <w:rPr>
          <w:rFonts w:ascii="Times New Roman" w:hAnsi="Times New Roman" w:cs="Times New Roman"/>
          <w:b/>
          <w:bCs/>
          <w:color w:val="auto"/>
          <w:sz w:val="24"/>
          <w:szCs w:val="24"/>
          <w:lang w:val="pl-PL"/>
        </w:rPr>
        <w:t xml:space="preserve">§ </w:t>
      </w:r>
      <w:r w:rsidR="00022A9F" w:rsidRPr="00905A56">
        <w:rPr>
          <w:rFonts w:ascii="Times New Roman" w:hAnsi="Times New Roman" w:cs="Times New Roman"/>
          <w:b/>
          <w:bCs/>
          <w:color w:val="auto"/>
          <w:sz w:val="24"/>
          <w:szCs w:val="24"/>
          <w:lang w:val="pl-PL"/>
        </w:rPr>
        <w:t>9.</w:t>
      </w:r>
      <w:r>
        <w:rPr>
          <w:rFonts w:ascii="Times New Roman" w:hAnsi="Times New Roman" w:cs="Times New Roman"/>
          <w:b/>
          <w:bCs/>
          <w:color w:val="auto"/>
          <w:sz w:val="24"/>
          <w:szCs w:val="24"/>
          <w:lang w:val="pl-PL"/>
        </w:rPr>
        <w:t xml:space="preserve"> </w:t>
      </w:r>
      <w:r w:rsidR="00022A9F" w:rsidRPr="00905A56">
        <w:rPr>
          <w:rFonts w:ascii="Times New Roman" w:hAnsi="Times New Roman" w:cs="Times New Roman"/>
          <w:b/>
          <w:color w:val="auto"/>
          <w:sz w:val="24"/>
          <w:szCs w:val="24"/>
          <w:lang w:val="pl-PL"/>
        </w:rPr>
        <w:t xml:space="preserve"> Prawa autorskie </w:t>
      </w:r>
    </w:p>
    <w:p w:rsidR="00022A9F" w:rsidRPr="00905A56" w:rsidRDefault="00022A9F" w:rsidP="00022A9F">
      <w:pPr>
        <w:numPr>
          <w:ilvl w:val="0"/>
          <w:numId w:val="37"/>
        </w:numPr>
        <w:spacing w:after="0" w:line="240" w:lineRule="auto"/>
        <w:ind w:left="426"/>
        <w:jc w:val="both"/>
        <w:rPr>
          <w:rFonts w:ascii="Times New Roman" w:hAnsi="Times New Roman"/>
          <w:sz w:val="24"/>
          <w:szCs w:val="24"/>
        </w:rPr>
      </w:pPr>
      <w:r w:rsidRPr="00905A56">
        <w:rPr>
          <w:rFonts w:ascii="Times New Roman" w:hAnsi="Times New Roman"/>
          <w:sz w:val="24"/>
          <w:szCs w:val="24"/>
        </w:rPr>
        <w:t xml:space="preserve">Wykonawca, w ramach </w:t>
      </w:r>
      <w:r w:rsidR="00AE6217">
        <w:rPr>
          <w:rFonts w:ascii="Times New Roman" w:hAnsi="Times New Roman"/>
          <w:sz w:val="24"/>
          <w:szCs w:val="24"/>
        </w:rPr>
        <w:t>w</w:t>
      </w:r>
      <w:r w:rsidRPr="00905A56">
        <w:rPr>
          <w:rFonts w:ascii="Times New Roman" w:hAnsi="Times New Roman"/>
          <w:sz w:val="24"/>
          <w:szCs w:val="24"/>
        </w:rPr>
        <w:t xml:space="preserve">ynagrodzenia określonego w § 6 ust. 1 Umowy z chwilą podpisania protokołu przekazania Dokumentacji, </w:t>
      </w:r>
      <w:r w:rsidRPr="00905A56">
        <w:rPr>
          <w:rFonts w:ascii="Times New Roman" w:hAnsi="Times New Roman"/>
          <w:color w:val="000000"/>
          <w:sz w:val="24"/>
          <w:szCs w:val="24"/>
        </w:rPr>
        <w:t>przenosi (bez potrzeby składania jakichkolwiek dodatkowych oświadczeń woli w tym zakresie), w zakresie określonym</w:t>
      </w:r>
      <w:r w:rsidRPr="00905A56">
        <w:rPr>
          <w:rFonts w:ascii="Times New Roman" w:hAnsi="Times New Roman"/>
          <w:color w:val="00FF00"/>
          <w:sz w:val="24"/>
          <w:szCs w:val="24"/>
        </w:rPr>
        <w:t xml:space="preserve"> </w:t>
      </w:r>
      <w:r w:rsidRPr="00905A56">
        <w:rPr>
          <w:rFonts w:ascii="Times New Roman" w:hAnsi="Times New Roman"/>
          <w:sz w:val="24"/>
          <w:szCs w:val="24"/>
        </w:rPr>
        <w:t>Umową na Zamawiającego wszelkie majątkowe prawa autorskie do Dokumentacji (ilekroć w Umowie jest mowa o Dokumentacji, rozumie się przez to także poszczególne jej elementy dowolnie wybrane i/lub zmodyfikowane), na wszelkich znanych polach eksploatacji, w tym w szczególności na następujących polach eksploatacji:</w:t>
      </w:r>
    </w:p>
    <w:p w:rsidR="00022A9F" w:rsidRPr="00905A56" w:rsidRDefault="00022A9F" w:rsidP="00022A9F">
      <w:pPr>
        <w:numPr>
          <w:ilvl w:val="0"/>
          <w:numId w:val="38"/>
        </w:numPr>
        <w:spacing w:after="0" w:line="240" w:lineRule="auto"/>
        <w:ind w:left="1276"/>
        <w:jc w:val="both"/>
        <w:rPr>
          <w:rFonts w:ascii="Times New Roman" w:hAnsi="Times New Roman"/>
          <w:sz w:val="24"/>
          <w:szCs w:val="24"/>
        </w:rPr>
      </w:pPr>
      <w:r w:rsidRPr="00905A56">
        <w:rPr>
          <w:rFonts w:ascii="Times New Roman" w:hAnsi="Times New Roman"/>
          <w:sz w:val="24"/>
          <w:szCs w:val="24"/>
        </w:rPr>
        <w:t>używanie Dokumentacji w dowolnie wybrany przez Zamawiającego sposób, bez potrzeby jakiejkolwiek konsultacji z Wykonawcą, w ramach lub w związku z prowadzoną przez Zamawiającego działalnością, tj. w szczególności wykorzystanie Dokumentacji w celu aplikowania o dofinansowanie planowanych przez Zamawiającego inwestycji,</w:t>
      </w:r>
    </w:p>
    <w:p w:rsidR="00022A9F" w:rsidRPr="00905A56" w:rsidRDefault="00022A9F" w:rsidP="00022A9F">
      <w:pPr>
        <w:numPr>
          <w:ilvl w:val="0"/>
          <w:numId w:val="38"/>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wykorzystanie Dokumentacji do sporządzania, korzystania z i/lub rozpowszechniania nowych (w tym zmodyfikowanych, uzupełnionych czy skorygowanych) opracowań, materiałów promocyjnych, planów, strategii, koncepcji, itp.,</w:t>
      </w:r>
    </w:p>
    <w:p w:rsidR="00022A9F" w:rsidRPr="00905A56" w:rsidRDefault="00022A9F" w:rsidP="00022A9F">
      <w:pPr>
        <w:numPr>
          <w:ilvl w:val="0"/>
          <w:numId w:val="38"/>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tłumaczenie Dokumentacji na języki obce i/lub zmiany na inny rodzaj zapisu,</w:t>
      </w:r>
    </w:p>
    <w:p w:rsidR="00022A9F" w:rsidRPr="00905A56" w:rsidRDefault="00022A9F" w:rsidP="00022A9F">
      <w:pPr>
        <w:numPr>
          <w:ilvl w:val="0"/>
          <w:numId w:val="38"/>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wykorzystanie Dokumentacji (w szczególności informacji o Dokumentacji) w celach promocyjnych przy użyciu dowolnych środków przekazu, w tym prasy, radia, telewizji, Internetu</w:t>
      </w:r>
      <w:r w:rsidRPr="00905A56">
        <w:rPr>
          <w:rFonts w:ascii="Times New Roman" w:hAnsi="Times New Roman"/>
          <w:color w:val="000000"/>
          <w:sz w:val="24"/>
          <w:szCs w:val="24"/>
        </w:rPr>
        <w:t xml:space="preserve"> i innych oraz przy użyciu dowolnych nośników informacji,</w:t>
      </w:r>
    </w:p>
    <w:p w:rsidR="00022A9F" w:rsidRPr="00905A56" w:rsidRDefault="00022A9F" w:rsidP="00022A9F">
      <w:pPr>
        <w:numPr>
          <w:ilvl w:val="0"/>
          <w:numId w:val="38"/>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 zakresie utrwalania i zwielokrotniania Dokumentacji - powielanie, kopiowanie, drukowanie, zapisywanie na nośnikach danych lub archiwizowanie Dokumentacji przy użyciu dowolnych technik i narzędzi dostępnych w chwili zawarcia niniejszej Umowy, w nieograniczonej liczbie egzemplarzy,</w:t>
      </w:r>
    </w:p>
    <w:p w:rsidR="00022A9F" w:rsidRPr="00905A56" w:rsidRDefault="00022A9F" w:rsidP="00022A9F">
      <w:pPr>
        <w:numPr>
          <w:ilvl w:val="0"/>
          <w:numId w:val="38"/>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 zakresie rozpowszechniania Dokumentacji – poprzez publiczne udostępnienie lub rozpowszechnienie Dokumentacji w dowolnie wybrany przez Zamawiającego sposób i w dowolnie wybranym miejscu i czasie,</w:t>
      </w:r>
    </w:p>
    <w:p w:rsidR="00022A9F" w:rsidRPr="00905A56" w:rsidRDefault="00022A9F" w:rsidP="00022A9F">
      <w:pPr>
        <w:numPr>
          <w:ilvl w:val="0"/>
          <w:numId w:val="38"/>
        </w:numPr>
        <w:spacing w:after="100" w:afterAutospacing="1" w:line="240" w:lineRule="auto"/>
        <w:ind w:left="1276"/>
        <w:jc w:val="both"/>
        <w:rPr>
          <w:rFonts w:ascii="Times New Roman" w:hAnsi="Times New Roman"/>
          <w:sz w:val="24"/>
          <w:szCs w:val="24"/>
        </w:rPr>
      </w:pPr>
      <w:r w:rsidRPr="00905A56">
        <w:rPr>
          <w:rFonts w:ascii="Times New Roman" w:hAnsi="Times New Roman"/>
          <w:sz w:val="24"/>
          <w:szCs w:val="24"/>
        </w:rPr>
        <w:t>w zakresie obrotu Dokumentacją lub nośnikami, na których ją utrwalono - wprowadzanie do obrotu, użyczenie oryginału albo egzemplarzy,</w:t>
      </w:r>
    </w:p>
    <w:p w:rsidR="00022A9F" w:rsidRPr="00905A56" w:rsidRDefault="00022A9F" w:rsidP="00022A9F">
      <w:pPr>
        <w:numPr>
          <w:ilvl w:val="0"/>
          <w:numId w:val="38"/>
        </w:numPr>
        <w:spacing w:after="0" w:line="240" w:lineRule="auto"/>
        <w:ind w:left="1276"/>
        <w:jc w:val="both"/>
        <w:rPr>
          <w:rFonts w:ascii="Times New Roman" w:hAnsi="Times New Roman"/>
          <w:sz w:val="24"/>
          <w:szCs w:val="24"/>
        </w:rPr>
      </w:pPr>
      <w:r w:rsidRPr="00905A56">
        <w:rPr>
          <w:rFonts w:ascii="Times New Roman" w:hAnsi="Times New Roman"/>
          <w:sz w:val="24"/>
          <w:szCs w:val="24"/>
        </w:rPr>
        <w:t>wprowadzania Dokumentacji do pamięci komputerów, przesyłania i przenoszenia na dowolnie wybranych i dostępnych w chwili zawarcia niniejszej Umowy nośnikach elektronicznych,</w:t>
      </w:r>
    </w:p>
    <w:p w:rsidR="00022A9F" w:rsidRPr="00905A56" w:rsidRDefault="00022A9F" w:rsidP="00022A9F">
      <w:pPr>
        <w:numPr>
          <w:ilvl w:val="0"/>
          <w:numId w:val="37"/>
        </w:numPr>
        <w:spacing w:after="0" w:line="240" w:lineRule="auto"/>
        <w:ind w:left="426" w:hanging="426"/>
        <w:jc w:val="both"/>
        <w:rPr>
          <w:rFonts w:ascii="Times New Roman" w:hAnsi="Times New Roman"/>
          <w:sz w:val="24"/>
          <w:szCs w:val="24"/>
        </w:rPr>
      </w:pPr>
      <w:r w:rsidRPr="00905A56">
        <w:rPr>
          <w:rFonts w:ascii="Times New Roman" w:hAnsi="Times New Roman"/>
          <w:sz w:val="24"/>
          <w:szCs w:val="24"/>
        </w:rPr>
        <w:t xml:space="preserve">Wykonawca z chwilą podpisania protokołu przekazania Dokumentacji  gwarantuje, że nie będzie wykonywał  autorskich praw osobistych do Dokumentacji. Równocześnie Wykonawca upoważnia Zamawiającego do wykonywania we własnym imieniu autorskich praw osobistych. </w:t>
      </w:r>
    </w:p>
    <w:p w:rsidR="00022A9F" w:rsidRPr="00905A56" w:rsidRDefault="00022A9F" w:rsidP="00022A9F">
      <w:pPr>
        <w:numPr>
          <w:ilvl w:val="0"/>
          <w:numId w:val="37"/>
        </w:numPr>
        <w:spacing w:after="100" w:afterAutospacing="1" w:line="240" w:lineRule="auto"/>
        <w:ind w:left="426" w:hanging="426"/>
        <w:jc w:val="both"/>
        <w:rPr>
          <w:rFonts w:ascii="Times New Roman" w:hAnsi="Times New Roman"/>
          <w:sz w:val="24"/>
          <w:szCs w:val="24"/>
        </w:rPr>
      </w:pPr>
      <w:r w:rsidRPr="00905A56">
        <w:rPr>
          <w:rFonts w:ascii="Times New Roman" w:hAnsi="Times New Roman"/>
          <w:sz w:val="24"/>
          <w:szCs w:val="24"/>
        </w:rPr>
        <w:t>Zakres przeniesienia majątkowych praw autorskich do Dokumentacji jest nieograniczony w czasie ani w przestrzeni i obejmuje zarówno terytorium Rzeczypospolitej Polskiej, jak i wszystkich innych krajów i terytoriów poza jej granicami.</w:t>
      </w:r>
    </w:p>
    <w:p w:rsidR="00022A9F" w:rsidRPr="00905A56" w:rsidRDefault="00022A9F" w:rsidP="00022A9F">
      <w:pPr>
        <w:pStyle w:val="Bezodstpw"/>
        <w:numPr>
          <w:ilvl w:val="0"/>
          <w:numId w:val="37"/>
        </w:numPr>
        <w:ind w:left="426"/>
        <w:jc w:val="both"/>
        <w:rPr>
          <w:rStyle w:val="Odwoaniedokomentarza1"/>
          <w:rFonts w:ascii="Times New Roman" w:hAnsi="Times New Roman"/>
          <w:sz w:val="24"/>
          <w:szCs w:val="24"/>
        </w:rPr>
      </w:pPr>
      <w:r w:rsidRPr="00905A56">
        <w:rPr>
          <w:rFonts w:ascii="Times New Roman" w:hAnsi="Times New Roman"/>
          <w:sz w:val="24"/>
          <w:szCs w:val="24"/>
        </w:rPr>
        <w:t>Wykonawca w chwili przeniesienia majątkowych praw autorskich do Dokumentacji zezwala równocześnie na nieograniczone czasowo, terytorialnie i podmiotowo wykonywanie przez Zamawiającego wszelkich praw zależnych (w tym na udzielanie dalszego zezwolenia).</w:t>
      </w:r>
      <w:r w:rsidRPr="00905A56">
        <w:rPr>
          <w:rStyle w:val="Odwoaniedokomentarza1"/>
          <w:rFonts w:ascii="Times New Roman" w:hAnsi="Times New Roman"/>
          <w:vanish/>
          <w:sz w:val="24"/>
          <w:szCs w:val="24"/>
        </w:rPr>
        <w:t>,</w:t>
      </w:r>
      <w:r w:rsidRPr="00905A56">
        <w:rPr>
          <w:rStyle w:val="Odwoaniedokomentarza1"/>
          <w:rFonts w:ascii="Times New Roman" w:hAnsi="Times New Roman"/>
          <w:sz w:val="24"/>
          <w:szCs w:val="24"/>
        </w:rPr>
        <w:t xml:space="preserve"> </w:t>
      </w:r>
    </w:p>
    <w:p w:rsidR="00022A9F" w:rsidRPr="00905A56" w:rsidRDefault="00022A9F" w:rsidP="00022A9F">
      <w:pPr>
        <w:numPr>
          <w:ilvl w:val="0"/>
          <w:numId w:val="37"/>
        </w:numPr>
        <w:spacing w:after="100" w:afterAutospacing="1" w:line="240" w:lineRule="auto"/>
        <w:ind w:left="426" w:hanging="426"/>
        <w:jc w:val="both"/>
        <w:rPr>
          <w:rFonts w:ascii="Times New Roman" w:hAnsi="Times New Roman"/>
          <w:sz w:val="24"/>
          <w:szCs w:val="24"/>
        </w:rPr>
      </w:pPr>
      <w:r w:rsidRPr="00905A56">
        <w:rPr>
          <w:rFonts w:ascii="Times New Roman" w:hAnsi="Times New Roman"/>
          <w:sz w:val="24"/>
          <w:szCs w:val="24"/>
        </w:rPr>
        <w:t>Zamawiający ma pełne i wyłączne prawo do decydowania o zakresie i sposobie korzystania  oraz rozpowszechniania Dokumentacji, w zakresie przyznanym niniejszą Umową.</w:t>
      </w:r>
    </w:p>
    <w:p w:rsidR="00022A9F" w:rsidRPr="00905A56" w:rsidRDefault="00022A9F" w:rsidP="00022A9F">
      <w:pPr>
        <w:numPr>
          <w:ilvl w:val="0"/>
          <w:numId w:val="37"/>
        </w:numPr>
        <w:spacing w:after="100" w:afterAutospacing="1" w:line="240" w:lineRule="auto"/>
        <w:ind w:left="426" w:hanging="426"/>
        <w:jc w:val="both"/>
        <w:rPr>
          <w:rFonts w:ascii="Times New Roman" w:hAnsi="Times New Roman"/>
          <w:sz w:val="24"/>
          <w:szCs w:val="24"/>
        </w:rPr>
      </w:pPr>
      <w:r w:rsidRPr="00905A56">
        <w:rPr>
          <w:rFonts w:ascii="Times New Roman" w:hAnsi="Times New Roman"/>
          <w:sz w:val="24"/>
          <w:szCs w:val="24"/>
        </w:rPr>
        <w:t>Zamawiający może według własnego uznania, bez konieczności uzyskania zgody Wykonawcy w tym zakresie, przenosić prawa nabyte na podstawnie niniejszej Umowy na dowolne osoby trzecie.</w:t>
      </w:r>
    </w:p>
    <w:p w:rsidR="00022A9F" w:rsidRPr="00905A56" w:rsidRDefault="00022A9F" w:rsidP="00022A9F">
      <w:pPr>
        <w:pStyle w:val="Normalny1"/>
        <w:spacing w:line="240" w:lineRule="auto"/>
        <w:jc w:val="center"/>
        <w:rPr>
          <w:rFonts w:ascii="Times New Roman" w:hAnsi="Times New Roman" w:cs="Times New Roman"/>
          <w:b/>
          <w:color w:val="auto"/>
          <w:sz w:val="24"/>
          <w:szCs w:val="24"/>
          <w:lang w:val="pl-PL"/>
        </w:rPr>
      </w:pPr>
      <w:r w:rsidRPr="00905A56">
        <w:rPr>
          <w:rFonts w:ascii="Times New Roman" w:hAnsi="Times New Roman" w:cs="Times New Roman"/>
          <w:b/>
          <w:color w:val="auto"/>
          <w:sz w:val="24"/>
          <w:szCs w:val="24"/>
          <w:lang w:val="pl-PL"/>
        </w:rPr>
        <w:t>§</w:t>
      </w:r>
      <w:r w:rsidRPr="00905A56">
        <w:rPr>
          <w:rFonts w:ascii="Times New Roman" w:hAnsi="Times New Roman" w:cs="Times New Roman"/>
          <w:b/>
          <w:bCs/>
          <w:color w:val="auto"/>
          <w:sz w:val="24"/>
          <w:szCs w:val="24"/>
          <w:lang w:val="pl-PL"/>
        </w:rPr>
        <w:t xml:space="preserve"> 10.</w:t>
      </w:r>
      <w:r w:rsidR="0048306B">
        <w:rPr>
          <w:rFonts w:ascii="Times New Roman" w:hAnsi="Times New Roman" w:cs="Times New Roman"/>
          <w:b/>
          <w:bCs/>
          <w:color w:val="auto"/>
          <w:sz w:val="24"/>
          <w:szCs w:val="24"/>
          <w:lang w:val="pl-PL"/>
        </w:rPr>
        <w:t xml:space="preserve"> </w:t>
      </w:r>
      <w:r w:rsidRPr="00905A56">
        <w:rPr>
          <w:rFonts w:ascii="Times New Roman" w:hAnsi="Times New Roman" w:cs="Times New Roman"/>
          <w:b/>
          <w:color w:val="auto"/>
          <w:sz w:val="24"/>
          <w:szCs w:val="24"/>
          <w:lang w:val="pl-PL"/>
        </w:rPr>
        <w:t xml:space="preserve"> Poufność</w:t>
      </w:r>
    </w:p>
    <w:p w:rsidR="00022A9F" w:rsidRPr="00905A56" w:rsidRDefault="00022A9F" w:rsidP="00022A9F">
      <w:pPr>
        <w:pStyle w:val="Normalny1"/>
        <w:numPr>
          <w:ilvl w:val="0"/>
          <w:numId w:val="40"/>
        </w:numPr>
        <w:spacing w:line="240" w:lineRule="auto"/>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Strony zobowiązują się w okresie obowiązywania Umowy, po jej rozwiązaniu lub wygaśnięciu, zachować w tajemnicy informacje poufne drugiej Strony uzyskane w związku lub przy okazji realizacji niniejszej Umowy, tj. nieujawnione i niepodlegające ujawnieniu na podstawie powszechnie obowiązujących przepisów prawa do wiadomości publicznej informacje dotyczące drugiej Strony, których ujawnienie chociażby potencjalnie mogło wyrządzić szkodę Stronie, której owe informacje dotyczą. W szczególności za informacje poufne, uznaje się wszelkie informacje programowe, techniczne, technologiczne, handlowe i organizacyjne Strony, a w szczególności:</w:t>
      </w:r>
      <w:r w:rsidRPr="00905A56">
        <w:rPr>
          <w:rFonts w:ascii="Times New Roman" w:hAnsi="Times New Roman" w:cs="Times New Roman"/>
          <w:color w:val="auto"/>
          <w:sz w:val="24"/>
          <w:szCs w:val="24"/>
          <w:lang w:val="pl-PL"/>
        </w:rPr>
        <w:tab/>
      </w:r>
    </w:p>
    <w:p w:rsidR="00022A9F" w:rsidRPr="00905A56" w:rsidRDefault="00022A9F" w:rsidP="00022A9F">
      <w:pPr>
        <w:pStyle w:val="Normalny1"/>
        <w:numPr>
          <w:ilvl w:val="1"/>
          <w:numId w:val="39"/>
        </w:numPr>
        <w:spacing w:line="240" w:lineRule="auto"/>
        <w:rPr>
          <w:rFonts w:ascii="Times New Roman" w:eastAsia="Tahoma"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dotyczące </w:t>
      </w:r>
      <w:r w:rsidRPr="00905A56">
        <w:rPr>
          <w:rFonts w:ascii="Times New Roman" w:hAnsi="Times New Roman" w:cs="Times New Roman"/>
          <w:sz w:val="24"/>
          <w:szCs w:val="24"/>
          <w:lang w:val="pl-PL"/>
        </w:rPr>
        <w:t>danych osobow</w:t>
      </w:r>
      <w:r w:rsidR="00F27247">
        <w:rPr>
          <w:rFonts w:ascii="Times New Roman" w:hAnsi="Times New Roman" w:cs="Times New Roman"/>
          <w:sz w:val="24"/>
          <w:szCs w:val="24"/>
          <w:lang w:val="pl-PL"/>
        </w:rPr>
        <w:t>ych</w:t>
      </w:r>
      <w:r w:rsidRPr="00905A56">
        <w:rPr>
          <w:rFonts w:ascii="Times New Roman" w:hAnsi="Times New Roman" w:cs="Times New Roman"/>
          <w:sz w:val="24"/>
          <w:szCs w:val="24"/>
          <w:lang w:val="pl-PL"/>
        </w:rPr>
        <w:t>, w tym w szczególności dane osobowe pracowników, dane stron obsługiwanych przez Zamawiającego</w:t>
      </w:r>
      <w:r w:rsidR="00F27247">
        <w:rPr>
          <w:rFonts w:ascii="Times New Roman" w:hAnsi="Times New Roman" w:cs="Times New Roman"/>
          <w:sz w:val="24"/>
          <w:szCs w:val="24"/>
          <w:lang w:val="pl-PL"/>
        </w:rPr>
        <w:t xml:space="preserve"> ( mieszkańców biorących udział w projekcie)</w:t>
      </w:r>
      <w:r w:rsidRPr="00905A56">
        <w:rPr>
          <w:rFonts w:ascii="Times New Roman" w:hAnsi="Times New Roman" w:cs="Times New Roman"/>
          <w:sz w:val="24"/>
          <w:szCs w:val="24"/>
          <w:lang w:val="pl-PL"/>
        </w:rPr>
        <w:t xml:space="preserve">, </w:t>
      </w:r>
    </w:p>
    <w:p w:rsidR="00022A9F" w:rsidRPr="00905A56" w:rsidRDefault="00022A9F" w:rsidP="00022A9F">
      <w:pPr>
        <w:pStyle w:val="Normalny1"/>
        <w:numPr>
          <w:ilvl w:val="1"/>
          <w:numId w:val="39"/>
        </w:numPr>
        <w:spacing w:line="240" w:lineRule="auto"/>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niejawne w rozumieniu ustawy z dnia 05 sierpnia 2010 r. o ochronie informacji niejawnych (Dz.U</w:t>
      </w:r>
      <w:r w:rsidR="00AE6217">
        <w:rPr>
          <w:rFonts w:ascii="Times New Roman" w:hAnsi="Times New Roman" w:cs="Times New Roman"/>
          <w:sz w:val="24"/>
          <w:szCs w:val="24"/>
          <w:lang w:val="pl-PL"/>
        </w:rPr>
        <w:t xml:space="preserve"> </w:t>
      </w:r>
      <w:r w:rsidRPr="00905A56">
        <w:rPr>
          <w:rFonts w:ascii="Times New Roman" w:hAnsi="Times New Roman" w:cs="Times New Roman"/>
          <w:sz w:val="24"/>
          <w:szCs w:val="24"/>
          <w:lang w:val="pl-PL"/>
        </w:rPr>
        <w:t>.</w:t>
      </w:r>
      <w:r w:rsidR="00AE6217">
        <w:rPr>
          <w:rFonts w:ascii="Times New Roman" w:hAnsi="Times New Roman" w:cs="Times New Roman"/>
          <w:sz w:val="24"/>
          <w:szCs w:val="24"/>
          <w:lang w:val="pl-PL"/>
        </w:rPr>
        <w:t xml:space="preserve">z </w:t>
      </w:r>
      <w:r w:rsidRPr="00905A56">
        <w:rPr>
          <w:rFonts w:ascii="Times New Roman" w:hAnsi="Times New Roman" w:cs="Times New Roman"/>
          <w:sz w:val="24"/>
          <w:szCs w:val="24"/>
          <w:lang w:val="pl-PL"/>
        </w:rPr>
        <w:t>2010</w:t>
      </w:r>
      <w:r w:rsidR="00AE6217">
        <w:rPr>
          <w:rFonts w:ascii="Times New Roman" w:hAnsi="Times New Roman" w:cs="Times New Roman"/>
          <w:sz w:val="24"/>
          <w:szCs w:val="24"/>
          <w:lang w:val="pl-PL"/>
        </w:rPr>
        <w:t xml:space="preserve"> Nr </w:t>
      </w:r>
      <w:r w:rsidRPr="00905A56">
        <w:rPr>
          <w:rFonts w:ascii="Times New Roman" w:hAnsi="Times New Roman" w:cs="Times New Roman"/>
          <w:sz w:val="24"/>
          <w:szCs w:val="24"/>
          <w:lang w:val="pl-PL"/>
        </w:rPr>
        <w:t>182</w:t>
      </w:r>
      <w:r w:rsidR="00AE6217">
        <w:rPr>
          <w:rFonts w:ascii="Times New Roman" w:hAnsi="Times New Roman" w:cs="Times New Roman"/>
          <w:sz w:val="24"/>
          <w:szCs w:val="24"/>
          <w:lang w:val="pl-PL"/>
        </w:rPr>
        <w:t xml:space="preserve">, poz. </w:t>
      </w:r>
      <w:r w:rsidRPr="00905A56">
        <w:rPr>
          <w:rFonts w:ascii="Times New Roman" w:hAnsi="Times New Roman" w:cs="Times New Roman"/>
          <w:sz w:val="24"/>
          <w:szCs w:val="24"/>
          <w:lang w:val="pl-PL"/>
        </w:rPr>
        <w:t xml:space="preserve">1228 z </w:t>
      </w:r>
      <w:proofErr w:type="spellStart"/>
      <w:r w:rsidRPr="00905A56">
        <w:rPr>
          <w:rFonts w:ascii="Times New Roman" w:hAnsi="Times New Roman" w:cs="Times New Roman"/>
          <w:sz w:val="24"/>
          <w:szCs w:val="24"/>
          <w:lang w:val="pl-PL"/>
        </w:rPr>
        <w:t>późn</w:t>
      </w:r>
      <w:proofErr w:type="spellEnd"/>
      <w:r w:rsidRPr="00905A56">
        <w:rPr>
          <w:rFonts w:ascii="Times New Roman" w:hAnsi="Times New Roman" w:cs="Times New Roman"/>
          <w:sz w:val="24"/>
          <w:szCs w:val="24"/>
          <w:lang w:val="pl-PL"/>
        </w:rPr>
        <w:t>. zm.),</w:t>
      </w:r>
    </w:p>
    <w:p w:rsidR="00022A9F" w:rsidRPr="00905A56" w:rsidRDefault="00022A9F" w:rsidP="00022A9F">
      <w:pPr>
        <w:pStyle w:val="Normalny1"/>
        <w:numPr>
          <w:ilvl w:val="1"/>
          <w:numId w:val="39"/>
        </w:numPr>
        <w:spacing w:line="240" w:lineRule="auto"/>
        <w:rPr>
          <w:rFonts w:ascii="Times New Roman" w:eastAsia="Tahoma" w:hAnsi="Times New Roman" w:cs="Times New Roman"/>
          <w:color w:val="auto"/>
          <w:sz w:val="24"/>
          <w:szCs w:val="24"/>
          <w:lang w:val="pl-PL"/>
        </w:rPr>
      </w:pPr>
      <w:r w:rsidRPr="00905A56">
        <w:rPr>
          <w:rFonts w:ascii="Times New Roman" w:eastAsia="Tahoma" w:hAnsi="Times New Roman" w:cs="Times New Roman"/>
          <w:color w:val="auto"/>
          <w:sz w:val="24"/>
          <w:szCs w:val="24"/>
          <w:lang w:val="pl-PL"/>
        </w:rPr>
        <w:t>dotyczące tajemnic chronionych prawem, w tym tajemnic zawodowych.</w:t>
      </w:r>
    </w:p>
    <w:p w:rsidR="00022A9F" w:rsidRPr="00905A56" w:rsidRDefault="00022A9F" w:rsidP="00022A9F">
      <w:pPr>
        <w:pStyle w:val="Normalny1"/>
        <w:numPr>
          <w:ilvl w:val="0"/>
          <w:numId w:val="39"/>
        </w:numPr>
        <w:spacing w:line="240" w:lineRule="auto"/>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Ujawnienie, przekazywanie czy wykorzystanie jakichkolwiek informacji poufnych, w rozumieniu ustępu poprzedzającego, dotyczących drugiej Strony, w których posiadanie Strona weszła przy okazji lub w związku z zawarciem lub wykonaniem niniejszej Umowy, dopuszczalne jest jedynie w przypadkach przewidzianych w powszechnie obowiązujących przepisach prawa. </w:t>
      </w:r>
    </w:p>
    <w:p w:rsidR="00022A9F" w:rsidRPr="00905A56" w:rsidRDefault="00022A9F" w:rsidP="00022A9F">
      <w:pPr>
        <w:pStyle w:val="Bezodstpw"/>
        <w:numPr>
          <w:ilvl w:val="0"/>
          <w:numId w:val="39"/>
        </w:numPr>
        <w:jc w:val="both"/>
        <w:rPr>
          <w:rFonts w:ascii="Times New Roman" w:hAnsi="Times New Roman"/>
          <w:sz w:val="24"/>
          <w:szCs w:val="24"/>
        </w:rPr>
      </w:pPr>
      <w:r w:rsidRPr="00905A56">
        <w:rPr>
          <w:rFonts w:ascii="Times New Roman" w:hAnsi="Times New Roman"/>
          <w:sz w:val="24"/>
          <w:szCs w:val="24"/>
        </w:rPr>
        <w:t>Za przestrzeganie obowiązku, o którym mowa w ust. 1 i 2 niniejszego paragrafu żadnej ze Stron nie jest należne żadne wynagrodzenie ani zwrot jakichkolwiek kosztów.</w:t>
      </w:r>
    </w:p>
    <w:p w:rsidR="00022A9F" w:rsidRPr="00905A56" w:rsidRDefault="00022A9F" w:rsidP="00022A9F">
      <w:pPr>
        <w:pStyle w:val="Akapitzlist"/>
        <w:numPr>
          <w:ilvl w:val="0"/>
          <w:numId w:val="39"/>
        </w:numPr>
        <w:spacing w:after="0" w:line="240" w:lineRule="auto"/>
        <w:jc w:val="both"/>
        <w:rPr>
          <w:rFonts w:ascii="Times New Roman" w:hAnsi="Times New Roman"/>
          <w:sz w:val="24"/>
          <w:szCs w:val="24"/>
        </w:rPr>
      </w:pPr>
      <w:r w:rsidRPr="00905A56">
        <w:rPr>
          <w:rFonts w:ascii="Times New Roman" w:hAnsi="Times New Roman"/>
          <w:sz w:val="24"/>
          <w:szCs w:val="24"/>
        </w:rPr>
        <w:t>Każda ze stron zobowiązana jest dołożyć należytej staranności w celu zabezpieczenia informacji poufnych, o których mowa w niniejszym ustępie, przed dostępem nieupoważnionych osób trzecich.</w:t>
      </w:r>
    </w:p>
    <w:p w:rsidR="00022A9F" w:rsidRPr="00905A56" w:rsidRDefault="00022A9F" w:rsidP="00022A9F">
      <w:pPr>
        <w:pStyle w:val="Normalny1"/>
        <w:spacing w:line="240" w:lineRule="auto"/>
        <w:rPr>
          <w:rFonts w:ascii="Times New Roman" w:hAnsi="Times New Roman" w:cs="Times New Roman"/>
          <w:color w:val="auto"/>
          <w:sz w:val="24"/>
          <w:szCs w:val="24"/>
          <w:lang w:val="pl-PL"/>
        </w:rPr>
      </w:pPr>
    </w:p>
    <w:p w:rsidR="00022A9F" w:rsidRPr="00905A56" w:rsidRDefault="00022A9F" w:rsidP="00022A9F">
      <w:pPr>
        <w:pStyle w:val="Normalny1"/>
        <w:spacing w:line="240" w:lineRule="auto"/>
        <w:jc w:val="center"/>
        <w:rPr>
          <w:rFonts w:ascii="Times New Roman" w:hAnsi="Times New Roman" w:cs="Times New Roman"/>
          <w:b/>
          <w:color w:val="auto"/>
          <w:sz w:val="24"/>
          <w:szCs w:val="24"/>
          <w:lang w:val="pl-PL"/>
        </w:rPr>
      </w:pPr>
      <w:r w:rsidRPr="00905A56">
        <w:rPr>
          <w:rFonts w:ascii="Times New Roman" w:hAnsi="Times New Roman" w:cs="Times New Roman"/>
          <w:b/>
          <w:sz w:val="24"/>
          <w:szCs w:val="24"/>
        </w:rPr>
        <w:t>§</w:t>
      </w:r>
      <w:r w:rsidR="001A3A8D">
        <w:rPr>
          <w:rFonts w:ascii="Times New Roman" w:hAnsi="Times New Roman" w:cs="Times New Roman"/>
          <w:b/>
          <w:sz w:val="24"/>
          <w:szCs w:val="24"/>
        </w:rPr>
        <w:t xml:space="preserve"> </w:t>
      </w:r>
      <w:r w:rsidRPr="00905A56">
        <w:rPr>
          <w:rFonts w:ascii="Times New Roman" w:hAnsi="Times New Roman" w:cs="Times New Roman"/>
          <w:b/>
          <w:sz w:val="24"/>
          <w:szCs w:val="24"/>
        </w:rPr>
        <w:t>11.</w:t>
      </w:r>
      <w:r w:rsidR="0048306B">
        <w:rPr>
          <w:rFonts w:ascii="Times New Roman" w:hAnsi="Times New Roman" w:cs="Times New Roman"/>
          <w:b/>
          <w:sz w:val="24"/>
          <w:szCs w:val="24"/>
        </w:rPr>
        <w:t xml:space="preserve"> </w:t>
      </w:r>
      <w:r w:rsidRPr="00905A56">
        <w:rPr>
          <w:rFonts w:ascii="Times New Roman" w:hAnsi="Times New Roman" w:cs="Times New Roman"/>
          <w:b/>
          <w:color w:val="auto"/>
          <w:sz w:val="24"/>
          <w:szCs w:val="24"/>
          <w:lang w:val="pl-PL"/>
        </w:rPr>
        <w:t>Wygaśnięcie umowy</w:t>
      </w:r>
    </w:p>
    <w:p w:rsidR="00022A9F" w:rsidRPr="00905A56" w:rsidRDefault="00022A9F" w:rsidP="00022A9F">
      <w:pPr>
        <w:pStyle w:val="Normalny1"/>
        <w:numPr>
          <w:ilvl w:val="0"/>
          <w:numId w:val="41"/>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 xml:space="preserve">Strony zawierają umowę na czas oznaczony od dnia jej podpisania, tj. ……, do dnia </w:t>
      </w:r>
      <w:r>
        <w:rPr>
          <w:rFonts w:ascii="Times New Roman" w:hAnsi="Times New Roman" w:cs="Times New Roman"/>
          <w:sz w:val="24"/>
          <w:szCs w:val="24"/>
          <w:lang w:val="pl-PL"/>
        </w:rPr>
        <w:t>przystąpienia ro realizacji projektu, po podpisaniu Umowy o dofinansowanie z</w:t>
      </w:r>
      <w:r>
        <w:rPr>
          <w:rFonts w:ascii="Times New Roman" w:hAnsi="Times New Roman" w:cs="Times New Roman"/>
          <w:color w:val="auto"/>
          <w:sz w:val="24"/>
          <w:szCs w:val="24"/>
          <w:lang w:val="pl-PL"/>
        </w:rPr>
        <w:t xml:space="preserve"> MJWPU w Warszawie przyznającą dofinansowanie</w:t>
      </w:r>
      <w:r w:rsidRPr="00905A56">
        <w:rPr>
          <w:rFonts w:ascii="Times New Roman" w:hAnsi="Times New Roman" w:cs="Times New Roman"/>
          <w:color w:val="auto"/>
          <w:sz w:val="24"/>
          <w:szCs w:val="24"/>
          <w:lang w:val="pl-PL"/>
        </w:rPr>
        <w:t xml:space="preserve"> w ramach projektu, o którym mowa w § 1 ust, 1 Umowy. </w:t>
      </w:r>
    </w:p>
    <w:p w:rsidR="00022A9F" w:rsidRPr="00905A56" w:rsidRDefault="00022A9F" w:rsidP="00022A9F">
      <w:pPr>
        <w:pStyle w:val="Normalny1"/>
        <w:numPr>
          <w:ilvl w:val="0"/>
          <w:numId w:val="41"/>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color w:val="auto"/>
          <w:sz w:val="24"/>
          <w:szCs w:val="24"/>
          <w:lang w:val="pl-PL"/>
        </w:rPr>
        <w:t>Zamawiający może według własnego uznania odstąpić od niniejszej Umowy w całości lub w części lub wypowiedzieć Umowę ze skutkiem natychmiastowym w następujących przypadkach:</w:t>
      </w:r>
    </w:p>
    <w:p w:rsidR="00022A9F" w:rsidRPr="00905A56" w:rsidRDefault="00022A9F" w:rsidP="00022A9F">
      <w:pPr>
        <w:pStyle w:val="Normalny1"/>
        <w:numPr>
          <w:ilvl w:val="1"/>
          <w:numId w:val="42"/>
        </w:numPr>
        <w:spacing w:line="240" w:lineRule="auto"/>
        <w:ind w:left="851"/>
        <w:rPr>
          <w:rFonts w:ascii="Times New Roman" w:eastAsia="Tahoma" w:hAnsi="Times New Roman" w:cs="Times New Roman"/>
          <w:color w:val="auto"/>
          <w:sz w:val="24"/>
          <w:szCs w:val="24"/>
          <w:lang w:val="pl-PL"/>
        </w:rPr>
      </w:pPr>
      <w:r w:rsidRPr="00905A56">
        <w:rPr>
          <w:rFonts w:ascii="Times New Roman" w:eastAsia="Tahoma" w:hAnsi="Times New Roman" w:cs="Times New Roman"/>
          <w:color w:val="auto"/>
          <w:sz w:val="24"/>
          <w:szCs w:val="24"/>
          <w:lang w:val="pl-PL"/>
        </w:rPr>
        <w:t xml:space="preserve">W terminie przewidzianym w niniejszej Umowie Wykonawca nie przekazuje Dokumentacji  lub przekazuje Dokumentację niekompletną, nieczytelną lub niezgodną z Umową i pomimo pisemnego lub mailowego wezwania przez Zamawiającego nie wykona zobowiązania. </w:t>
      </w:r>
    </w:p>
    <w:p w:rsidR="00022A9F" w:rsidRPr="00905A56" w:rsidRDefault="00022A9F" w:rsidP="00022A9F">
      <w:pPr>
        <w:pStyle w:val="Normalny1"/>
        <w:numPr>
          <w:ilvl w:val="1"/>
          <w:numId w:val="42"/>
        </w:numPr>
        <w:spacing w:line="240" w:lineRule="auto"/>
        <w:ind w:left="851"/>
        <w:rPr>
          <w:rFonts w:ascii="Times New Roman" w:eastAsia="Tahoma"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Niewykonania lub nienależytego wykonania przez </w:t>
      </w:r>
      <w:r w:rsidRPr="00905A56">
        <w:rPr>
          <w:rFonts w:ascii="Times New Roman" w:eastAsia="Tahoma" w:hAnsi="Times New Roman" w:cs="Times New Roman"/>
          <w:color w:val="auto"/>
          <w:sz w:val="24"/>
          <w:szCs w:val="24"/>
          <w:lang w:val="pl-PL"/>
        </w:rPr>
        <w:t>Wykonawcę pozostałych</w:t>
      </w:r>
      <w:r w:rsidRPr="00905A56">
        <w:rPr>
          <w:rFonts w:ascii="Times New Roman" w:hAnsi="Times New Roman" w:cs="Times New Roman"/>
          <w:color w:val="auto"/>
          <w:sz w:val="24"/>
          <w:szCs w:val="24"/>
          <w:lang w:val="pl-PL"/>
        </w:rPr>
        <w:t xml:space="preserve"> obowiązków, o których mowa w niniejszej Umowie, mimo pisemnego wezwania przez Zamawiającego,</w:t>
      </w:r>
    </w:p>
    <w:p w:rsidR="00022A9F" w:rsidRPr="00905A56" w:rsidRDefault="00022A9F" w:rsidP="00022A9F">
      <w:pPr>
        <w:pStyle w:val="Normalny1"/>
        <w:numPr>
          <w:ilvl w:val="1"/>
          <w:numId w:val="42"/>
        </w:numPr>
        <w:spacing w:line="240" w:lineRule="auto"/>
        <w:ind w:left="851"/>
        <w:rPr>
          <w:rFonts w:ascii="Times New Roman" w:eastAsia="Tahoma" w:hAnsi="Times New Roman" w:cs="Times New Roman"/>
          <w:color w:val="auto"/>
          <w:sz w:val="24"/>
          <w:szCs w:val="24"/>
          <w:lang w:val="pl-PL"/>
        </w:rPr>
      </w:pPr>
      <w:r w:rsidRPr="00905A56">
        <w:rPr>
          <w:rFonts w:ascii="Times New Roman" w:eastAsia="Tahoma" w:hAnsi="Times New Roman" w:cs="Times New Roman"/>
          <w:color w:val="auto"/>
          <w:sz w:val="24"/>
          <w:szCs w:val="24"/>
          <w:lang w:val="pl-PL"/>
        </w:rPr>
        <w:t>Złożenia wniosku o ogłoszenie upadłości Wykonawcy, zaistnienia stanu niewypłacalności, wszczęcia wobec Wykonawcy postępowania zabezpieczającego lub egzekucyjnego, zaprzestania prowadzenia działalności przez Wykonawcę lub przejścia Wykonawcy w stan likwidacji,</w:t>
      </w:r>
    </w:p>
    <w:p w:rsidR="00022A9F" w:rsidRPr="00905A56" w:rsidRDefault="00022A9F" w:rsidP="00022A9F">
      <w:pPr>
        <w:pStyle w:val="Normalny1"/>
        <w:numPr>
          <w:ilvl w:val="1"/>
          <w:numId w:val="42"/>
        </w:numPr>
        <w:spacing w:line="240" w:lineRule="auto"/>
        <w:ind w:left="851"/>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zaistnienia okoliczności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i trwa przez  2 dni</w:t>
      </w:r>
    </w:p>
    <w:p w:rsidR="00022A9F" w:rsidRPr="00905A56" w:rsidRDefault="00022A9F" w:rsidP="00022A9F">
      <w:pPr>
        <w:pStyle w:val="Normalny1"/>
        <w:numPr>
          <w:ilvl w:val="1"/>
          <w:numId w:val="42"/>
        </w:numPr>
        <w:spacing w:line="240" w:lineRule="auto"/>
        <w:ind w:left="851"/>
        <w:rPr>
          <w:rFonts w:ascii="Times New Roman" w:hAnsi="Times New Roman" w:cs="Times New Roman"/>
          <w:color w:val="auto"/>
          <w:sz w:val="24"/>
          <w:szCs w:val="24"/>
          <w:lang w:val="pl-PL"/>
        </w:rPr>
      </w:pPr>
      <w:r w:rsidRPr="00905A56">
        <w:rPr>
          <w:rFonts w:ascii="Times New Roman" w:eastAsia="Tahoma" w:hAnsi="Times New Roman" w:cs="Times New Roman"/>
          <w:color w:val="auto"/>
          <w:sz w:val="24"/>
          <w:szCs w:val="24"/>
          <w:lang w:val="pl-PL"/>
        </w:rPr>
        <w:t>zaistnienia</w:t>
      </w:r>
      <w:r w:rsidRPr="00905A56">
        <w:rPr>
          <w:rFonts w:ascii="Times New Roman" w:hAnsi="Times New Roman" w:cs="Times New Roman"/>
          <w:color w:val="auto"/>
          <w:sz w:val="24"/>
          <w:szCs w:val="24"/>
          <w:lang w:val="pl-PL"/>
        </w:rPr>
        <w:t xml:space="preserve"> istotnej zmiany okoliczności, powodującej, że wykonanie Umowy nie leży w interesie publicznym.</w:t>
      </w:r>
    </w:p>
    <w:p w:rsidR="00022A9F" w:rsidRPr="00905A56" w:rsidRDefault="00022A9F" w:rsidP="00022A9F">
      <w:pPr>
        <w:pStyle w:val="Normalny1"/>
        <w:numPr>
          <w:ilvl w:val="0"/>
          <w:numId w:val="41"/>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color w:val="auto"/>
          <w:sz w:val="24"/>
          <w:szCs w:val="24"/>
          <w:lang w:val="pl-PL"/>
        </w:rPr>
        <w:t>W przypadku niewywiązywania się przez Wykonawcę z terminów wynikających z niniejszej Umowy, Zamawiający ma prawo zlecić wykonanie zastępcze bez zgody sądu na koszt i ryzyko Wykonawcy, bez wyznaczania dodatkowych termin</w:t>
      </w:r>
      <w:r w:rsidR="00B71E57">
        <w:rPr>
          <w:rFonts w:ascii="Times New Roman" w:hAnsi="Times New Roman" w:cs="Times New Roman"/>
          <w:color w:val="auto"/>
          <w:sz w:val="24"/>
          <w:szCs w:val="24"/>
          <w:lang w:val="pl-PL"/>
        </w:rPr>
        <w:t>ów</w:t>
      </w:r>
      <w:bookmarkStart w:id="0" w:name="_GoBack"/>
      <w:bookmarkEnd w:id="0"/>
      <w:r w:rsidRPr="00905A56">
        <w:rPr>
          <w:rFonts w:ascii="Times New Roman" w:hAnsi="Times New Roman" w:cs="Times New Roman"/>
          <w:color w:val="auto"/>
          <w:sz w:val="24"/>
          <w:szCs w:val="24"/>
          <w:lang w:val="pl-PL"/>
        </w:rPr>
        <w:t xml:space="preserve"> lub odstąpić od Umowy ze skutkiem od chwili złożenia oświadczenia o odstąpieniu. Uprawnienia, o których mowa w zdaniu poprzedzającym przysługują Zamawiającemu łącznie lub rozdzielnie – według wyboru Zamawiającego.</w:t>
      </w:r>
    </w:p>
    <w:p w:rsidR="00022A9F" w:rsidRPr="00905A56" w:rsidRDefault="00022A9F" w:rsidP="00022A9F">
      <w:pPr>
        <w:pStyle w:val="Normalny1"/>
        <w:numPr>
          <w:ilvl w:val="0"/>
          <w:numId w:val="41"/>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 xml:space="preserve">W sytuacjach, o których mowa w ust. 2 lit. a i b oraz ust. 3 niniejszego paragrafu </w:t>
      </w:r>
      <w:r w:rsidRPr="00905A56">
        <w:rPr>
          <w:rFonts w:ascii="Times New Roman" w:eastAsia="Tahoma" w:hAnsi="Times New Roman" w:cs="Times New Roman"/>
          <w:color w:val="auto"/>
          <w:sz w:val="24"/>
          <w:szCs w:val="24"/>
          <w:lang w:val="pl-PL"/>
        </w:rPr>
        <w:t>Wykonawcy</w:t>
      </w:r>
      <w:r w:rsidR="002D446D">
        <w:rPr>
          <w:rFonts w:ascii="Times New Roman" w:hAnsi="Times New Roman" w:cs="Times New Roman"/>
          <w:color w:val="auto"/>
          <w:sz w:val="24"/>
          <w:szCs w:val="24"/>
          <w:lang w:val="pl-PL"/>
        </w:rPr>
        <w:t xml:space="preserve"> nie jest należne w</w:t>
      </w:r>
      <w:r w:rsidRPr="00905A56">
        <w:rPr>
          <w:rFonts w:ascii="Times New Roman" w:hAnsi="Times New Roman" w:cs="Times New Roman"/>
          <w:color w:val="auto"/>
          <w:sz w:val="24"/>
          <w:szCs w:val="24"/>
          <w:lang w:val="pl-PL"/>
        </w:rPr>
        <w:t xml:space="preserve">ynagrodzenie. </w:t>
      </w:r>
    </w:p>
    <w:p w:rsidR="00022A9F" w:rsidRPr="00905A56" w:rsidRDefault="00022A9F" w:rsidP="00022A9F">
      <w:pPr>
        <w:pStyle w:val="Normalny1"/>
        <w:numPr>
          <w:ilvl w:val="0"/>
          <w:numId w:val="41"/>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Strony dokonają rozliczenia umowy w terminie do 30 dni od dnia odstąpienia.</w:t>
      </w:r>
    </w:p>
    <w:p w:rsidR="00022A9F" w:rsidRPr="00905A56" w:rsidRDefault="00022A9F" w:rsidP="00022A9F">
      <w:pPr>
        <w:pStyle w:val="Normalny1"/>
        <w:numPr>
          <w:ilvl w:val="0"/>
          <w:numId w:val="41"/>
        </w:numPr>
        <w:spacing w:line="240" w:lineRule="auto"/>
        <w:ind w:left="426"/>
        <w:rPr>
          <w:rFonts w:ascii="Times New Roman" w:eastAsia="Tahoma" w:hAnsi="Times New Roman" w:cs="Times New Roman"/>
          <w:color w:val="auto"/>
          <w:sz w:val="24"/>
          <w:szCs w:val="24"/>
          <w:lang w:val="pl-PL"/>
        </w:rPr>
      </w:pPr>
      <w:r w:rsidRPr="00905A56">
        <w:rPr>
          <w:rFonts w:ascii="Times New Roman" w:hAnsi="Times New Roman" w:cs="Times New Roman"/>
          <w:sz w:val="24"/>
          <w:szCs w:val="24"/>
          <w:lang w:val="pl-PL"/>
        </w:rPr>
        <w:t>Po rozwiązaniu/wygaśnięciu niniejszej Umowy (niezależnie od przyczyny) Wykonawca zobowiązuje się do zwrotu wszystkich ruchomości należących do Zamawiającego, a będących w jego posiadaniu, w tym wszystkich materiałów i dokumentów, jakie zebrał, sporządził, opracował lub otrzymał w czasie trwania Umowy albo w związku lub przy okazji jej wykonywania, włączając w to ich kopie, odpisy, a także zapisy na wszelkich nośnikach informacji, w terminie 2 dni od daty wygaśnięcia Umowy pod rygorem zapłaty kary umownej w wysokości 25.000,00 zł za każdy stwierdzony przez Zamawiającego przypadek naruszenia tego obowiązku, z wyłączeniem dokumentów, które ze względu powszechnie obowiązujących przepisów prawa Wykonawca musi przechowywać w swojej siedzibie (odnośnie tych ostatnich Wykonawca obowiązany jest wydać Zamawiającemu kopie dokumentów).</w:t>
      </w:r>
    </w:p>
    <w:p w:rsidR="00022A9F" w:rsidRPr="00905A56" w:rsidRDefault="00022A9F" w:rsidP="00022A9F">
      <w:pPr>
        <w:pStyle w:val="Normalny1"/>
        <w:numPr>
          <w:ilvl w:val="0"/>
          <w:numId w:val="41"/>
        </w:numPr>
        <w:spacing w:line="240" w:lineRule="auto"/>
        <w:ind w:left="426"/>
        <w:rPr>
          <w:rFonts w:ascii="Times New Roman" w:eastAsia="Tahoma" w:hAnsi="Times New Roman" w:cs="Times New Roman"/>
          <w:sz w:val="24"/>
          <w:szCs w:val="24"/>
          <w:lang w:val="pl-PL"/>
        </w:rPr>
      </w:pPr>
      <w:r w:rsidRPr="00905A56">
        <w:rPr>
          <w:rFonts w:ascii="Times New Roman" w:hAnsi="Times New Roman" w:cs="Times New Roman"/>
          <w:sz w:val="24"/>
          <w:szCs w:val="24"/>
          <w:lang w:val="pl-PL"/>
        </w:rPr>
        <w:t>Wygaśnięcie Umowy (niezależnie od sposobu i przyczyny) nie ma wpływu na nabyte przez Zamawiającego na podstawie niniejszej Umowy prawa, w szczególności na nabyte mocą niniejszej Umowy prawa autorskie.</w:t>
      </w:r>
    </w:p>
    <w:p w:rsidR="005550F3" w:rsidRDefault="005550F3" w:rsidP="0048306B">
      <w:pPr>
        <w:pStyle w:val="Normalny1"/>
        <w:spacing w:line="240" w:lineRule="auto"/>
        <w:jc w:val="center"/>
        <w:rPr>
          <w:rFonts w:ascii="Times New Roman" w:hAnsi="Times New Roman" w:cs="Times New Roman"/>
          <w:b/>
          <w:bCs/>
          <w:color w:val="auto"/>
          <w:sz w:val="24"/>
          <w:szCs w:val="24"/>
          <w:lang w:val="pl-PL"/>
        </w:rPr>
      </w:pPr>
    </w:p>
    <w:p w:rsidR="0048306B" w:rsidRPr="00905A56" w:rsidRDefault="0048306B" w:rsidP="0048306B">
      <w:pPr>
        <w:pStyle w:val="Normalny1"/>
        <w:spacing w:line="240" w:lineRule="auto"/>
        <w:jc w:val="center"/>
        <w:rPr>
          <w:rFonts w:ascii="Times New Roman" w:hAnsi="Times New Roman" w:cs="Times New Roman"/>
          <w:b/>
          <w:color w:val="auto"/>
          <w:sz w:val="24"/>
          <w:szCs w:val="24"/>
          <w:lang w:val="pl-PL"/>
        </w:rPr>
      </w:pPr>
      <w:r w:rsidRPr="00905A56">
        <w:rPr>
          <w:rFonts w:ascii="Times New Roman" w:hAnsi="Times New Roman" w:cs="Times New Roman"/>
          <w:b/>
          <w:bCs/>
          <w:color w:val="auto"/>
          <w:sz w:val="24"/>
          <w:szCs w:val="24"/>
          <w:lang w:val="pl-PL"/>
        </w:rPr>
        <w:t>§</w:t>
      </w:r>
      <w:r w:rsidR="001A3A8D">
        <w:rPr>
          <w:rFonts w:ascii="Times New Roman" w:hAnsi="Times New Roman" w:cs="Times New Roman"/>
          <w:b/>
          <w:bCs/>
          <w:color w:val="auto"/>
          <w:sz w:val="24"/>
          <w:szCs w:val="24"/>
          <w:lang w:val="pl-PL"/>
        </w:rPr>
        <w:t xml:space="preserve"> </w:t>
      </w:r>
      <w:r w:rsidRPr="00905A56">
        <w:rPr>
          <w:rFonts w:ascii="Times New Roman" w:hAnsi="Times New Roman" w:cs="Times New Roman"/>
          <w:b/>
          <w:bCs/>
          <w:color w:val="auto"/>
          <w:sz w:val="24"/>
          <w:szCs w:val="24"/>
          <w:lang w:val="pl-PL"/>
        </w:rPr>
        <w:t xml:space="preserve">12. </w:t>
      </w:r>
      <w:r w:rsidRPr="00905A56">
        <w:rPr>
          <w:rFonts w:ascii="Times New Roman" w:hAnsi="Times New Roman" w:cs="Times New Roman"/>
          <w:b/>
          <w:color w:val="auto"/>
          <w:sz w:val="24"/>
          <w:szCs w:val="24"/>
          <w:lang w:val="pl-PL"/>
        </w:rPr>
        <w:t>Korespondencja</w:t>
      </w:r>
    </w:p>
    <w:p w:rsidR="0048306B" w:rsidRPr="00905A56" w:rsidRDefault="0048306B" w:rsidP="0048306B">
      <w:pPr>
        <w:pStyle w:val="Normalny1"/>
        <w:numPr>
          <w:ilvl w:val="0"/>
          <w:numId w:val="44"/>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Bieżąca korespondencja między Stronami w sprawach realizacji Umowy odbywać się będzie przede wszystkim za pośrednictwem poczty elektronicznej. </w:t>
      </w:r>
      <w:r w:rsidRPr="00905A56">
        <w:rPr>
          <w:rFonts w:ascii="Times New Roman" w:hAnsi="Times New Roman" w:cs="Times New Roman"/>
          <w:sz w:val="24"/>
          <w:szCs w:val="24"/>
          <w:lang w:val="pl-PL"/>
        </w:rPr>
        <w:t>Za datę otrzymania wiadomości e-mail przez Strony,  przyjmuje się datę jej wysłania na prawidłowy adres Strony. W przypadku wysyłki listów, w razie ich nie</w:t>
      </w:r>
      <w:r w:rsidRPr="00905A56">
        <w:rPr>
          <w:rFonts w:ascii="Times New Roman" w:hAnsi="Times New Roman" w:cs="Times New Roman"/>
          <w:color w:val="auto"/>
          <w:sz w:val="24"/>
          <w:szCs w:val="24"/>
          <w:lang w:val="pl-PL"/>
        </w:rPr>
        <w:t>podjęcia w terminie, datę pierwszego awizowania uważa się za datę doręczenia.</w:t>
      </w:r>
    </w:p>
    <w:p w:rsidR="0048306B" w:rsidRPr="00905A56" w:rsidRDefault="0048306B" w:rsidP="0048306B">
      <w:pPr>
        <w:pStyle w:val="Normalny1"/>
        <w:numPr>
          <w:ilvl w:val="0"/>
          <w:numId w:val="44"/>
        </w:numPr>
        <w:spacing w:line="240" w:lineRule="auto"/>
        <w:ind w:left="426" w:hanging="426"/>
        <w:rPr>
          <w:rFonts w:ascii="Times New Roman" w:hAnsi="Times New Roman" w:cs="Times New Roman"/>
          <w:b/>
          <w:color w:val="auto"/>
          <w:sz w:val="24"/>
          <w:szCs w:val="24"/>
          <w:lang w:val="pl-PL"/>
        </w:rPr>
      </w:pPr>
      <w:r w:rsidRPr="00905A56">
        <w:rPr>
          <w:rFonts w:ascii="Times New Roman" w:hAnsi="Times New Roman" w:cs="Times New Roman"/>
          <w:color w:val="auto"/>
          <w:sz w:val="24"/>
          <w:szCs w:val="24"/>
          <w:lang w:val="pl-PL"/>
        </w:rPr>
        <w:t xml:space="preserve">Strony wyznaczają do kontaktu następujących przedstawicieli odpowiedzialnych za realizację Umowy i uprawnionych do podejmowania roboczych ustaleń  w tych sprawach: </w:t>
      </w:r>
    </w:p>
    <w:p w:rsidR="0048306B" w:rsidRPr="00905A56" w:rsidRDefault="0048306B" w:rsidP="0048306B">
      <w:pPr>
        <w:pStyle w:val="Normalny1"/>
        <w:spacing w:line="240" w:lineRule="auto"/>
        <w:ind w:left="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Zamawiający: ……………………………………….</w:t>
      </w:r>
    </w:p>
    <w:p w:rsidR="0048306B" w:rsidRPr="00905A56" w:rsidRDefault="0048306B" w:rsidP="0048306B">
      <w:pPr>
        <w:pStyle w:val="Normalny1"/>
        <w:spacing w:line="240" w:lineRule="auto"/>
        <w:ind w:left="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Wykonawca: ………………………………………... </w:t>
      </w:r>
    </w:p>
    <w:p w:rsidR="0048306B" w:rsidRPr="00905A56" w:rsidRDefault="0048306B" w:rsidP="0048306B">
      <w:pPr>
        <w:pStyle w:val="Normalny1"/>
        <w:numPr>
          <w:ilvl w:val="0"/>
          <w:numId w:val="44"/>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Osoby wymienione w ustępie poprzedzającym nie mają prawa dokonywania zmian niniejszej Umowy, jak również nie mają prawa do zaciągania zobowiązań ani rozporządzania prawami Strony, którą reprezentują.</w:t>
      </w:r>
    </w:p>
    <w:p w:rsidR="0048306B" w:rsidRPr="00905A56" w:rsidRDefault="0048306B" w:rsidP="0048306B">
      <w:pPr>
        <w:pStyle w:val="Normalny1"/>
        <w:numPr>
          <w:ilvl w:val="0"/>
          <w:numId w:val="44"/>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Wiadomości przesyłane do innych przedstawicieli Stron w związku z realizacją Umowy, powinny być przesyłane równocześnie do wiadomości osób wskazanych w ust. 2.</w:t>
      </w:r>
    </w:p>
    <w:p w:rsidR="0048306B" w:rsidRPr="00905A56" w:rsidRDefault="0048306B" w:rsidP="0048306B">
      <w:pPr>
        <w:pStyle w:val="Normalny1"/>
        <w:numPr>
          <w:ilvl w:val="0"/>
          <w:numId w:val="44"/>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Zmiana którejkolwiek z osób wymienionych w  ust. 2 nie stanowi zmiany niniejszej Umowy i dla swojej ważności wymaga powiadomienia drugiej Strony pod rygorem nieważności w formie pisemnej, podpisanej przed odpowiednio umocowanych przedstawicieli Strony powiadamiającej i dostarczenia lub wysłania listem poleconym Stronie zawiadamianej. </w:t>
      </w:r>
    </w:p>
    <w:p w:rsidR="0048306B" w:rsidRPr="00905A56" w:rsidRDefault="0048306B" w:rsidP="0048306B">
      <w:pPr>
        <w:pStyle w:val="Normalny1"/>
        <w:numPr>
          <w:ilvl w:val="0"/>
          <w:numId w:val="44"/>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Oświadczenia lub zawiadomienia wymagane zgodnie z zapytaniem ofertowym lub powszechnie obowiązującymi przepisami prawa, wymagają dla swojej skuteczności zachowania formy pisemnej lub innej formy szczególnej i powinny zostać dostarczone osobiście lub wysłane za potwierdzeniem odbioru. </w:t>
      </w:r>
    </w:p>
    <w:p w:rsidR="0048306B" w:rsidRPr="00905A56" w:rsidRDefault="0048306B" w:rsidP="0048306B">
      <w:pPr>
        <w:pStyle w:val="Normalny1"/>
        <w:spacing w:line="240" w:lineRule="auto"/>
        <w:rPr>
          <w:rFonts w:ascii="Times New Roman" w:hAnsi="Times New Roman" w:cs="Times New Roman"/>
          <w:color w:val="auto"/>
          <w:sz w:val="24"/>
          <w:szCs w:val="24"/>
          <w:lang w:val="pl-PL"/>
        </w:rPr>
      </w:pPr>
    </w:p>
    <w:p w:rsidR="0048306B" w:rsidRPr="00905A56" w:rsidRDefault="0048306B" w:rsidP="0048306B">
      <w:pPr>
        <w:pStyle w:val="Normalny1"/>
        <w:spacing w:line="240" w:lineRule="auto"/>
        <w:jc w:val="center"/>
        <w:rPr>
          <w:rFonts w:ascii="Times New Roman" w:hAnsi="Times New Roman" w:cs="Times New Roman"/>
          <w:b/>
          <w:color w:val="auto"/>
          <w:sz w:val="24"/>
          <w:szCs w:val="24"/>
          <w:lang w:val="pl-PL"/>
        </w:rPr>
      </w:pPr>
      <w:r w:rsidRPr="00905A56">
        <w:rPr>
          <w:rFonts w:ascii="Times New Roman" w:hAnsi="Times New Roman" w:cs="Times New Roman"/>
          <w:b/>
          <w:color w:val="auto"/>
          <w:sz w:val="24"/>
          <w:szCs w:val="24"/>
          <w:lang w:val="pl-PL"/>
        </w:rPr>
        <w:t>§</w:t>
      </w:r>
      <w:r w:rsidR="001A3A8D">
        <w:rPr>
          <w:rFonts w:ascii="Times New Roman" w:hAnsi="Times New Roman" w:cs="Times New Roman"/>
          <w:b/>
          <w:color w:val="auto"/>
          <w:sz w:val="24"/>
          <w:szCs w:val="24"/>
          <w:lang w:val="pl-PL"/>
        </w:rPr>
        <w:t xml:space="preserve"> </w:t>
      </w:r>
      <w:r w:rsidRPr="00905A56">
        <w:rPr>
          <w:rFonts w:ascii="Times New Roman" w:hAnsi="Times New Roman" w:cs="Times New Roman"/>
          <w:b/>
          <w:bCs/>
          <w:color w:val="auto"/>
          <w:sz w:val="24"/>
          <w:szCs w:val="24"/>
          <w:lang w:val="pl-PL"/>
        </w:rPr>
        <w:t xml:space="preserve">13. </w:t>
      </w:r>
      <w:r w:rsidRPr="00905A56">
        <w:rPr>
          <w:rFonts w:ascii="Times New Roman" w:hAnsi="Times New Roman" w:cs="Times New Roman"/>
          <w:b/>
          <w:color w:val="auto"/>
          <w:sz w:val="24"/>
          <w:szCs w:val="24"/>
          <w:lang w:val="pl-PL"/>
        </w:rPr>
        <w:t>Postanowienia końcowe</w:t>
      </w:r>
    </w:p>
    <w:p w:rsidR="0048306B" w:rsidRPr="00905A56" w:rsidRDefault="0048306B" w:rsidP="0048306B">
      <w:pPr>
        <w:pStyle w:val="Normalny1"/>
        <w:numPr>
          <w:ilvl w:val="0"/>
          <w:numId w:val="45"/>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Do niniejszej Umowy mają zastosowanie przepisy kodeksu cywilnego i powszechnie obowiązujące przepisy prawa polskiego.</w:t>
      </w:r>
    </w:p>
    <w:p w:rsidR="0048306B" w:rsidRPr="00905A56" w:rsidRDefault="0048306B" w:rsidP="0048306B">
      <w:pPr>
        <w:pStyle w:val="Normalny1"/>
        <w:numPr>
          <w:ilvl w:val="0"/>
          <w:numId w:val="45"/>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Wszelkie zmiany Umowy wymagają dla swej ważności zachowania formy pisemnej </w:t>
      </w:r>
      <w:r w:rsidRPr="00905A56">
        <w:rPr>
          <w:rFonts w:ascii="Times New Roman" w:hAnsi="Times New Roman" w:cs="Times New Roman"/>
          <w:color w:val="auto"/>
          <w:sz w:val="24"/>
          <w:szCs w:val="24"/>
          <w:u w:color="FF0000"/>
          <w:shd w:val="clear" w:color="auto" w:fill="FEFEFE"/>
          <w:lang w:val="pl-PL"/>
        </w:rPr>
        <w:t>pod rygorem nieważności</w:t>
      </w:r>
      <w:r w:rsidRPr="00905A56">
        <w:rPr>
          <w:rFonts w:ascii="Times New Roman" w:hAnsi="Times New Roman" w:cs="Times New Roman"/>
          <w:color w:val="auto"/>
          <w:sz w:val="24"/>
          <w:szCs w:val="24"/>
          <w:shd w:val="clear" w:color="auto" w:fill="FEFEFE"/>
          <w:lang w:val="pl-PL"/>
        </w:rPr>
        <w:t xml:space="preserve">. </w:t>
      </w:r>
    </w:p>
    <w:p w:rsidR="0048306B" w:rsidRPr="00905A56" w:rsidRDefault="0048306B" w:rsidP="0048306B">
      <w:pPr>
        <w:pStyle w:val="Normalny1"/>
        <w:numPr>
          <w:ilvl w:val="0"/>
          <w:numId w:val="45"/>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Postanowienia Umowy niniejszej mają charakter rozłączny, a uznanie któregokolwiek z nich za nieważne nie uchybia mocy wiążącej pozostałych.</w:t>
      </w:r>
    </w:p>
    <w:p w:rsidR="0048306B" w:rsidRPr="00905A56" w:rsidRDefault="0048306B" w:rsidP="0048306B">
      <w:pPr>
        <w:pStyle w:val="Normalny1"/>
        <w:numPr>
          <w:ilvl w:val="0"/>
          <w:numId w:val="45"/>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Niewykonywanie lub opóźnienie przez Zamawiającego jednokrotnie lub wielokrotnie jakichkolwiek uprawnień wynikających z Umowy, nie oznacza rezygnacji z nich przez Zamawiającego, a jednorazowe lub częściowe wykonanie jakiegokolwiek z tych uprawnień nie uniemożliwia innego lub przyszłego ich wykonywania ani wykonywania jakichkolwiek innych uprawnień wynikających z Umowy.</w:t>
      </w:r>
    </w:p>
    <w:p w:rsidR="0048306B" w:rsidRPr="00905A56" w:rsidRDefault="0048306B" w:rsidP="0048306B">
      <w:pPr>
        <w:pStyle w:val="Normalny1"/>
        <w:numPr>
          <w:ilvl w:val="0"/>
          <w:numId w:val="45"/>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 xml:space="preserve">Wszelkie spory związane z Umową Strony poddają pod rozstrzygnięcie Sądu Rejonowego </w:t>
      </w:r>
      <w:r>
        <w:rPr>
          <w:rFonts w:ascii="Times New Roman" w:hAnsi="Times New Roman" w:cs="Times New Roman"/>
          <w:color w:val="auto"/>
          <w:sz w:val="24"/>
          <w:szCs w:val="24"/>
          <w:lang w:val="pl-PL"/>
        </w:rPr>
        <w:t>w Pułtusku</w:t>
      </w:r>
      <w:r w:rsidRPr="00905A56">
        <w:rPr>
          <w:rFonts w:ascii="Times New Roman" w:hAnsi="Times New Roman" w:cs="Times New Roman"/>
          <w:color w:val="auto"/>
          <w:sz w:val="24"/>
          <w:szCs w:val="24"/>
          <w:lang w:val="pl-PL"/>
        </w:rPr>
        <w:t>.</w:t>
      </w:r>
    </w:p>
    <w:p w:rsidR="0048306B" w:rsidRPr="00905A56" w:rsidRDefault="0048306B" w:rsidP="0048306B">
      <w:pPr>
        <w:pStyle w:val="Normalny1"/>
        <w:numPr>
          <w:ilvl w:val="0"/>
          <w:numId w:val="45"/>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color w:val="auto"/>
          <w:sz w:val="24"/>
          <w:szCs w:val="24"/>
          <w:lang w:val="pl-PL"/>
        </w:rPr>
        <w:t>Umowa została sporządzona w trzech jednobrzmiących egzemplarzach, jeden dla Wykonawcy, dwa dla Zamawiającego.</w:t>
      </w:r>
    </w:p>
    <w:p w:rsidR="0048306B" w:rsidRPr="00905A56" w:rsidRDefault="0048306B" w:rsidP="0048306B">
      <w:pPr>
        <w:pStyle w:val="Normalny1"/>
        <w:numPr>
          <w:ilvl w:val="0"/>
          <w:numId w:val="45"/>
        </w:numPr>
        <w:spacing w:line="240" w:lineRule="auto"/>
        <w:ind w:left="426"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Załączniki stanowiące integralną część umowy:</w:t>
      </w:r>
    </w:p>
    <w:p w:rsidR="0048306B" w:rsidRPr="00905A56" w:rsidRDefault="0048306B" w:rsidP="0048306B">
      <w:pPr>
        <w:pStyle w:val="Normalny1"/>
        <w:numPr>
          <w:ilvl w:val="1"/>
          <w:numId w:val="45"/>
        </w:numPr>
        <w:spacing w:line="240" w:lineRule="auto"/>
        <w:ind w:left="851"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Zapytanie ofertowe wraz z załącznikami</w:t>
      </w:r>
    </w:p>
    <w:p w:rsidR="0048306B" w:rsidRPr="00905A56" w:rsidRDefault="0048306B" w:rsidP="0048306B">
      <w:pPr>
        <w:pStyle w:val="Normalny1"/>
        <w:numPr>
          <w:ilvl w:val="1"/>
          <w:numId w:val="45"/>
        </w:numPr>
        <w:spacing w:line="240" w:lineRule="auto"/>
        <w:ind w:left="851" w:hanging="426"/>
        <w:rPr>
          <w:rFonts w:ascii="Times New Roman" w:hAnsi="Times New Roman" w:cs="Times New Roman"/>
          <w:color w:val="auto"/>
          <w:sz w:val="24"/>
          <w:szCs w:val="24"/>
          <w:lang w:val="pl-PL"/>
        </w:rPr>
      </w:pPr>
      <w:r w:rsidRPr="00905A56">
        <w:rPr>
          <w:rFonts w:ascii="Times New Roman" w:hAnsi="Times New Roman" w:cs="Times New Roman"/>
          <w:sz w:val="24"/>
          <w:szCs w:val="24"/>
          <w:lang w:val="pl-PL"/>
        </w:rPr>
        <w:t xml:space="preserve">Oferta Wykonawcy wraz z załącznikami </w:t>
      </w:r>
    </w:p>
    <w:p w:rsidR="0048306B" w:rsidRPr="00905A56" w:rsidRDefault="0048306B" w:rsidP="0048306B">
      <w:pPr>
        <w:pStyle w:val="Normalny1"/>
        <w:numPr>
          <w:ilvl w:val="0"/>
          <w:numId w:val="43"/>
        </w:numPr>
        <w:tabs>
          <w:tab w:val="num" w:pos="396"/>
        </w:tabs>
        <w:spacing w:line="240" w:lineRule="auto"/>
        <w:ind w:left="396" w:hanging="396"/>
        <w:rPr>
          <w:rFonts w:ascii="Times New Roman" w:hAnsi="Times New Roman" w:cs="Times New Roman"/>
          <w:color w:val="auto"/>
          <w:sz w:val="24"/>
          <w:szCs w:val="24"/>
          <w:lang w:val="pl-PL"/>
        </w:rPr>
      </w:pPr>
    </w:p>
    <w:p w:rsidR="0048306B" w:rsidRPr="00905A56" w:rsidRDefault="0048306B" w:rsidP="0048306B">
      <w:pPr>
        <w:pStyle w:val="Normalny1"/>
        <w:spacing w:line="240" w:lineRule="auto"/>
        <w:jc w:val="center"/>
        <w:rPr>
          <w:rFonts w:ascii="Times New Roman" w:hAnsi="Times New Roman" w:cs="Times New Roman"/>
          <w:sz w:val="24"/>
          <w:szCs w:val="24"/>
          <w:lang w:val="pl-PL"/>
        </w:rPr>
      </w:pPr>
    </w:p>
    <w:p w:rsidR="008C20DD" w:rsidRDefault="00176CD9" w:rsidP="00176CD9">
      <w:pPr>
        <w:pStyle w:val="Tytu"/>
        <w:spacing w:line="276" w:lineRule="auto"/>
        <w:ind w:firstLine="708"/>
        <w:jc w:val="both"/>
      </w:pPr>
      <w:r w:rsidRPr="00513012">
        <w:rPr>
          <w:szCs w:val="24"/>
        </w:rPr>
        <w:t xml:space="preserve">WYKONAWCA </w:t>
      </w:r>
      <w:r>
        <w:rPr>
          <w:szCs w:val="24"/>
        </w:rPr>
        <w:t xml:space="preserve">                                                                    </w:t>
      </w:r>
      <w:r w:rsidR="008C20DD" w:rsidRPr="00513012">
        <w:rPr>
          <w:szCs w:val="24"/>
        </w:rPr>
        <w:t>ZAMAWIAJĄCY</w:t>
      </w:r>
      <w:r w:rsidR="008C20DD" w:rsidRPr="00513012">
        <w:rPr>
          <w:szCs w:val="24"/>
        </w:rPr>
        <w:tab/>
      </w:r>
      <w:r w:rsidR="008C20DD" w:rsidRPr="00513012">
        <w:rPr>
          <w:szCs w:val="24"/>
        </w:rPr>
        <w:tab/>
      </w:r>
      <w:r w:rsidR="008C20DD" w:rsidRPr="00513012">
        <w:rPr>
          <w:szCs w:val="24"/>
        </w:rPr>
        <w:tab/>
      </w:r>
      <w:r w:rsidR="008C20DD" w:rsidRPr="00513012">
        <w:rPr>
          <w:szCs w:val="24"/>
        </w:rPr>
        <w:tab/>
      </w:r>
      <w:r w:rsidR="008C20DD">
        <w:rPr>
          <w:szCs w:val="24"/>
        </w:rPr>
        <w:tab/>
      </w:r>
      <w:r w:rsidR="008C20DD" w:rsidRPr="00513012">
        <w:rPr>
          <w:szCs w:val="24"/>
        </w:rPr>
        <w:tab/>
      </w:r>
      <w:r w:rsidR="008C20DD" w:rsidRPr="00513012">
        <w:rPr>
          <w:szCs w:val="24"/>
        </w:rPr>
        <w:tab/>
        <w:t xml:space="preserve"> </w:t>
      </w:r>
    </w:p>
    <w:p w:rsidR="00263BAB" w:rsidRDefault="00B71E57"/>
    <w:sectPr w:rsidR="00263BAB" w:rsidSect="00020369">
      <w:footerReference w:type="even" r:id="rId7"/>
      <w:footerReference w:type="default" r:id="rId8"/>
      <w:pgSz w:w="11906" w:h="16838"/>
      <w:pgMar w:top="954"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27" w:rsidRDefault="0048306B">
      <w:pPr>
        <w:spacing w:after="0" w:line="240" w:lineRule="auto"/>
      </w:pPr>
      <w:r>
        <w:separator/>
      </w:r>
    </w:p>
  </w:endnote>
  <w:endnote w:type="continuationSeparator" w:id="0">
    <w:p w:rsidR="00B85827" w:rsidRDefault="0048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BC" w:rsidRDefault="00C14ABC" w:rsidP="0021529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6DBC" w:rsidRDefault="00B71E57" w:rsidP="002152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BC" w:rsidRDefault="00C14ABC" w:rsidP="0021529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71E57">
      <w:rPr>
        <w:rStyle w:val="Numerstrony"/>
        <w:noProof/>
      </w:rPr>
      <w:t>9</w:t>
    </w:r>
    <w:r>
      <w:rPr>
        <w:rStyle w:val="Numerstrony"/>
      </w:rPr>
      <w:fldChar w:fldCharType="end"/>
    </w:r>
  </w:p>
  <w:p w:rsidR="00CA6DBC" w:rsidRPr="00DA10B0" w:rsidRDefault="00C14ABC" w:rsidP="00020369">
    <w:pPr>
      <w:pStyle w:val="Stopka"/>
      <w:tabs>
        <w:tab w:val="clear" w:pos="9072"/>
        <w:tab w:val="right" w:pos="9070"/>
      </w:tabs>
      <w:ind w:right="360"/>
      <w:jc w:val="right"/>
      <w:rPr>
        <w:noProof/>
        <w:lang w:eastAsia="pl-PL"/>
      </w:rPr>
    </w:pPr>
    <w:r>
      <w:rPr>
        <w:noProof/>
        <w:lang w:eastAsia="pl-P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27" w:rsidRDefault="0048306B">
      <w:pPr>
        <w:spacing w:after="0" w:line="240" w:lineRule="auto"/>
      </w:pPr>
      <w:r>
        <w:separator/>
      </w:r>
    </w:p>
  </w:footnote>
  <w:footnote w:type="continuationSeparator" w:id="0">
    <w:p w:rsidR="00B85827" w:rsidRDefault="00483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9"/>
    <w:multiLevelType w:val="multilevel"/>
    <w:tmpl w:val="6A942600"/>
    <w:lvl w:ilvl="0">
      <w:start w:val="5"/>
      <w:numFmt w:val="decimal"/>
      <w:lvlText w:val="%1."/>
      <w:lvlJc w:val="left"/>
      <w:pPr>
        <w:tabs>
          <w:tab w:val="num" w:pos="300"/>
        </w:tabs>
        <w:ind w:left="300" w:hanging="300"/>
      </w:pPr>
      <w:rPr>
        <w:rFonts w:ascii="Calibri" w:eastAsia="Tahoma" w:hAnsi="Calibri" w:cs="Tahoma" w:hint="default"/>
        <w:position w:val="0"/>
        <w:sz w:val="24"/>
        <w:szCs w:val="24"/>
      </w:rPr>
    </w:lvl>
    <w:lvl w:ilvl="1">
      <w:start w:val="1"/>
      <w:numFmt w:val="lowerLetter"/>
      <w:lvlText w:val="%2)"/>
      <w:lvlJc w:val="left"/>
      <w:pPr>
        <w:tabs>
          <w:tab w:val="num" w:pos="1068"/>
        </w:tabs>
        <w:ind w:left="1068" w:hanging="360"/>
      </w:pPr>
      <w:rPr>
        <w:rFonts w:ascii="Times New Roman" w:eastAsia="Tahoma" w:hAnsi="Times New Roman" w:cs="Times New Roman" w:hint="default"/>
        <w:position w:val="0"/>
        <w:sz w:val="20"/>
        <w:szCs w:val="20"/>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2" w15:restartNumberingAfterBreak="0">
    <w:nsid w:val="00000011"/>
    <w:multiLevelType w:val="multilevel"/>
    <w:tmpl w:val="0D3C10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C"/>
    <w:multiLevelType w:val="multilevel"/>
    <w:tmpl w:val="8B4C7492"/>
    <w:lvl w:ilvl="0">
      <w:start w:val="1"/>
      <w:numFmt w:val="decimal"/>
      <w:lvlText w:val="%1."/>
      <w:lvlJc w:val="left"/>
      <w:pPr>
        <w:tabs>
          <w:tab w:val="num" w:pos="300"/>
        </w:tabs>
        <w:ind w:left="300" w:hanging="300"/>
      </w:pPr>
      <w:rPr>
        <w:rFonts w:ascii="Tahoma" w:eastAsia="Tahoma" w:hAnsi="Tahoma" w:cs="Tahoma" w:hint="default"/>
        <w:position w:val="0"/>
        <w:sz w:val="24"/>
        <w:szCs w:val="24"/>
      </w:rPr>
    </w:lvl>
    <w:lvl w:ilvl="1">
      <w:start w:val="1"/>
      <w:numFmt w:val="lowerLetter"/>
      <w:lvlText w:val="%2)"/>
      <w:lvlJc w:val="left"/>
      <w:pPr>
        <w:tabs>
          <w:tab w:val="num" w:pos="1080"/>
        </w:tabs>
        <w:ind w:left="1080" w:hanging="360"/>
      </w:pPr>
      <w:rPr>
        <w:rFonts w:ascii="Times New Roman" w:eastAsia="Tahoma" w:hAnsi="Times New Roman" w:cs="Times New Roman" w:hint="default"/>
        <w:position w:val="0"/>
        <w:sz w:val="24"/>
        <w:szCs w:val="24"/>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4" w15:restartNumberingAfterBreak="0">
    <w:nsid w:val="0000002C"/>
    <w:multiLevelType w:val="multilevel"/>
    <w:tmpl w:val="D9F889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00677"/>
    <w:multiLevelType w:val="hybridMultilevel"/>
    <w:tmpl w:val="43DA784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617749"/>
    <w:multiLevelType w:val="hybridMultilevel"/>
    <w:tmpl w:val="729C36BC"/>
    <w:lvl w:ilvl="0" w:tplc="55D2C846">
      <w:start w:val="1"/>
      <w:numFmt w:val="decimal"/>
      <w:lvlText w:val="%1)"/>
      <w:lvlJc w:val="left"/>
      <w:pPr>
        <w:ind w:left="1143" w:hanging="435"/>
      </w:pPr>
      <w:rPr>
        <w:rFonts w:cs="Times New Roman"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A3D770A"/>
    <w:multiLevelType w:val="hybridMultilevel"/>
    <w:tmpl w:val="01AA2E36"/>
    <w:lvl w:ilvl="0" w:tplc="53A42AD0">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0160A4"/>
    <w:multiLevelType w:val="hybridMultilevel"/>
    <w:tmpl w:val="46DE0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2175D"/>
    <w:multiLevelType w:val="hybridMultilevel"/>
    <w:tmpl w:val="0158CE9C"/>
    <w:lvl w:ilvl="0" w:tplc="E29640D6">
      <w:start w:val="1"/>
      <w:numFmt w:val="decimal"/>
      <w:lvlText w:val="%1."/>
      <w:lvlJc w:val="left"/>
      <w:pPr>
        <w:tabs>
          <w:tab w:val="num" w:pos="35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B14070"/>
    <w:multiLevelType w:val="multilevel"/>
    <w:tmpl w:val="67E4F026"/>
    <w:lvl w:ilvl="0">
      <w:start w:val="1"/>
      <w:numFmt w:val="decimal"/>
      <w:lvlText w:val="%1."/>
      <w:lvlJc w:val="left"/>
      <w:pPr>
        <w:tabs>
          <w:tab w:val="num" w:pos="300"/>
        </w:tabs>
        <w:ind w:left="300" w:hanging="300"/>
      </w:pPr>
      <w:rPr>
        <w:rFonts w:ascii="Times New Roman" w:eastAsia="Tahoma" w:hAnsi="Times New Roman" w:cs="Times New Roman" w:hint="default"/>
        <w:position w:val="0"/>
        <w:sz w:val="24"/>
        <w:szCs w:val="24"/>
      </w:rPr>
    </w:lvl>
    <w:lvl w:ilvl="1">
      <w:start w:val="1"/>
      <w:numFmt w:val="lowerLetter"/>
      <w:lvlText w:val="%2)"/>
      <w:lvlJc w:val="left"/>
      <w:pPr>
        <w:tabs>
          <w:tab w:val="num" w:pos="1080"/>
        </w:tabs>
        <w:ind w:left="1080" w:hanging="360"/>
      </w:pPr>
      <w:rPr>
        <w:rFonts w:ascii="Times New Roman" w:eastAsia="Tahoma" w:hAnsi="Times New Roman" w:cs="Times New Roman" w:hint="default"/>
        <w:position w:val="0"/>
        <w:sz w:val="20"/>
        <w:szCs w:val="20"/>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11" w15:restartNumberingAfterBreak="0">
    <w:nsid w:val="14095CE5"/>
    <w:multiLevelType w:val="hybridMultilevel"/>
    <w:tmpl w:val="A3F6BBF6"/>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719560C"/>
    <w:multiLevelType w:val="hybridMultilevel"/>
    <w:tmpl w:val="8FCE4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7D27D7"/>
    <w:multiLevelType w:val="hybridMultilevel"/>
    <w:tmpl w:val="4FF02658"/>
    <w:lvl w:ilvl="0" w:tplc="0415000F">
      <w:start w:val="1"/>
      <w:numFmt w:val="decimal"/>
      <w:lvlText w:val="%1."/>
      <w:lvlJc w:val="left"/>
      <w:pPr>
        <w:ind w:left="1183" w:hanging="360"/>
      </w:pPr>
    </w:lvl>
    <w:lvl w:ilvl="1" w:tplc="04150019">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14" w15:restartNumberingAfterBreak="0">
    <w:nsid w:val="19DA717A"/>
    <w:multiLevelType w:val="singleLevel"/>
    <w:tmpl w:val="5992C7DC"/>
    <w:lvl w:ilvl="0">
      <w:start w:val="1"/>
      <w:numFmt w:val="lowerLetter"/>
      <w:lvlText w:val="%1)"/>
      <w:lvlJc w:val="left"/>
      <w:pPr>
        <w:ind w:left="720" w:hanging="360"/>
      </w:pPr>
      <w:rPr>
        <w:rFonts w:hint="default"/>
        <w:position w:val="0"/>
        <w:sz w:val="24"/>
        <w:szCs w:val="24"/>
      </w:rPr>
    </w:lvl>
  </w:abstractNum>
  <w:abstractNum w:abstractNumId="15" w15:restartNumberingAfterBreak="0">
    <w:nsid w:val="20D54989"/>
    <w:multiLevelType w:val="multilevel"/>
    <w:tmpl w:val="B25045EE"/>
    <w:lvl w:ilvl="0">
      <w:start w:val="1"/>
      <w:numFmt w:val="decimal"/>
      <w:lvlText w:val="%1."/>
      <w:lvlJc w:val="left"/>
      <w:pPr>
        <w:tabs>
          <w:tab w:val="num" w:pos="300"/>
        </w:tabs>
        <w:ind w:left="300" w:hanging="300"/>
      </w:pPr>
      <w:rPr>
        <w:rFonts w:hint="default"/>
        <w:position w:val="0"/>
        <w:sz w:val="24"/>
        <w:szCs w:val="24"/>
      </w:rPr>
    </w:lvl>
    <w:lvl w:ilvl="1">
      <w:start w:val="1"/>
      <w:numFmt w:val="lowerLetter"/>
      <w:lvlText w:val="%2)"/>
      <w:lvlJc w:val="left"/>
      <w:pPr>
        <w:tabs>
          <w:tab w:val="num" w:pos="1080"/>
        </w:tabs>
        <w:ind w:left="1080" w:hanging="360"/>
      </w:pPr>
      <w:rPr>
        <w:rFonts w:ascii="Times New Roman" w:eastAsia="Tahoma" w:hAnsi="Times New Roman" w:cs="Times New Roman" w:hint="default"/>
        <w:position w:val="0"/>
        <w:sz w:val="20"/>
        <w:szCs w:val="20"/>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16" w15:restartNumberingAfterBreak="0">
    <w:nsid w:val="210208C3"/>
    <w:multiLevelType w:val="hybridMultilevel"/>
    <w:tmpl w:val="40E8744A"/>
    <w:lvl w:ilvl="0" w:tplc="E592D42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A86F17"/>
    <w:multiLevelType w:val="hybridMultilevel"/>
    <w:tmpl w:val="140EB440"/>
    <w:lvl w:ilvl="0" w:tplc="54E8AA04">
      <w:start w:val="1"/>
      <w:numFmt w:val="decimal"/>
      <w:lvlText w:val="%1."/>
      <w:lvlJc w:val="left"/>
      <w:pPr>
        <w:tabs>
          <w:tab w:val="num" w:pos="360"/>
        </w:tabs>
        <w:ind w:left="360" w:hanging="360"/>
      </w:pPr>
      <w:rPr>
        <w:rFonts w:cs="Times New Roman" w:hint="default"/>
      </w:rPr>
    </w:lvl>
    <w:lvl w:ilvl="1" w:tplc="04768BBC">
      <w:start w:val="4"/>
      <w:numFmt w:val="decimal"/>
      <w:lvlText w:val="%2."/>
      <w:lvlJc w:val="left"/>
      <w:pPr>
        <w:tabs>
          <w:tab w:val="num" w:pos="1420"/>
        </w:tabs>
        <w:ind w:left="1420" w:hanging="34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B97CEB"/>
    <w:multiLevelType w:val="hybridMultilevel"/>
    <w:tmpl w:val="C18801DE"/>
    <w:lvl w:ilvl="0" w:tplc="51103F02">
      <w:start w:val="6"/>
      <w:numFmt w:val="decimal"/>
      <w:lvlText w:val="%1)"/>
      <w:lvlJc w:val="left"/>
      <w:pPr>
        <w:ind w:left="927" w:hanging="36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BF5598"/>
    <w:multiLevelType w:val="hybridMultilevel"/>
    <w:tmpl w:val="BF4C7B7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15:restartNumberingAfterBreak="0">
    <w:nsid w:val="2A925E22"/>
    <w:multiLevelType w:val="hybridMultilevel"/>
    <w:tmpl w:val="74C2D2DC"/>
    <w:lvl w:ilvl="0" w:tplc="DA023FCA">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626271"/>
    <w:multiLevelType w:val="hybridMultilevel"/>
    <w:tmpl w:val="945E438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2D5D78AC"/>
    <w:multiLevelType w:val="hybridMultilevel"/>
    <w:tmpl w:val="42AAC5BA"/>
    <w:lvl w:ilvl="0" w:tplc="77989118">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CB5A32"/>
    <w:multiLevelType w:val="hybridMultilevel"/>
    <w:tmpl w:val="06E61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750688"/>
    <w:multiLevelType w:val="hybridMultilevel"/>
    <w:tmpl w:val="B0704FBC"/>
    <w:lvl w:ilvl="0" w:tplc="3086CE16">
      <w:start w:val="1"/>
      <w:numFmt w:val="decimal"/>
      <w:lvlText w:val="%1."/>
      <w:lvlJc w:val="left"/>
      <w:pPr>
        <w:ind w:left="720" w:hanging="360"/>
      </w:pPr>
      <w:rPr>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A30B5"/>
    <w:multiLevelType w:val="hybridMultilevel"/>
    <w:tmpl w:val="345E7B5A"/>
    <w:lvl w:ilvl="0" w:tplc="96C6CD94">
      <w:start w:val="1"/>
      <w:numFmt w:val="decimal"/>
      <w:lvlText w:val="%1."/>
      <w:lvlJc w:val="left"/>
      <w:pPr>
        <w:tabs>
          <w:tab w:val="num" w:pos="360"/>
        </w:tabs>
        <w:ind w:left="360" w:hanging="360"/>
      </w:pPr>
      <w:rPr>
        <w:rFonts w:cs="Times New Roman" w:hint="default"/>
        <w:b/>
        <w:color w:val="auto"/>
      </w:rPr>
    </w:lvl>
    <w:lvl w:ilvl="1" w:tplc="867E1962">
      <w:start w:val="1"/>
      <w:numFmt w:val="decimal"/>
      <w:lvlText w:val="%2)"/>
      <w:lvlJc w:val="left"/>
      <w:pPr>
        <w:ind w:left="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A508D764">
      <w:start w:val="1"/>
      <w:numFmt w:val="lowerLetter"/>
      <w:lvlText w:val="%4)"/>
      <w:lvlJc w:val="left"/>
      <w:pPr>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8D92038"/>
    <w:multiLevelType w:val="hybridMultilevel"/>
    <w:tmpl w:val="78D2974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3A4A6E24"/>
    <w:multiLevelType w:val="hybridMultilevel"/>
    <w:tmpl w:val="532065AA"/>
    <w:lvl w:ilvl="0" w:tplc="A6824C6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45909"/>
    <w:multiLevelType w:val="hybridMultilevel"/>
    <w:tmpl w:val="9A24BD5A"/>
    <w:lvl w:ilvl="0" w:tplc="B2169A24">
      <w:start w:val="1"/>
      <w:numFmt w:val="decimal"/>
      <w:lvlText w:val="%1)"/>
      <w:lvlJc w:val="left"/>
      <w:pPr>
        <w:tabs>
          <w:tab w:val="num" w:pos="760"/>
        </w:tabs>
        <w:ind w:left="760" w:hanging="360"/>
      </w:pPr>
      <w:rPr>
        <w:rFonts w:ascii="Times New Roman" w:eastAsia="MS Mincho" w:hAnsi="Times New Roman" w:cs="Times New Roman"/>
      </w:rPr>
    </w:lvl>
    <w:lvl w:ilvl="1" w:tplc="04150003" w:tentative="1">
      <w:start w:val="1"/>
      <w:numFmt w:val="bullet"/>
      <w:lvlText w:val="o"/>
      <w:lvlJc w:val="left"/>
      <w:pPr>
        <w:tabs>
          <w:tab w:val="num" w:pos="1480"/>
        </w:tabs>
        <w:ind w:left="1480" w:hanging="360"/>
      </w:pPr>
      <w:rPr>
        <w:rFonts w:ascii="Courier New" w:hAnsi="Courier New" w:hint="default"/>
      </w:rPr>
    </w:lvl>
    <w:lvl w:ilvl="2" w:tplc="04150005" w:tentative="1">
      <w:start w:val="1"/>
      <w:numFmt w:val="bullet"/>
      <w:lvlText w:val=""/>
      <w:lvlJc w:val="left"/>
      <w:pPr>
        <w:tabs>
          <w:tab w:val="num" w:pos="2200"/>
        </w:tabs>
        <w:ind w:left="2200" w:hanging="360"/>
      </w:pPr>
      <w:rPr>
        <w:rFonts w:ascii="Wingdings" w:hAnsi="Wingdings" w:hint="default"/>
      </w:rPr>
    </w:lvl>
    <w:lvl w:ilvl="3" w:tplc="04150001" w:tentative="1">
      <w:start w:val="1"/>
      <w:numFmt w:val="bullet"/>
      <w:lvlText w:val=""/>
      <w:lvlJc w:val="left"/>
      <w:pPr>
        <w:tabs>
          <w:tab w:val="num" w:pos="2920"/>
        </w:tabs>
        <w:ind w:left="2920" w:hanging="360"/>
      </w:pPr>
      <w:rPr>
        <w:rFonts w:ascii="Symbol" w:hAnsi="Symbol" w:hint="default"/>
      </w:rPr>
    </w:lvl>
    <w:lvl w:ilvl="4" w:tplc="04150003" w:tentative="1">
      <w:start w:val="1"/>
      <w:numFmt w:val="bullet"/>
      <w:lvlText w:val="o"/>
      <w:lvlJc w:val="left"/>
      <w:pPr>
        <w:tabs>
          <w:tab w:val="num" w:pos="3640"/>
        </w:tabs>
        <w:ind w:left="3640" w:hanging="360"/>
      </w:pPr>
      <w:rPr>
        <w:rFonts w:ascii="Courier New" w:hAnsi="Courier New" w:hint="default"/>
      </w:rPr>
    </w:lvl>
    <w:lvl w:ilvl="5" w:tplc="04150005" w:tentative="1">
      <w:start w:val="1"/>
      <w:numFmt w:val="bullet"/>
      <w:lvlText w:val=""/>
      <w:lvlJc w:val="left"/>
      <w:pPr>
        <w:tabs>
          <w:tab w:val="num" w:pos="4360"/>
        </w:tabs>
        <w:ind w:left="4360" w:hanging="360"/>
      </w:pPr>
      <w:rPr>
        <w:rFonts w:ascii="Wingdings" w:hAnsi="Wingdings" w:hint="default"/>
      </w:rPr>
    </w:lvl>
    <w:lvl w:ilvl="6" w:tplc="04150001" w:tentative="1">
      <w:start w:val="1"/>
      <w:numFmt w:val="bullet"/>
      <w:lvlText w:val=""/>
      <w:lvlJc w:val="left"/>
      <w:pPr>
        <w:tabs>
          <w:tab w:val="num" w:pos="5080"/>
        </w:tabs>
        <w:ind w:left="5080" w:hanging="360"/>
      </w:pPr>
      <w:rPr>
        <w:rFonts w:ascii="Symbol" w:hAnsi="Symbol" w:hint="default"/>
      </w:rPr>
    </w:lvl>
    <w:lvl w:ilvl="7" w:tplc="04150003" w:tentative="1">
      <w:start w:val="1"/>
      <w:numFmt w:val="bullet"/>
      <w:lvlText w:val="o"/>
      <w:lvlJc w:val="left"/>
      <w:pPr>
        <w:tabs>
          <w:tab w:val="num" w:pos="5800"/>
        </w:tabs>
        <w:ind w:left="5800" w:hanging="360"/>
      </w:pPr>
      <w:rPr>
        <w:rFonts w:ascii="Courier New" w:hAnsi="Courier New" w:hint="default"/>
      </w:rPr>
    </w:lvl>
    <w:lvl w:ilvl="8" w:tplc="04150005" w:tentative="1">
      <w:start w:val="1"/>
      <w:numFmt w:val="bullet"/>
      <w:lvlText w:val=""/>
      <w:lvlJc w:val="left"/>
      <w:pPr>
        <w:tabs>
          <w:tab w:val="num" w:pos="6520"/>
        </w:tabs>
        <w:ind w:left="6520" w:hanging="360"/>
      </w:pPr>
      <w:rPr>
        <w:rFonts w:ascii="Wingdings" w:hAnsi="Wingdings" w:hint="default"/>
      </w:rPr>
    </w:lvl>
  </w:abstractNum>
  <w:abstractNum w:abstractNumId="29" w15:restartNumberingAfterBreak="0">
    <w:nsid w:val="42D4051D"/>
    <w:multiLevelType w:val="hybridMultilevel"/>
    <w:tmpl w:val="9D2C0C5E"/>
    <w:lvl w:ilvl="0" w:tplc="0415000F">
      <w:start w:val="1"/>
      <w:numFmt w:val="decimal"/>
      <w:lvlText w:val="%1."/>
      <w:lvlJc w:val="left"/>
      <w:pPr>
        <w:ind w:left="1183" w:hanging="360"/>
      </w:pPr>
    </w:lvl>
    <w:lvl w:ilvl="1" w:tplc="04150017">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30" w15:restartNumberingAfterBreak="0">
    <w:nsid w:val="47901287"/>
    <w:multiLevelType w:val="hybridMultilevel"/>
    <w:tmpl w:val="D554A116"/>
    <w:lvl w:ilvl="0" w:tplc="04150017">
      <w:start w:val="1"/>
      <w:numFmt w:val="lowerLetter"/>
      <w:lvlText w:val="%1)"/>
      <w:lvlJc w:val="left"/>
      <w:pPr>
        <w:tabs>
          <w:tab w:val="num" w:pos="1210"/>
        </w:tabs>
        <w:ind w:left="1210" w:hanging="360"/>
      </w:pPr>
    </w:lvl>
    <w:lvl w:ilvl="1" w:tplc="04150003" w:tentative="1">
      <w:start w:val="1"/>
      <w:numFmt w:val="bullet"/>
      <w:lvlText w:val="o"/>
      <w:lvlJc w:val="left"/>
      <w:pPr>
        <w:tabs>
          <w:tab w:val="num" w:pos="1930"/>
        </w:tabs>
        <w:ind w:left="1930" w:hanging="360"/>
      </w:pPr>
      <w:rPr>
        <w:rFonts w:ascii="Courier New" w:hAnsi="Courier New" w:hint="default"/>
      </w:rPr>
    </w:lvl>
    <w:lvl w:ilvl="2" w:tplc="04150005" w:tentative="1">
      <w:start w:val="1"/>
      <w:numFmt w:val="bullet"/>
      <w:lvlText w:val=""/>
      <w:lvlJc w:val="left"/>
      <w:pPr>
        <w:tabs>
          <w:tab w:val="num" w:pos="2650"/>
        </w:tabs>
        <w:ind w:left="2650" w:hanging="360"/>
      </w:pPr>
      <w:rPr>
        <w:rFonts w:ascii="Wingdings" w:hAnsi="Wingdings" w:hint="default"/>
      </w:rPr>
    </w:lvl>
    <w:lvl w:ilvl="3" w:tplc="04150001" w:tentative="1">
      <w:start w:val="1"/>
      <w:numFmt w:val="bullet"/>
      <w:lvlText w:val=""/>
      <w:lvlJc w:val="left"/>
      <w:pPr>
        <w:tabs>
          <w:tab w:val="num" w:pos="3370"/>
        </w:tabs>
        <w:ind w:left="3370" w:hanging="360"/>
      </w:pPr>
      <w:rPr>
        <w:rFonts w:ascii="Symbol" w:hAnsi="Symbol" w:hint="default"/>
      </w:rPr>
    </w:lvl>
    <w:lvl w:ilvl="4" w:tplc="04150003" w:tentative="1">
      <w:start w:val="1"/>
      <w:numFmt w:val="bullet"/>
      <w:lvlText w:val="o"/>
      <w:lvlJc w:val="left"/>
      <w:pPr>
        <w:tabs>
          <w:tab w:val="num" w:pos="4090"/>
        </w:tabs>
        <w:ind w:left="4090" w:hanging="360"/>
      </w:pPr>
      <w:rPr>
        <w:rFonts w:ascii="Courier New" w:hAnsi="Courier New" w:hint="default"/>
      </w:rPr>
    </w:lvl>
    <w:lvl w:ilvl="5" w:tplc="04150005" w:tentative="1">
      <w:start w:val="1"/>
      <w:numFmt w:val="bullet"/>
      <w:lvlText w:val=""/>
      <w:lvlJc w:val="left"/>
      <w:pPr>
        <w:tabs>
          <w:tab w:val="num" w:pos="4810"/>
        </w:tabs>
        <w:ind w:left="4810" w:hanging="360"/>
      </w:pPr>
      <w:rPr>
        <w:rFonts w:ascii="Wingdings" w:hAnsi="Wingdings" w:hint="default"/>
      </w:rPr>
    </w:lvl>
    <w:lvl w:ilvl="6" w:tplc="04150001" w:tentative="1">
      <w:start w:val="1"/>
      <w:numFmt w:val="bullet"/>
      <w:lvlText w:val=""/>
      <w:lvlJc w:val="left"/>
      <w:pPr>
        <w:tabs>
          <w:tab w:val="num" w:pos="5530"/>
        </w:tabs>
        <w:ind w:left="5530" w:hanging="360"/>
      </w:pPr>
      <w:rPr>
        <w:rFonts w:ascii="Symbol" w:hAnsi="Symbol" w:hint="default"/>
      </w:rPr>
    </w:lvl>
    <w:lvl w:ilvl="7" w:tplc="04150003" w:tentative="1">
      <w:start w:val="1"/>
      <w:numFmt w:val="bullet"/>
      <w:lvlText w:val="o"/>
      <w:lvlJc w:val="left"/>
      <w:pPr>
        <w:tabs>
          <w:tab w:val="num" w:pos="6250"/>
        </w:tabs>
        <w:ind w:left="6250" w:hanging="360"/>
      </w:pPr>
      <w:rPr>
        <w:rFonts w:ascii="Courier New" w:hAnsi="Courier New" w:hint="default"/>
      </w:rPr>
    </w:lvl>
    <w:lvl w:ilvl="8" w:tplc="04150005" w:tentative="1">
      <w:start w:val="1"/>
      <w:numFmt w:val="bullet"/>
      <w:lvlText w:val=""/>
      <w:lvlJc w:val="left"/>
      <w:pPr>
        <w:tabs>
          <w:tab w:val="num" w:pos="6970"/>
        </w:tabs>
        <w:ind w:left="6970" w:hanging="360"/>
      </w:pPr>
      <w:rPr>
        <w:rFonts w:ascii="Wingdings" w:hAnsi="Wingdings" w:hint="default"/>
      </w:rPr>
    </w:lvl>
  </w:abstractNum>
  <w:abstractNum w:abstractNumId="31" w15:restartNumberingAfterBreak="0">
    <w:nsid w:val="4A962AEB"/>
    <w:multiLevelType w:val="hybridMultilevel"/>
    <w:tmpl w:val="638A0B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3A3C4E"/>
    <w:multiLevelType w:val="hybridMultilevel"/>
    <w:tmpl w:val="2B54AB70"/>
    <w:lvl w:ilvl="0" w:tplc="C21E6C8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337C4A"/>
    <w:multiLevelType w:val="hybridMultilevel"/>
    <w:tmpl w:val="89BE9EEA"/>
    <w:lvl w:ilvl="0" w:tplc="39189A20">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0F046D9"/>
    <w:multiLevelType w:val="hybridMultilevel"/>
    <w:tmpl w:val="FFB67C02"/>
    <w:lvl w:ilvl="0" w:tplc="DA880DB6">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29E2D04"/>
    <w:multiLevelType w:val="hybridMultilevel"/>
    <w:tmpl w:val="79703A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DD2BCD"/>
    <w:multiLevelType w:val="singleLevel"/>
    <w:tmpl w:val="04150017"/>
    <w:lvl w:ilvl="0">
      <w:start w:val="1"/>
      <w:numFmt w:val="lowerLetter"/>
      <w:lvlText w:val="%1)"/>
      <w:lvlJc w:val="left"/>
      <w:pPr>
        <w:ind w:left="720" w:hanging="360"/>
      </w:pPr>
      <w:rPr>
        <w:rFonts w:hint="default"/>
        <w:position w:val="0"/>
        <w:sz w:val="20"/>
        <w:szCs w:val="20"/>
      </w:rPr>
    </w:lvl>
  </w:abstractNum>
  <w:abstractNum w:abstractNumId="37" w15:restartNumberingAfterBreak="0">
    <w:nsid w:val="5AFC487B"/>
    <w:multiLevelType w:val="hybridMultilevel"/>
    <w:tmpl w:val="1D5EEDFC"/>
    <w:lvl w:ilvl="0" w:tplc="F4F627E0">
      <w:start w:val="1"/>
      <w:numFmt w:val="lowerLetter"/>
      <w:lvlText w:val="%1)"/>
      <w:lvlJc w:val="left"/>
      <w:pPr>
        <w:tabs>
          <w:tab w:val="num" w:pos="397"/>
        </w:tabs>
        <w:ind w:left="397" w:hanging="397"/>
      </w:pPr>
      <w:rPr>
        <w:rFonts w:cs="Times New Roman" w:hint="default"/>
      </w:rPr>
    </w:lvl>
    <w:lvl w:ilvl="1" w:tplc="0F7EA868">
      <w:start w:val="2"/>
      <w:numFmt w:val="decimal"/>
      <w:lvlText w:val="%2."/>
      <w:lvlJc w:val="left"/>
      <w:pPr>
        <w:tabs>
          <w:tab w:val="num" w:pos="340"/>
        </w:tabs>
        <w:ind w:left="340" w:hanging="34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947265"/>
    <w:multiLevelType w:val="multilevel"/>
    <w:tmpl w:val="F022D3D0"/>
    <w:lvl w:ilvl="0">
      <w:start w:val="1"/>
      <w:numFmt w:val="decimal"/>
      <w:lvlText w:val="%1."/>
      <w:lvlJc w:val="left"/>
      <w:pPr>
        <w:tabs>
          <w:tab w:val="num" w:pos="360"/>
        </w:tabs>
        <w:ind w:left="360" w:hanging="360"/>
      </w:pPr>
      <w:rPr>
        <w:rFonts w:ascii="Times New Roman" w:eastAsia="Tahoma" w:hAnsi="Times New Roman" w:cs="Times New Roman" w:hint="default"/>
        <w:position w:val="0"/>
        <w:sz w:val="24"/>
        <w:szCs w:val="24"/>
      </w:rPr>
    </w:lvl>
    <w:lvl w:ilvl="1">
      <w:start w:val="1"/>
      <w:numFmt w:val="lowerLetter"/>
      <w:lvlText w:val="%2)"/>
      <w:lvlJc w:val="left"/>
      <w:pPr>
        <w:tabs>
          <w:tab w:val="num" w:pos="1020"/>
        </w:tabs>
        <w:ind w:left="1020" w:hanging="300"/>
      </w:pPr>
      <w:rPr>
        <w:rFonts w:ascii="Times New Roman" w:eastAsia="Tahoma" w:hAnsi="Times New Roman" w:cs="Times New Roman" w:hint="default"/>
        <w:position w:val="0"/>
        <w:sz w:val="24"/>
        <w:szCs w:val="24"/>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39" w15:restartNumberingAfterBreak="0">
    <w:nsid w:val="6FC63C3A"/>
    <w:multiLevelType w:val="hybridMultilevel"/>
    <w:tmpl w:val="2036227C"/>
    <w:lvl w:ilvl="0" w:tplc="EA1AA674">
      <w:start w:val="1"/>
      <w:numFmt w:val="decimal"/>
      <w:lvlText w:val="%1."/>
      <w:lvlJc w:val="left"/>
      <w:pPr>
        <w:ind w:left="720" w:hanging="360"/>
      </w:pPr>
      <w:rPr>
        <w:b w:val="0"/>
      </w:rPr>
    </w:lvl>
    <w:lvl w:ilvl="1" w:tplc="3A624566">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D3970"/>
    <w:multiLevelType w:val="multilevel"/>
    <w:tmpl w:val="6B66809C"/>
    <w:lvl w:ilvl="0">
      <w:start w:val="1"/>
      <w:numFmt w:val="decimal"/>
      <w:lvlText w:val="%1."/>
      <w:lvlJc w:val="left"/>
      <w:pPr>
        <w:tabs>
          <w:tab w:val="num" w:pos="360"/>
        </w:tabs>
        <w:ind w:left="360" w:hanging="360"/>
      </w:pPr>
      <w:rPr>
        <w:rFonts w:ascii="Times New Roman" w:eastAsia="Tahoma" w:hAnsi="Times New Roman" w:cs="Times New Roman" w:hint="default"/>
        <w:position w:val="0"/>
        <w:sz w:val="24"/>
        <w:szCs w:val="24"/>
      </w:rPr>
    </w:lvl>
    <w:lvl w:ilvl="1">
      <w:start w:val="1"/>
      <w:numFmt w:val="lowerLetter"/>
      <w:lvlText w:val="%2)"/>
      <w:lvlJc w:val="left"/>
      <w:pPr>
        <w:tabs>
          <w:tab w:val="num" w:pos="1020"/>
        </w:tabs>
        <w:ind w:left="1020" w:hanging="300"/>
      </w:pPr>
      <w:rPr>
        <w:rFonts w:hint="default"/>
        <w:position w:val="0"/>
        <w:sz w:val="24"/>
        <w:szCs w:val="24"/>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41" w15:restartNumberingAfterBreak="0">
    <w:nsid w:val="72EA4186"/>
    <w:multiLevelType w:val="hybridMultilevel"/>
    <w:tmpl w:val="C6AC3C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2745D8"/>
    <w:multiLevelType w:val="hybridMultilevel"/>
    <w:tmpl w:val="7BFACD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60B43C0"/>
    <w:multiLevelType w:val="hybridMultilevel"/>
    <w:tmpl w:val="5A107ECC"/>
    <w:lvl w:ilvl="0" w:tplc="EA1A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E19CA"/>
    <w:multiLevelType w:val="hybridMultilevel"/>
    <w:tmpl w:val="0BD650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8814FE3"/>
    <w:multiLevelType w:val="hybridMultilevel"/>
    <w:tmpl w:val="130653D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FFA7C9B"/>
    <w:multiLevelType w:val="hybridMultilevel"/>
    <w:tmpl w:val="39F61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5"/>
  </w:num>
  <w:num w:numId="15">
    <w:abstractNumId w:val="19"/>
  </w:num>
  <w:num w:numId="16">
    <w:abstractNumId w:val="12"/>
  </w:num>
  <w:num w:numId="17">
    <w:abstractNumId w:val="23"/>
  </w:num>
  <w:num w:numId="18">
    <w:abstractNumId w:val="28"/>
  </w:num>
  <w:num w:numId="19">
    <w:abstractNumId w:val="44"/>
  </w:num>
  <w:num w:numId="20">
    <w:abstractNumId w:val="26"/>
  </w:num>
  <w:num w:numId="21">
    <w:abstractNumId w:val="41"/>
  </w:num>
  <w:num w:numId="22">
    <w:abstractNumId w:val="16"/>
  </w:num>
  <w:num w:numId="23">
    <w:abstractNumId w:val="32"/>
  </w:num>
  <w:num w:numId="24">
    <w:abstractNumId w:val="30"/>
  </w:num>
  <w:num w:numId="25">
    <w:abstractNumId w:val="45"/>
  </w:num>
  <w:num w:numId="26">
    <w:abstractNumId w:val="1"/>
  </w:num>
  <w:num w:numId="27">
    <w:abstractNumId w:val="24"/>
  </w:num>
  <w:num w:numId="28">
    <w:abstractNumId w:val="31"/>
  </w:num>
  <w:num w:numId="29">
    <w:abstractNumId w:val="2"/>
  </w:num>
  <w:num w:numId="30">
    <w:abstractNumId w:val="15"/>
  </w:num>
  <w:num w:numId="31">
    <w:abstractNumId w:val="35"/>
  </w:num>
  <w:num w:numId="32">
    <w:abstractNumId w:val="36"/>
  </w:num>
  <w:num w:numId="33">
    <w:abstractNumId w:val="38"/>
  </w:num>
  <w:num w:numId="34">
    <w:abstractNumId w:val="46"/>
  </w:num>
  <w:num w:numId="35">
    <w:abstractNumId w:val="3"/>
  </w:num>
  <w:num w:numId="36">
    <w:abstractNumId w:val="8"/>
  </w:num>
  <w:num w:numId="37">
    <w:abstractNumId w:val="27"/>
  </w:num>
  <w:num w:numId="38">
    <w:abstractNumId w:val="14"/>
  </w:num>
  <w:num w:numId="39">
    <w:abstractNumId w:val="40"/>
  </w:num>
  <w:num w:numId="40">
    <w:abstractNumId w:val="10"/>
  </w:num>
  <w:num w:numId="41">
    <w:abstractNumId w:val="13"/>
  </w:num>
  <w:num w:numId="42">
    <w:abstractNumId w:val="29"/>
  </w:num>
  <w:num w:numId="43">
    <w:abstractNumId w:val="4"/>
  </w:num>
  <w:num w:numId="44">
    <w:abstractNumId w:val="43"/>
  </w:num>
  <w:num w:numId="45">
    <w:abstractNumId w:val="39"/>
  </w:num>
  <w:num w:numId="46">
    <w:abstractNumId w:val="20"/>
  </w:num>
  <w:num w:numId="47">
    <w:abstractNumId w:val="1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DD"/>
    <w:rsid w:val="00022A9F"/>
    <w:rsid w:val="00176CD9"/>
    <w:rsid w:val="001A3A8D"/>
    <w:rsid w:val="00203B57"/>
    <w:rsid w:val="00204604"/>
    <w:rsid w:val="00255B50"/>
    <w:rsid w:val="002D446D"/>
    <w:rsid w:val="003268D4"/>
    <w:rsid w:val="003B4201"/>
    <w:rsid w:val="0048306B"/>
    <w:rsid w:val="004A0A50"/>
    <w:rsid w:val="005364A0"/>
    <w:rsid w:val="005550F3"/>
    <w:rsid w:val="006D6B1A"/>
    <w:rsid w:val="007F77D1"/>
    <w:rsid w:val="008C20DD"/>
    <w:rsid w:val="00960219"/>
    <w:rsid w:val="00A20534"/>
    <w:rsid w:val="00A4470B"/>
    <w:rsid w:val="00AD11A4"/>
    <w:rsid w:val="00AE6217"/>
    <w:rsid w:val="00B25C0A"/>
    <w:rsid w:val="00B71E57"/>
    <w:rsid w:val="00B85827"/>
    <w:rsid w:val="00C14ABC"/>
    <w:rsid w:val="00C27489"/>
    <w:rsid w:val="00CA228A"/>
    <w:rsid w:val="00D9781A"/>
    <w:rsid w:val="00E17DAF"/>
    <w:rsid w:val="00E877A6"/>
    <w:rsid w:val="00ED202E"/>
    <w:rsid w:val="00F27247"/>
    <w:rsid w:val="00F27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282DC-4D4E-4048-8BCA-2EA43737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0DD"/>
    <w:pPr>
      <w:spacing w:after="200" w:line="276" w:lineRule="auto"/>
    </w:pPr>
    <w:rPr>
      <w:rFonts w:ascii="Calibri" w:eastAsia="MS Mincho" w:hAnsi="Calibri" w:cs="Times New Roman"/>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C2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0DD"/>
    <w:rPr>
      <w:rFonts w:ascii="Calibri" w:eastAsia="MS Mincho" w:hAnsi="Calibri" w:cs="Times New Roman"/>
      <w:lang w:eastAsia="ja-JP"/>
    </w:rPr>
  </w:style>
  <w:style w:type="character" w:styleId="Hipercze">
    <w:name w:val="Hyperlink"/>
    <w:uiPriority w:val="99"/>
    <w:rsid w:val="008C20DD"/>
    <w:rPr>
      <w:rFonts w:cs="Times New Roman"/>
      <w:color w:val="0000FF"/>
      <w:u w:val="single"/>
    </w:rPr>
  </w:style>
  <w:style w:type="paragraph" w:styleId="Tytu">
    <w:name w:val="Title"/>
    <w:basedOn w:val="Normalny"/>
    <w:link w:val="TytuZnak"/>
    <w:uiPriority w:val="99"/>
    <w:qFormat/>
    <w:rsid w:val="008C20DD"/>
    <w:pPr>
      <w:spacing w:after="0" w:line="240" w:lineRule="auto"/>
      <w:jc w:val="center"/>
    </w:pPr>
    <w:rPr>
      <w:rFonts w:ascii="Times New Roman" w:hAnsi="Times New Roman"/>
      <w:b/>
      <w:sz w:val="24"/>
      <w:szCs w:val="20"/>
      <w:lang w:eastAsia="pl-PL"/>
    </w:rPr>
  </w:style>
  <w:style w:type="character" w:customStyle="1" w:styleId="TytuZnak">
    <w:name w:val="Tytuł Znak"/>
    <w:basedOn w:val="Domylnaczcionkaakapitu"/>
    <w:link w:val="Tytu"/>
    <w:uiPriority w:val="99"/>
    <w:rsid w:val="008C20DD"/>
    <w:rPr>
      <w:rFonts w:ascii="Times New Roman" w:eastAsia="MS Mincho" w:hAnsi="Times New Roman" w:cs="Times New Roman"/>
      <w:b/>
      <w:sz w:val="24"/>
      <w:szCs w:val="20"/>
      <w:lang w:eastAsia="pl-PL"/>
    </w:rPr>
  </w:style>
  <w:style w:type="character" w:styleId="Numerstrony">
    <w:name w:val="page number"/>
    <w:uiPriority w:val="99"/>
    <w:rsid w:val="008C20DD"/>
    <w:rPr>
      <w:rFonts w:cs="Times New Roman"/>
    </w:rPr>
  </w:style>
  <w:style w:type="paragraph" w:customStyle="1" w:styleId="Default">
    <w:name w:val="Default"/>
    <w:rsid w:val="008C20DD"/>
    <w:pPr>
      <w:autoSpaceDE w:val="0"/>
      <w:autoSpaceDN w:val="0"/>
      <w:adjustRightInd w:val="0"/>
      <w:spacing w:after="0" w:line="240" w:lineRule="auto"/>
    </w:pPr>
    <w:rPr>
      <w:rFonts w:ascii="Arial" w:eastAsia="MS Mincho" w:hAnsi="Arial" w:cs="Arial"/>
      <w:color w:val="000000"/>
      <w:sz w:val="24"/>
      <w:szCs w:val="24"/>
    </w:rPr>
  </w:style>
  <w:style w:type="paragraph" w:styleId="Akapitzlist">
    <w:name w:val="List Paragraph"/>
    <w:basedOn w:val="Normalny"/>
    <w:uiPriority w:val="34"/>
    <w:qFormat/>
    <w:rsid w:val="003B4201"/>
    <w:pPr>
      <w:ind w:left="720"/>
      <w:contextualSpacing/>
    </w:pPr>
  </w:style>
  <w:style w:type="paragraph" w:styleId="Bezodstpw">
    <w:name w:val="No Spacing"/>
    <w:uiPriority w:val="1"/>
    <w:qFormat/>
    <w:rsid w:val="006D6B1A"/>
    <w:pPr>
      <w:spacing w:after="0" w:line="240" w:lineRule="auto"/>
    </w:pPr>
    <w:rPr>
      <w:rFonts w:ascii="Calibri" w:eastAsia="Calibri" w:hAnsi="Calibri" w:cs="Times New Roman"/>
    </w:rPr>
  </w:style>
  <w:style w:type="paragraph" w:customStyle="1" w:styleId="Tekstpodstawowy31">
    <w:name w:val="Tekst podstawowy 31"/>
    <w:autoRedefine/>
    <w:rsid w:val="00E877A6"/>
    <w:pPr>
      <w:suppressAutoHyphens/>
      <w:spacing w:after="0" w:line="240" w:lineRule="auto"/>
      <w:ind w:left="284"/>
      <w:jc w:val="both"/>
    </w:pPr>
    <w:rPr>
      <w:rFonts w:ascii="Times New Roman" w:eastAsia="Arial Unicode MS" w:hAnsi="Times New Roman" w:cs="Times New Roman"/>
      <w:sz w:val="24"/>
      <w:szCs w:val="24"/>
      <w:u w:color="000000"/>
      <w:lang w:eastAsia="pl-PL"/>
    </w:rPr>
  </w:style>
  <w:style w:type="paragraph" w:customStyle="1" w:styleId="Normalny1">
    <w:name w:val="Normalny1"/>
    <w:rsid w:val="00E877A6"/>
    <w:pPr>
      <w:suppressAutoHyphens/>
      <w:spacing w:after="0" w:line="288" w:lineRule="auto"/>
      <w:jc w:val="both"/>
    </w:pPr>
    <w:rPr>
      <w:rFonts w:ascii="Calibri" w:eastAsia="Calibri" w:hAnsi="Calibri" w:cs="Calibri"/>
      <w:color w:val="000000"/>
      <w:u w:color="000000"/>
      <w:lang w:val="en-US" w:eastAsia="pl-PL"/>
    </w:rPr>
  </w:style>
  <w:style w:type="character" w:customStyle="1" w:styleId="Odwoaniedokomentarza1">
    <w:name w:val="Odwołanie do komentarza1"/>
    <w:rsid w:val="00022A9F"/>
    <w:rPr>
      <w:sz w:val="16"/>
      <w:szCs w:val="16"/>
    </w:rPr>
  </w:style>
  <w:style w:type="paragraph" w:styleId="Tekstdymka">
    <w:name w:val="Balloon Text"/>
    <w:basedOn w:val="Normalny"/>
    <w:link w:val="TekstdymkaZnak"/>
    <w:uiPriority w:val="99"/>
    <w:semiHidden/>
    <w:unhideWhenUsed/>
    <w:rsid w:val="009602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0219"/>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9</Pages>
  <Words>4019</Words>
  <Characters>24115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16</cp:revision>
  <cp:lastPrinted>2016-06-15T06:59:00Z</cp:lastPrinted>
  <dcterms:created xsi:type="dcterms:W3CDTF">2016-06-01T08:18:00Z</dcterms:created>
  <dcterms:modified xsi:type="dcterms:W3CDTF">2016-06-15T08:49:00Z</dcterms:modified>
</cp:coreProperties>
</file>