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76DBE">
      <w:pPr>
        <w:spacing w:line="360" w:lineRule="auto"/>
        <w:rPr>
          <w:b/>
          <w:bCs/>
          <w:color w:val="000000"/>
          <w:sz w:val="24"/>
        </w:rPr>
      </w:pPr>
      <w:r w:rsidRPr="00C76DB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76DBE">
      <w:pPr>
        <w:spacing w:line="360" w:lineRule="auto"/>
        <w:rPr>
          <w:color w:val="000000"/>
          <w:sz w:val="24"/>
        </w:rPr>
      </w:pPr>
      <w:r w:rsidRPr="00C76DB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76DB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76DBE">
      <w:pPr>
        <w:spacing w:line="360" w:lineRule="auto"/>
        <w:rPr>
          <w:color w:val="000000"/>
          <w:sz w:val="24"/>
        </w:rPr>
      </w:pPr>
      <w:r w:rsidRPr="00C76DB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76DB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76DB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76DBE" w:rsidRPr="00C76DB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76DBE" w:rsidRPr="00C76DB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76DBE" w:rsidRPr="00C76DBE">
        <w:rPr>
          <w:b/>
          <w:color w:val="000000"/>
          <w:sz w:val="24"/>
        </w:rPr>
        <w:t>Rozbiórka dawnej oczyszczalni chemicznej, budynku warsztatowego, budowa ogrodzenia oraz utwardzenie terenu na Politechnice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76DBE" w:rsidTr="005B27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76DBE" w:rsidRDefault="00C76DBE" w:rsidP="005B27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C76DBE">
              <w:rPr>
                <w:b/>
                <w:sz w:val="24"/>
              </w:rPr>
              <w:t>Przedsiebiorstwo Produkcyjno- Handlowo- Usługowe Polmax Jan Polaczek</w:t>
            </w:r>
          </w:p>
          <w:p w:rsidR="00C76DBE" w:rsidRDefault="00C76DBE" w:rsidP="005B27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DB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76DBE">
              <w:rPr>
                <w:b/>
                <w:sz w:val="24"/>
              </w:rPr>
              <w:t>Częstochowa</w:t>
            </w:r>
          </w:p>
          <w:p w:rsidR="00C76DBE" w:rsidRDefault="00C76DBE" w:rsidP="005B27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DBE">
              <w:rPr>
                <w:b/>
                <w:sz w:val="24"/>
              </w:rPr>
              <w:t>Św. Jana</w:t>
            </w:r>
            <w:r>
              <w:rPr>
                <w:b/>
                <w:sz w:val="24"/>
              </w:rPr>
              <w:t xml:space="preserve"> </w:t>
            </w:r>
            <w:r w:rsidRPr="00C76DBE">
              <w:rPr>
                <w:b/>
                <w:sz w:val="24"/>
              </w:rPr>
              <w:t>31</w:t>
            </w:r>
          </w:p>
          <w:p w:rsidR="00C76DBE" w:rsidRDefault="00C76DBE" w:rsidP="005B276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76DBE">
              <w:rPr>
                <w:b/>
                <w:sz w:val="24"/>
              </w:rPr>
              <w:t>121 770.49 zł</w:t>
            </w:r>
          </w:p>
          <w:p w:rsidR="00C76DBE" w:rsidRPr="00253031" w:rsidRDefault="00C76DBE" w:rsidP="005B276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76DBE" w:rsidRDefault="00C76DBE" w:rsidP="005B276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76DBE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76D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76D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Przedsiebiorstwo Produkcyjno- Handlowo- Usługowe Polmax Jan Polaczek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Św. Jana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P.U.H. DOMAX Arkadiusz Mika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Grabińska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70,71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80,71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69,12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79,12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Kabis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Bialska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72,15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77,15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KOM-TRANS Usługi Transportowo- koparkowo- Budowlane Piotr Saletra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Barcza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26-001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Masłów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54,76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64,76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Wiecha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Słowik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53,43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58,43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Z.U.H. MEGA-POL Daniel Podsiedlik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Olsztyn, Turów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58,24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58,24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Robót Drogowych WILK Ryszard Wilk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Kłobuck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42,88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47,88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4Bau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Legionowa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28/807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15-281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45,46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45,46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Developer i Recykling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Młodego Górnika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41-808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Energokon- Plus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Mierosławskiego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EKO Grand Rafał Kurzak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Zielona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42-350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Koziegłowy, Rzeniszów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Zmechanizowane Wykopy Ziemne Edward Pirek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Królowej Bony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97-371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Wola Krzysztoporska, Gomulin- Kolonia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76DBE" w:rsidRPr="00C63DA0" w:rsidTr="005B276A">
        <w:tc>
          <w:tcPr>
            <w:tcW w:w="54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Kompleksowa Obsługa Budownictwa KOBNEXT Sp. z o.o.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Krótka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27A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DBE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6DBE" w:rsidRPr="00C63DA0" w:rsidRDefault="00C76DBE" w:rsidP="005B2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76DBE">
      <w:pPr>
        <w:pStyle w:val="Nagwek"/>
        <w:tabs>
          <w:tab w:val="clear" w:pos="4536"/>
        </w:tabs>
        <w:jc w:val="both"/>
        <w:rPr>
          <w:sz w:val="24"/>
        </w:rPr>
      </w:pPr>
      <w:r w:rsidRPr="00C76DB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76DBE">
        <w:rPr>
          <w:sz w:val="24"/>
        </w:rPr>
        <w:t>2016-05-17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5E" w:rsidRDefault="0024745E">
      <w:r>
        <w:separator/>
      </w:r>
    </w:p>
  </w:endnote>
  <w:endnote w:type="continuationSeparator" w:id="0">
    <w:p w:rsidR="0024745E" w:rsidRDefault="0024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BE" w:rsidRDefault="00C76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B3D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B3D0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BE" w:rsidRDefault="00C76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5E" w:rsidRDefault="0024745E">
      <w:r>
        <w:separator/>
      </w:r>
    </w:p>
  </w:footnote>
  <w:footnote w:type="continuationSeparator" w:id="0">
    <w:p w:rsidR="0024745E" w:rsidRDefault="00247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BE" w:rsidRDefault="00C76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BE" w:rsidRDefault="00C76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BE" w:rsidRDefault="00C76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45E"/>
    <w:rsid w:val="00140696"/>
    <w:rsid w:val="0024745E"/>
    <w:rsid w:val="00253031"/>
    <w:rsid w:val="002B3D01"/>
    <w:rsid w:val="00377700"/>
    <w:rsid w:val="005C147E"/>
    <w:rsid w:val="007118AF"/>
    <w:rsid w:val="007124E4"/>
    <w:rsid w:val="00745012"/>
    <w:rsid w:val="0087722C"/>
    <w:rsid w:val="00987E41"/>
    <w:rsid w:val="00C63DA0"/>
    <w:rsid w:val="00C76DBE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2016-05-17T12:03:00Z</dcterms:created>
  <dcterms:modified xsi:type="dcterms:W3CDTF">2016-05-17T12:03:00Z</dcterms:modified>
</cp:coreProperties>
</file>