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4E3" w:rsidRPr="00BD373A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BD373A">
        <w:rPr>
          <w:rFonts w:ascii="Tahoma" w:hAnsi="Tahoma" w:cs="Tahoma"/>
          <w:b/>
          <w:sz w:val="16"/>
          <w:szCs w:val="16"/>
        </w:rPr>
        <w:t>OGŁOSZENIE</w:t>
      </w:r>
    </w:p>
    <w:p w:rsidR="000034E3" w:rsidRPr="00BD373A" w:rsidRDefault="000034E3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BD373A">
        <w:rPr>
          <w:rFonts w:ascii="Tahoma" w:hAnsi="Tahoma" w:cs="Tahoma"/>
          <w:b/>
          <w:sz w:val="16"/>
          <w:szCs w:val="16"/>
        </w:rPr>
        <w:t xml:space="preserve"> </w:t>
      </w:r>
      <w:r w:rsidR="006D0934" w:rsidRPr="00BD373A">
        <w:rPr>
          <w:rFonts w:ascii="Tahoma" w:hAnsi="Tahoma" w:cs="Tahoma"/>
          <w:b/>
          <w:sz w:val="16"/>
          <w:szCs w:val="16"/>
        </w:rPr>
        <w:t>O WYBORZE NAJKORZYSTNIEJSZEJ OFERTY</w:t>
      </w:r>
    </w:p>
    <w:p w:rsidR="000034E3" w:rsidRPr="00BD373A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BD373A" w:rsidRDefault="00CA5914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BD373A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034E3" w:rsidRPr="00BD373A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034E3" w:rsidRPr="00BD373A" w:rsidRDefault="00CA591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373A">
        <w:rPr>
          <w:rFonts w:ascii="Tahoma" w:hAnsi="Tahoma" w:cs="Tahoma"/>
          <w:color w:val="000000"/>
          <w:sz w:val="16"/>
          <w:szCs w:val="16"/>
        </w:rPr>
        <w:t>Dąbrowskiego</w:t>
      </w:r>
      <w:r w:rsidR="000034E3" w:rsidRPr="00BD373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D373A">
        <w:rPr>
          <w:rFonts w:ascii="Tahoma" w:hAnsi="Tahoma" w:cs="Tahoma"/>
          <w:color w:val="000000"/>
          <w:sz w:val="16"/>
          <w:szCs w:val="16"/>
        </w:rPr>
        <w:t>69</w:t>
      </w:r>
      <w:r w:rsidR="000034E3" w:rsidRPr="00BD373A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034E3" w:rsidRPr="00BD373A" w:rsidRDefault="00CA5914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373A">
        <w:rPr>
          <w:rFonts w:ascii="Tahoma" w:hAnsi="Tahoma" w:cs="Tahoma"/>
          <w:color w:val="000000"/>
          <w:sz w:val="16"/>
          <w:szCs w:val="16"/>
        </w:rPr>
        <w:t>42-201</w:t>
      </w:r>
      <w:r w:rsidR="000034E3" w:rsidRPr="00BD373A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BD373A">
        <w:rPr>
          <w:rFonts w:ascii="Tahoma" w:hAnsi="Tahoma" w:cs="Tahoma"/>
          <w:color w:val="000000"/>
          <w:sz w:val="16"/>
          <w:szCs w:val="16"/>
        </w:rPr>
        <w:t>Częstochowa</w:t>
      </w:r>
      <w:r w:rsidR="000034E3" w:rsidRPr="00BD373A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BD373A">
        <w:rPr>
          <w:rFonts w:ascii="Tahoma" w:hAnsi="Tahoma" w:cs="Tahoma"/>
          <w:color w:val="000000"/>
          <w:sz w:val="16"/>
          <w:szCs w:val="16"/>
        </w:rPr>
        <w:t>śląskie</w:t>
      </w:r>
      <w:r w:rsidR="000034E3" w:rsidRPr="00BD373A">
        <w:rPr>
          <w:rFonts w:ascii="Tahoma" w:hAnsi="Tahoma" w:cs="Tahoma"/>
          <w:color w:val="000000"/>
          <w:sz w:val="16"/>
          <w:szCs w:val="16"/>
        </w:rPr>
        <w:t>,</w:t>
      </w:r>
    </w:p>
    <w:p w:rsidR="000034E3" w:rsidRPr="00BD373A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BD373A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CA5914" w:rsidRPr="00BD373A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BD373A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CA5914" w:rsidRPr="00BD373A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BD373A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0034E3" w:rsidRPr="00BD373A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bookmarkStart w:id="0" w:name="_GoBack"/>
      <w:bookmarkEnd w:id="0"/>
    </w:p>
    <w:p w:rsidR="000034E3" w:rsidRPr="00BD373A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BD373A">
        <w:rPr>
          <w:rFonts w:ascii="Tahoma" w:hAnsi="Tahoma" w:cs="Tahoma"/>
          <w:color w:val="000000"/>
          <w:sz w:val="16"/>
          <w:szCs w:val="16"/>
        </w:rPr>
        <w:t xml:space="preserve">niniejszym informuje o wyniku postępowania na </w:t>
      </w:r>
      <w:r w:rsidR="00CA5914" w:rsidRPr="00BD373A">
        <w:rPr>
          <w:rFonts w:ascii="Tahoma" w:hAnsi="Tahoma" w:cs="Tahoma"/>
          <w:b/>
          <w:color w:val="000000"/>
          <w:sz w:val="16"/>
          <w:szCs w:val="16"/>
        </w:rPr>
        <w:t>Dostawa sprzętu komputerowego i oprogramowania dla jednostek organizacyjnych Politechniki Częstochowskiej.</w:t>
      </w:r>
      <w:r w:rsidRPr="00BD373A">
        <w:rPr>
          <w:rFonts w:ascii="Tahoma" w:hAnsi="Tahoma" w:cs="Tahoma"/>
          <w:color w:val="000000"/>
          <w:sz w:val="16"/>
          <w:szCs w:val="16"/>
        </w:rPr>
        <w:t>.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CA5914" w:rsidRPr="00BD373A" w:rsidTr="00C67FE1">
        <w:trPr>
          <w:cantSplit/>
          <w:trHeight w:val="2561"/>
        </w:trPr>
        <w:tc>
          <w:tcPr>
            <w:tcW w:w="9526" w:type="dxa"/>
          </w:tcPr>
          <w:p w:rsidR="00CA5914" w:rsidRPr="00BD373A" w:rsidRDefault="00CA5914" w:rsidP="00C67FE1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D373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373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CA5914" w:rsidRPr="00BD373A" w:rsidRDefault="00CA5914" w:rsidP="00C67FE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42-216 Częstochowa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Niepodległości    41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BD373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D373A">
              <w:rPr>
                <w:rFonts w:ascii="Tahoma" w:hAnsi="Tahoma" w:cs="Tahoma"/>
                <w:b/>
                <w:sz w:val="16"/>
                <w:szCs w:val="16"/>
              </w:rPr>
              <w:t>413 280.00 zł</w:t>
            </w:r>
            <w:r w:rsidR="00F522F2" w:rsidRPr="00BD373A">
              <w:rPr>
                <w:rFonts w:ascii="Tahoma" w:hAnsi="Tahoma" w:cs="Tahoma"/>
                <w:b/>
                <w:sz w:val="16"/>
                <w:szCs w:val="16"/>
              </w:rPr>
              <w:t xml:space="preserve"> brutto</w:t>
            </w:r>
          </w:p>
          <w:p w:rsidR="00BD373A" w:rsidRPr="00BD373A" w:rsidRDefault="00BD373A" w:rsidP="00BD373A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373A" w:rsidRPr="00BD373A" w:rsidRDefault="00BD373A" w:rsidP="00BD373A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największą liczbę punktów – 95 pkt. Cena oferty mieści się w możliwościach finansowych Zamawiającego.</w:t>
            </w:r>
          </w:p>
        </w:tc>
      </w:tr>
      <w:tr w:rsidR="00CA5914" w:rsidRPr="00BD373A" w:rsidTr="00C67FE1">
        <w:trPr>
          <w:cantSplit/>
          <w:trHeight w:val="2561"/>
        </w:trPr>
        <w:tc>
          <w:tcPr>
            <w:tcW w:w="9526" w:type="dxa"/>
          </w:tcPr>
          <w:p w:rsidR="00CA5914" w:rsidRPr="00BD373A" w:rsidRDefault="00CA5914" w:rsidP="00C67FE1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BD373A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BD373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CA5914" w:rsidRPr="00BD373A" w:rsidRDefault="00CA5914" w:rsidP="00C67FE1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BIS S.C. Karol Kowalski, Łukasz Kowalski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42-216 Częstochowa</w:t>
            </w:r>
          </w:p>
          <w:p w:rsidR="00CA5914" w:rsidRPr="00BD373A" w:rsidRDefault="00CA5914" w:rsidP="00C67FE1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Niepodległości    41</w:t>
            </w:r>
          </w:p>
          <w:p w:rsidR="00CA5914" w:rsidRPr="00BD373A" w:rsidRDefault="00CA5914" w:rsidP="00F522F2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Cena oferty </w:t>
            </w:r>
            <w:r w:rsidR="00F522F2" w:rsidRPr="00BD373A">
              <w:rPr>
                <w:rFonts w:ascii="Tahoma" w:hAnsi="Tahoma" w:cs="Tahoma"/>
                <w:b/>
                <w:bCs/>
                <w:sz w:val="16"/>
                <w:szCs w:val="16"/>
              </w:rPr>
              <w:t>–</w:t>
            </w:r>
            <w:r w:rsidRPr="00BD373A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522F2" w:rsidRPr="00BD373A">
              <w:rPr>
                <w:rFonts w:ascii="Tahoma" w:hAnsi="Tahoma" w:cs="Tahoma"/>
                <w:b/>
                <w:sz w:val="16"/>
                <w:szCs w:val="16"/>
              </w:rPr>
              <w:t>186 460.00</w:t>
            </w:r>
            <w:r w:rsidRPr="00BD373A">
              <w:rPr>
                <w:rFonts w:ascii="Tahoma" w:hAnsi="Tahoma" w:cs="Tahoma"/>
                <w:b/>
                <w:sz w:val="16"/>
                <w:szCs w:val="16"/>
              </w:rPr>
              <w:t xml:space="preserve"> zł</w:t>
            </w:r>
            <w:r w:rsidR="00F522F2" w:rsidRPr="00BD373A">
              <w:rPr>
                <w:rFonts w:ascii="Tahoma" w:hAnsi="Tahoma" w:cs="Tahoma"/>
                <w:b/>
                <w:sz w:val="16"/>
                <w:szCs w:val="16"/>
              </w:rPr>
              <w:t xml:space="preserve"> netto</w:t>
            </w:r>
          </w:p>
          <w:p w:rsidR="00BD373A" w:rsidRPr="00BD373A" w:rsidRDefault="00BD373A" w:rsidP="00BD373A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BD373A" w:rsidRPr="00BD373A" w:rsidRDefault="00BD373A" w:rsidP="00BD373A">
            <w:pPr>
              <w:spacing w:line="360" w:lineRule="auto"/>
              <w:ind w:firstLine="284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</w:t>
            </w:r>
            <w:r w:rsidRPr="00BD373A">
              <w:rPr>
                <w:rFonts w:ascii="Tahoma" w:hAnsi="Tahoma" w:cs="Tahoma"/>
                <w:sz w:val="16"/>
                <w:szCs w:val="16"/>
              </w:rPr>
              <w:t>a największą liczbę punktów – 99,24</w:t>
            </w:r>
            <w:r w:rsidRPr="00BD373A">
              <w:rPr>
                <w:rFonts w:ascii="Tahoma" w:hAnsi="Tahoma" w:cs="Tahoma"/>
                <w:sz w:val="16"/>
                <w:szCs w:val="16"/>
              </w:rPr>
              <w:t xml:space="preserve"> pkt. Cena oferty mieści się w możliwościach finansowych Zamawiającego.</w:t>
            </w:r>
          </w:p>
        </w:tc>
      </w:tr>
    </w:tbl>
    <w:p w:rsidR="000034E3" w:rsidRPr="00BD373A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AF25E0" w:rsidRPr="00BD373A" w:rsidRDefault="00AF25E0" w:rsidP="00AF25E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  <w:r w:rsidRPr="00BD373A">
        <w:rPr>
          <w:rFonts w:ascii="Tahoma" w:hAnsi="Tahoma" w:cs="Tahoma"/>
          <w:color w:val="000000"/>
          <w:sz w:val="16"/>
          <w:szCs w:val="16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BD373A" w:rsidTr="008463A1">
        <w:tc>
          <w:tcPr>
            <w:tcW w:w="2277" w:type="dxa"/>
            <w:shd w:val="clear" w:color="auto" w:fill="F3F3F3"/>
          </w:tcPr>
          <w:p w:rsidR="00440209" w:rsidRPr="00BD373A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BD373A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BD373A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BD373A" w:rsidRDefault="00440209" w:rsidP="008463A1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CA5914" w:rsidRPr="00BD373A" w:rsidTr="00C67FE1">
        <w:tc>
          <w:tcPr>
            <w:tcW w:w="2277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1 - Komputery stacjonarne z urządzeniami peryferyjnymi i oprogramowanie.</w:t>
            </w:r>
          </w:p>
        </w:tc>
        <w:tc>
          <w:tcPr>
            <w:tcW w:w="2651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Niepodległości 41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42-216 Częstochowa</w:t>
            </w:r>
          </w:p>
        </w:tc>
        <w:tc>
          <w:tcPr>
            <w:tcW w:w="28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 xml:space="preserve">  95,00</w:t>
            </w:r>
          </w:p>
        </w:tc>
      </w:tr>
      <w:tr w:rsidR="00CA5914" w:rsidRPr="00BD373A" w:rsidTr="00C67FE1">
        <w:tc>
          <w:tcPr>
            <w:tcW w:w="2277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2 - Komputery przenośne.</w:t>
            </w:r>
          </w:p>
        </w:tc>
        <w:tc>
          <w:tcPr>
            <w:tcW w:w="2651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BIS S.C. Karol Kowalski, Łukasz Kowalski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Niepodległości 41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42-216 Częstochowa</w:t>
            </w:r>
          </w:p>
        </w:tc>
        <w:tc>
          <w:tcPr>
            <w:tcW w:w="28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1 - Cena (koszt) - 94.24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 xml:space="preserve">  99,24</w:t>
            </w:r>
          </w:p>
        </w:tc>
      </w:tr>
      <w:tr w:rsidR="00CA5914" w:rsidRPr="00BD373A" w:rsidTr="00C67FE1">
        <w:tc>
          <w:tcPr>
            <w:tcW w:w="2277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2 - Komputery przenośne.</w:t>
            </w:r>
          </w:p>
        </w:tc>
        <w:tc>
          <w:tcPr>
            <w:tcW w:w="2651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Intaris Sp. z o.o.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Księcia Ziemowita 53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03-885 Warszawa</w:t>
            </w:r>
          </w:p>
        </w:tc>
        <w:tc>
          <w:tcPr>
            <w:tcW w:w="28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2 - Okres gwarancji - 3.75</w:t>
            </w:r>
          </w:p>
        </w:tc>
        <w:tc>
          <w:tcPr>
            <w:tcW w:w="17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 xml:space="preserve">  98,75</w:t>
            </w:r>
          </w:p>
        </w:tc>
      </w:tr>
      <w:tr w:rsidR="00CA5914" w:rsidRPr="00BD373A" w:rsidTr="00C67FE1">
        <w:tc>
          <w:tcPr>
            <w:tcW w:w="2277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2 - Komputery przenośne.</w:t>
            </w:r>
          </w:p>
        </w:tc>
        <w:tc>
          <w:tcPr>
            <w:tcW w:w="2651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Betacom S.A.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Połczyńska 31A</w:t>
            </w:r>
          </w:p>
          <w:p w:rsidR="00CA5914" w:rsidRPr="00BD373A" w:rsidRDefault="00CA5914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>01-377 Warszawa</w:t>
            </w:r>
          </w:p>
        </w:tc>
        <w:tc>
          <w:tcPr>
            <w:tcW w:w="2848" w:type="dxa"/>
            <w:shd w:val="clear" w:color="auto" w:fill="auto"/>
          </w:tcPr>
          <w:p w:rsidR="00CA5914" w:rsidRPr="00BD373A" w:rsidRDefault="00CA5914" w:rsidP="00C67FE1">
            <w:pPr>
              <w:rPr>
                <w:rFonts w:ascii="Tahoma" w:hAnsi="Tahoma" w:cs="Tahoma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 xml:space="preserve">1 - Cena (koszt) - </w:t>
            </w:r>
            <w:r w:rsidR="00F522F2" w:rsidRPr="00BD373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CA5914" w:rsidRPr="00BD373A" w:rsidRDefault="00CA5914" w:rsidP="00F522F2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 xml:space="preserve">2 - Okres gwarancji - </w:t>
            </w:r>
            <w:r w:rsidR="00F522F2" w:rsidRPr="00BD373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1748" w:type="dxa"/>
            <w:shd w:val="clear" w:color="auto" w:fill="auto"/>
          </w:tcPr>
          <w:p w:rsidR="00CA5914" w:rsidRPr="00BD373A" w:rsidRDefault="00F522F2" w:rsidP="00C67FE1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BD373A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</w:tr>
    </w:tbl>
    <w:p w:rsidR="000034E3" w:rsidRPr="00BD373A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BD373A" w:rsidRDefault="00CA5914">
      <w:pPr>
        <w:pStyle w:val="Nagwek"/>
        <w:tabs>
          <w:tab w:val="clear" w:pos="4536"/>
        </w:tabs>
        <w:jc w:val="both"/>
        <w:rPr>
          <w:rFonts w:ascii="Tahoma" w:hAnsi="Tahoma" w:cs="Tahoma"/>
          <w:sz w:val="16"/>
          <w:szCs w:val="16"/>
        </w:rPr>
      </w:pPr>
      <w:r w:rsidRPr="00BD373A">
        <w:rPr>
          <w:rFonts w:ascii="Tahoma" w:hAnsi="Tahoma" w:cs="Tahoma"/>
          <w:sz w:val="16"/>
          <w:szCs w:val="16"/>
        </w:rPr>
        <w:t>Częstochowa</w:t>
      </w:r>
      <w:r w:rsidR="000034E3" w:rsidRPr="00BD373A">
        <w:rPr>
          <w:rFonts w:ascii="Tahoma" w:hAnsi="Tahoma" w:cs="Tahoma"/>
          <w:sz w:val="16"/>
          <w:szCs w:val="16"/>
        </w:rPr>
        <w:t xml:space="preserve"> dnia: </w:t>
      </w:r>
      <w:r w:rsidRPr="00BD373A">
        <w:rPr>
          <w:rFonts w:ascii="Tahoma" w:hAnsi="Tahoma" w:cs="Tahoma"/>
          <w:sz w:val="16"/>
          <w:szCs w:val="16"/>
        </w:rPr>
        <w:t>2016-04-22</w:t>
      </w:r>
    </w:p>
    <w:sectPr w:rsidR="000034E3" w:rsidRPr="00BD373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8D9" w:rsidRDefault="006F08D9">
      <w:r>
        <w:separator/>
      </w:r>
    </w:p>
  </w:endnote>
  <w:endnote w:type="continuationSeparator" w:id="0">
    <w:p w:rsidR="006F08D9" w:rsidRDefault="006F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14" w:rsidRDefault="00CA59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34E3" w:rsidRDefault="00BD373A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373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BD373A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14" w:rsidRDefault="00CA59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8D9" w:rsidRDefault="006F08D9">
      <w:r>
        <w:separator/>
      </w:r>
    </w:p>
  </w:footnote>
  <w:footnote w:type="continuationSeparator" w:id="0">
    <w:p w:rsidR="006F08D9" w:rsidRDefault="006F08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14" w:rsidRDefault="00CA59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14" w:rsidRDefault="00CA59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5914" w:rsidRDefault="00CA59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08D9"/>
    <w:rsid w:val="000034E3"/>
    <w:rsid w:val="0029663E"/>
    <w:rsid w:val="00440209"/>
    <w:rsid w:val="004E4C84"/>
    <w:rsid w:val="00564B92"/>
    <w:rsid w:val="00667F91"/>
    <w:rsid w:val="006D0934"/>
    <w:rsid w:val="006F08D9"/>
    <w:rsid w:val="008463A1"/>
    <w:rsid w:val="008B2DA8"/>
    <w:rsid w:val="008B74C9"/>
    <w:rsid w:val="009406E9"/>
    <w:rsid w:val="00AF25E0"/>
    <w:rsid w:val="00BD373A"/>
    <w:rsid w:val="00BF155D"/>
    <w:rsid w:val="00C21CF7"/>
    <w:rsid w:val="00C57239"/>
    <w:rsid w:val="00CA5914"/>
    <w:rsid w:val="00D63C9E"/>
    <w:rsid w:val="00DA18CF"/>
    <w:rsid w:val="00DA69C2"/>
    <w:rsid w:val="00F52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91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EF3F6-02E1-494D-B4A1-37B53A51F1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2016-04-22T10:34:00Z</dcterms:created>
  <dcterms:modified xsi:type="dcterms:W3CDTF">2016-04-22T10:34:00Z</dcterms:modified>
</cp:coreProperties>
</file>