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C062DD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062DD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C062DD">
        <w:rPr>
          <w:rFonts w:ascii="Tahoma" w:hAnsi="Tahoma" w:cs="Tahoma"/>
          <w:sz w:val="16"/>
          <w:szCs w:val="16"/>
        </w:rPr>
        <w:t>2016-04-05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C062DD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062DD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C062DD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062DD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062DD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C062DD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062DD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062DD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062DD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A76A2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76A29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C062DD" w:rsidRPr="00A76A29">
        <w:rPr>
          <w:rFonts w:ascii="Tahoma" w:hAnsi="Tahoma" w:cs="Tahoma"/>
          <w:color w:val="000000"/>
          <w:sz w:val="16"/>
          <w:szCs w:val="16"/>
        </w:rPr>
        <w:t>(34)3250236</w:t>
      </w:r>
      <w:r w:rsidRPr="00A76A29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C062DD" w:rsidRPr="00A76A29">
        <w:rPr>
          <w:rFonts w:ascii="Tahoma" w:hAnsi="Tahoma" w:cs="Tahoma"/>
          <w:color w:val="000000"/>
          <w:sz w:val="16"/>
          <w:szCs w:val="16"/>
        </w:rPr>
        <w:t>(34)3250415</w:t>
      </w:r>
      <w:r w:rsidRPr="00A76A2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C062DD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062DD">
        <w:rPr>
          <w:rFonts w:ascii="Tahoma" w:hAnsi="Tahoma" w:cs="Tahoma"/>
          <w:b/>
          <w:sz w:val="16"/>
          <w:szCs w:val="16"/>
        </w:rPr>
        <w:t>ZP/D-08/A/16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062DD" w:rsidRPr="00C062DD">
        <w:rPr>
          <w:rFonts w:ascii="Tahoma" w:hAnsi="Tahoma" w:cs="Tahoma"/>
          <w:b/>
          <w:sz w:val="16"/>
          <w:szCs w:val="16"/>
        </w:rPr>
        <w:t>ZP/D-08/A/16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C062DD" w:rsidRPr="00C062DD">
        <w:rPr>
          <w:rFonts w:ascii="Tahoma" w:hAnsi="Tahoma" w:cs="Tahoma"/>
          <w:b/>
          <w:color w:val="000000"/>
          <w:sz w:val="16"/>
          <w:szCs w:val="16"/>
        </w:rPr>
        <w:t>Dostawa laboratoryjnego pieca muflowego dla Wydziału Infrastruktury i Środowiska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062DD" w:rsidRPr="00E524D9" w:rsidTr="00FC54F6">
        <w:trPr>
          <w:cantSplit/>
          <w:trHeight w:val="3069"/>
        </w:trPr>
        <w:tc>
          <w:tcPr>
            <w:tcW w:w="5000" w:type="pct"/>
          </w:tcPr>
          <w:p w:rsidR="00C062DD" w:rsidRPr="00E524D9" w:rsidRDefault="00C062DD" w:rsidP="00FC54F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062DD" w:rsidRPr="00E524D9" w:rsidRDefault="00C062DD" w:rsidP="00FC54F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062DD">
              <w:rPr>
                <w:rFonts w:ascii="Tahoma" w:hAnsi="Tahoma" w:cs="Tahoma"/>
                <w:b/>
                <w:sz w:val="16"/>
                <w:szCs w:val="16"/>
              </w:rPr>
              <w:t xml:space="preserve">ESTHERM POLSKA </w:t>
            </w:r>
            <w:r w:rsidR="00A76A29">
              <w:rPr>
                <w:rFonts w:ascii="Tahoma" w:hAnsi="Tahoma" w:cs="Tahoma"/>
                <w:b/>
                <w:sz w:val="16"/>
                <w:szCs w:val="16"/>
              </w:rPr>
              <w:t>Barbara Cybulska</w:t>
            </w:r>
          </w:p>
          <w:p w:rsidR="00C062DD" w:rsidRPr="00E524D9" w:rsidRDefault="00A76A29" w:rsidP="00FC54F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Oś. Kasztelańskie 13D/10</w:t>
            </w:r>
          </w:p>
          <w:p w:rsidR="00C062DD" w:rsidRDefault="00A76A29" w:rsidP="00FC54F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66-300 Międzyrzecz</w:t>
            </w:r>
          </w:p>
          <w:p w:rsidR="00A76A29" w:rsidRPr="00E524D9" w:rsidRDefault="00A76A29" w:rsidP="00FC54F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062DD" w:rsidRPr="00E524D9" w:rsidRDefault="00C062DD" w:rsidP="00FC54F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062DD">
              <w:rPr>
                <w:rFonts w:ascii="Tahoma" w:hAnsi="Tahoma" w:cs="Tahoma"/>
                <w:b/>
                <w:sz w:val="16"/>
                <w:szCs w:val="16"/>
              </w:rPr>
              <w:t>12 915.00 zł</w:t>
            </w:r>
          </w:p>
          <w:p w:rsidR="00C062DD" w:rsidRPr="00E524D9" w:rsidRDefault="00C062DD" w:rsidP="00FC54F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062DD" w:rsidRPr="00C062DD" w:rsidRDefault="00D667D1" w:rsidP="00FC54F6">
            <w:pPr>
              <w:pStyle w:val="Tekstpodstawowy2"/>
              <w:rPr>
                <w:rFonts w:ascii="Tahoma" w:hAnsi="Tahoma" w:cs="Tahoma"/>
                <w:sz w:val="16"/>
                <w:szCs w:val="16"/>
                <w:highlight w:val="darkGray"/>
              </w:rPr>
            </w:pPr>
            <w:r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C062DD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DF0752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Nazwa kryterium -</w:t>
            </w:r>
            <w:r w:rsidR="00C062DD" w:rsidRPr="00C062DD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C062DD" w:rsidRPr="00581974" w:rsidTr="00C062DD">
        <w:trPr>
          <w:jc w:val="center"/>
        </w:trPr>
        <w:tc>
          <w:tcPr>
            <w:tcW w:w="1295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C062DD" w:rsidRPr="00581974" w:rsidRDefault="00DF0752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</w:t>
            </w:r>
            <w:r w:rsidR="00C062DD" w:rsidRPr="00C062DD">
              <w:rPr>
                <w:rFonts w:ascii="Tahoma" w:hAnsi="Tahoma" w:cs="Tahoma"/>
                <w:bCs/>
                <w:sz w:val="16"/>
                <w:szCs w:val="16"/>
              </w:rPr>
              <w:t xml:space="preserve">ESTHERM POLSKA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Barbara Cybulska</w:t>
            </w:r>
          </w:p>
          <w:p w:rsidR="00C062DD" w:rsidRPr="00581974" w:rsidRDefault="00DF0752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Oś. Kasztelańskie 13D/10</w:t>
            </w:r>
            <w:r w:rsidR="00C062DD"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C062DD" w:rsidRPr="00581974" w:rsidRDefault="00DF0752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66-300 Międzyrzecz</w:t>
            </w:r>
          </w:p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C062DD" w:rsidRDefault="00DF0752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 Cena -</w:t>
            </w:r>
            <w:r w:rsidR="00C062DD" w:rsidRPr="00C062DD">
              <w:rPr>
                <w:rFonts w:ascii="Tahoma" w:hAnsi="Tahoma" w:cs="Tahoma"/>
                <w:sz w:val="16"/>
                <w:szCs w:val="16"/>
              </w:rPr>
              <w:t xml:space="preserve"> 95,00</w:t>
            </w:r>
          </w:p>
          <w:p w:rsidR="00DF0752" w:rsidRPr="00581974" w:rsidRDefault="00DF0752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Termin dostawy – 5,00</w:t>
            </w:r>
          </w:p>
        </w:tc>
        <w:tc>
          <w:tcPr>
            <w:tcW w:w="1057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062DD" w:rsidRPr="00581974" w:rsidTr="00C062DD">
        <w:trPr>
          <w:jc w:val="center"/>
        </w:trPr>
        <w:tc>
          <w:tcPr>
            <w:tcW w:w="1295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062DD">
              <w:rPr>
                <w:rFonts w:ascii="Tahoma" w:hAnsi="Tahoma" w:cs="Tahoma"/>
                <w:bCs/>
                <w:sz w:val="16"/>
                <w:szCs w:val="16"/>
              </w:rPr>
              <w:t xml:space="preserve">MS Spektrum </w:t>
            </w:r>
            <w:proofErr w:type="spellStart"/>
            <w:r w:rsidRPr="00C062DD">
              <w:rPr>
                <w:rFonts w:ascii="Tahoma" w:hAnsi="Tahoma" w:cs="Tahoma"/>
                <w:bCs/>
                <w:sz w:val="16"/>
                <w:szCs w:val="16"/>
              </w:rPr>
              <w:t>Szkolmowski</w:t>
            </w:r>
            <w:proofErr w:type="spellEnd"/>
            <w:r w:rsidRPr="00C062DD">
              <w:rPr>
                <w:rFonts w:ascii="Tahoma" w:hAnsi="Tahoma" w:cs="Tahoma"/>
                <w:bCs/>
                <w:sz w:val="16"/>
                <w:szCs w:val="16"/>
              </w:rPr>
              <w:t xml:space="preserve"> S.J.</w:t>
            </w:r>
          </w:p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062DD">
              <w:rPr>
                <w:rFonts w:ascii="Tahoma" w:hAnsi="Tahoma" w:cs="Tahoma"/>
                <w:bCs/>
                <w:sz w:val="16"/>
                <w:szCs w:val="16"/>
              </w:rPr>
              <w:t>Lubomira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/4</w:t>
            </w:r>
          </w:p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062DD">
              <w:rPr>
                <w:rFonts w:ascii="Tahoma" w:hAnsi="Tahoma" w:cs="Tahoma"/>
                <w:bCs/>
                <w:sz w:val="16"/>
                <w:szCs w:val="16"/>
              </w:rPr>
              <w:t>04-002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C062DD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DF0752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C062DD">
              <w:rPr>
                <w:rFonts w:ascii="Tahoma" w:hAnsi="Tahoma" w:cs="Tahoma"/>
                <w:sz w:val="16"/>
                <w:szCs w:val="16"/>
              </w:rPr>
              <w:t>55,73</w:t>
            </w:r>
          </w:p>
          <w:p w:rsidR="00DF0752" w:rsidRPr="00581974" w:rsidRDefault="00DF0752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Termin dostawy – 5,00</w:t>
            </w:r>
          </w:p>
        </w:tc>
        <w:tc>
          <w:tcPr>
            <w:tcW w:w="1057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 xml:space="preserve">  60,73</w:t>
            </w:r>
          </w:p>
        </w:tc>
      </w:tr>
      <w:tr w:rsidR="00C062DD" w:rsidRPr="00581974" w:rsidTr="00C062DD">
        <w:trPr>
          <w:jc w:val="center"/>
        </w:trPr>
        <w:tc>
          <w:tcPr>
            <w:tcW w:w="1295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062DD">
              <w:rPr>
                <w:rFonts w:ascii="Tahoma" w:hAnsi="Tahoma" w:cs="Tahoma"/>
                <w:bCs/>
                <w:sz w:val="16"/>
                <w:szCs w:val="16"/>
              </w:rPr>
              <w:t>Firma Czylok Franciszek Czylok</w:t>
            </w:r>
          </w:p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062DD">
              <w:rPr>
                <w:rFonts w:ascii="Tahoma" w:hAnsi="Tahoma" w:cs="Tahoma"/>
                <w:bCs/>
                <w:sz w:val="16"/>
                <w:szCs w:val="16"/>
              </w:rPr>
              <w:t>Pszczyńska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336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062DD">
              <w:rPr>
                <w:rFonts w:ascii="Tahoma" w:hAnsi="Tahoma" w:cs="Tahoma"/>
                <w:bCs/>
                <w:sz w:val="16"/>
                <w:szCs w:val="16"/>
              </w:rPr>
              <w:t>44-335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Jastrzębie Zdrój</w:t>
            </w:r>
          </w:p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C062DD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DF0752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C062DD">
              <w:rPr>
                <w:rFonts w:ascii="Tahoma" w:hAnsi="Tahoma" w:cs="Tahoma"/>
                <w:sz w:val="16"/>
                <w:szCs w:val="16"/>
              </w:rPr>
              <w:t>0,00</w:t>
            </w:r>
          </w:p>
          <w:p w:rsidR="00DF0752" w:rsidRPr="00581974" w:rsidRDefault="00DF0752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Termin dostawy – 0,00</w:t>
            </w:r>
          </w:p>
        </w:tc>
        <w:tc>
          <w:tcPr>
            <w:tcW w:w="1057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C062DD" w:rsidRPr="00581974" w:rsidTr="00C062DD">
        <w:trPr>
          <w:jc w:val="center"/>
        </w:trPr>
        <w:tc>
          <w:tcPr>
            <w:tcW w:w="1295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062DD">
              <w:rPr>
                <w:rFonts w:ascii="Tahoma" w:hAnsi="Tahoma" w:cs="Tahoma"/>
                <w:bCs/>
                <w:sz w:val="16"/>
                <w:szCs w:val="16"/>
              </w:rPr>
              <w:t xml:space="preserve">E-MEDIA </w:t>
            </w:r>
            <w:proofErr w:type="spellStart"/>
            <w:r w:rsidRPr="00C062DD">
              <w:rPr>
                <w:rFonts w:ascii="Tahoma" w:hAnsi="Tahoma" w:cs="Tahoma"/>
                <w:bCs/>
                <w:sz w:val="16"/>
                <w:szCs w:val="16"/>
              </w:rPr>
              <w:t>Śmiertka</w:t>
            </w:r>
            <w:proofErr w:type="spellEnd"/>
            <w:r w:rsidRPr="00C062DD">
              <w:rPr>
                <w:rFonts w:ascii="Tahoma" w:hAnsi="Tahoma" w:cs="Tahoma"/>
                <w:bCs/>
                <w:sz w:val="16"/>
                <w:szCs w:val="16"/>
              </w:rPr>
              <w:t xml:space="preserve"> Teresa</w:t>
            </w:r>
          </w:p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062DD">
              <w:rPr>
                <w:rFonts w:ascii="Tahoma" w:hAnsi="Tahoma" w:cs="Tahoma"/>
                <w:bCs/>
                <w:sz w:val="16"/>
                <w:szCs w:val="16"/>
              </w:rPr>
              <w:t>Więźniów Oświęcimia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13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/6</w:t>
            </w:r>
          </w:p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062DD">
              <w:rPr>
                <w:rFonts w:ascii="Tahoma" w:hAnsi="Tahoma" w:cs="Tahoma"/>
                <w:bCs/>
                <w:sz w:val="16"/>
                <w:szCs w:val="16"/>
              </w:rPr>
              <w:t>32-600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Oświęcim</w:t>
            </w:r>
          </w:p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062DD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C062DD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DF0752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C062DD">
              <w:rPr>
                <w:rFonts w:ascii="Tahoma" w:hAnsi="Tahoma" w:cs="Tahoma"/>
                <w:sz w:val="16"/>
                <w:szCs w:val="16"/>
              </w:rPr>
              <w:t>0,00</w:t>
            </w:r>
          </w:p>
          <w:p w:rsidR="00DF0752" w:rsidRPr="00581974" w:rsidRDefault="00DF0752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2. Termin dostawy – 0,00 </w:t>
            </w:r>
          </w:p>
        </w:tc>
        <w:tc>
          <w:tcPr>
            <w:tcW w:w="1057" w:type="pct"/>
            <w:vAlign w:val="center"/>
          </w:tcPr>
          <w:p w:rsidR="00C062DD" w:rsidRPr="00581974" w:rsidRDefault="00C062DD" w:rsidP="00FC54F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062DD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C52" w:rsidRDefault="005B7C52">
      <w:r>
        <w:separator/>
      </w:r>
    </w:p>
  </w:endnote>
  <w:endnote w:type="continuationSeparator" w:id="0">
    <w:p w:rsidR="005B7C52" w:rsidRDefault="005B7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DD" w:rsidRDefault="00C062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B6DF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B6DF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DD" w:rsidRDefault="00C062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C52" w:rsidRDefault="005B7C52">
      <w:r>
        <w:separator/>
      </w:r>
    </w:p>
  </w:footnote>
  <w:footnote w:type="continuationSeparator" w:id="0">
    <w:p w:rsidR="005B7C52" w:rsidRDefault="005B7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DD" w:rsidRDefault="00C062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DD" w:rsidRDefault="00C062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DD" w:rsidRDefault="00C062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7C52"/>
    <w:rsid w:val="000B6DFB"/>
    <w:rsid w:val="00140696"/>
    <w:rsid w:val="00253031"/>
    <w:rsid w:val="00377700"/>
    <w:rsid w:val="00581974"/>
    <w:rsid w:val="005B7C52"/>
    <w:rsid w:val="005C147E"/>
    <w:rsid w:val="007124E4"/>
    <w:rsid w:val="00745012"/>
    <w:rsid w:val="00987E41"/>
    <w:rsid w:val="00A76A29"/>
    <w:rsid w:val="00C062DD"/>
    <w:rsid w:val="00C36477"/>
    <w:rsid w:val="00C85A89"/>
    <w:rsid w:val="00CE6C76"/>
    <w:rsid w:val="00D5444F"/>
    <w:rsid w:val="00D667D1"/>
    <w:rsid w:val="00DF0752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F16F903-6C5C-479F-85B9-D23DA089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DF07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07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2016-04-05T07:53:00Z</cp:lastPrinted>
  <dcterms:created xsi:type="dcterms:W3CDTF">2016-04-05T07:54:00Z</dcterms:created>
  <dcterms:modified xsi:type="dcterms:W3CDTF">2016-04-05T07:54:00Z</dcterms:modified>
</cp:coreProperties>
</file>