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2F5EF8">
        <w:rPr>
          <w:rFonts w:ascii="Times New Roman" w:hAnsi="Times New Roman"/>
          <w:b/>
          <w:sz w:val="24"/>
          <w:szCs w:val="24"/>
        </w:rPr>
        <w:t>-03/16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 w:rsidR="002F5EF8">
        <w:rPr>
          <w:rFonts w:ascii="Times New Roman" w:hAnsi="Times New Roman"/>
          <w:sz w:val="24"/>
          <w:szCs w:val="24"/>
        </w:rPr>
        <w:t xml:space="preserve"> 22.03.2016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196658">
        <w:rPr>
          <w:rFonts w:ascii="Times New Roman" w:hAnsi="Times New Roman"/>
          <w:b/>
          <w:sz w:val="24"/>
          <w:szCs w:val="24"/>
        </w:rPr>
        <w:t xml:space="preserve"> Z DZIEDZINY NAUKI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7050FE">
        <w:rPr>
          <w:rFonts w:ascii="Times New Roman" w:hAnsi="Times New Roman"/>
          <w:sz w:val="24"/>
          <w:szCs w:val="24"/>
        </w:rPr>
        <w:t xml:space="preserve">łynęły oferty w sprawie </w:t>
      </w:r>
      <w:r w:rsidR="002F5EF8">
        <w:rPr>
          <w:rFonts w:ascii="Times New Roman" w:hAnsi="Times New Roman"/>
          <w:b/>
          <w:sz w:val="24"/>
          <w:szCs w:val="24"/>
        </w:rPr>
        <w:t>ZP/ZN-03</w:t>
      </w:r>
      <w:r w:rsidR="007050FE" w:rsidRPr="003878A1">
        <w:rPr>
          <w:rFonts w:ascii="Times New Roman" w:hAnsi="Times New Roman"/>
          <w:b/>
          <w:sz w:val="24"/>
          <w:szCs w:val="24"/>
        </w:rPr>
        <w:t>/</w:t>
      </w:r>
      <w:r w:rsidR="002F5EF8">
        <w:rPr>
          <w:rFonts w:ascii="Times New Roman" w:hAnsi="Times New Roman"/>
          <w:b/>
          <w:sz w:val="24"/>
          <w:szCs w:val="24"/>
        </w:rPr>
        <w:t>16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</w:t>
      </w:r>
      <w:r w:rsidR="00A30C76" w:rsidRPr="003878A1">
        <w:rPr>
          <w:rFonts w:ascii="Times New Roman" w:hAnsi="Times New Roman"/>
          <w:b/>
          <w:sz w:val="24"/>
          <w:szCs w:val="24"/>
        </w:rPr>
        <w:t>dostawy</w:t>
      </w:r>
      <w:r w:rsidR="00DE0AE9" w:rsidRPr="003878A1">
        <w:rPr>
          <w:rFonts w:ascii="Times New Roman" w:hAnsi="Times New Roman"/>
          <w:b/>
          <w:sz w:val="24"/>
          <w:szCs w:val="24"/>
        </w:rPr>
        <w:t xml:space="preserve"> </w:t>
      </w:r>
      <w:r w:rsidR="002F5EF8">
        <w:rPr>
          <w:rFonts w:ascii="Times New Roman" w:hAnsi="Times New Roman"/>
          <w:b/>
          <w:sz w:val="24"/>
          <w:szCs w:val="24"/>
        </w:rPr>
        <w:t>wzorców kwasów karboksylowych: mrówkowego, octowego i szczawiowego do chromatografii jonowej</w:t>
      </w:r>
      <w:bookmarkStart w:id="0" w:name="_GoBack"/>
      <w:bookmarkEnd w:id="0"/>
      <w:r w:rsidR="00A30C76">
        <w:rPr>
          <w:rFonts w:ascii="Times New Roman" w:hAnsi="Times New Roman"/>
          <w:sz w:val="24"/>
          <w:szCs w:val="24"/>
        </w:rPr>
        <w:t xml:space="preserve"> </w:t>
      </w:r>
      <w:r w:rsidR="00CB2DE0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 w:rsidR="00810301">
        <w:rPr>
          <w:rFonts w:ascii="Times New Roman" w:hAnsi="Times New Roman"/>
          <w:sz w:val="24"/>
          <w:szCs w:val="24"/>
        </w:rPr>
        <w:t xml:space="preserve"> z dziedziny nauki. 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196658"/>
    <w:rsid w:val="00203C0A"/>
    <w:rsid w:val="002A4554"/>
    <w:rsid w:val="002F5EF8"/>
    <w:rsid w:val="003878A1"/>
    <w:rsid w:val="003B727D"/>
    <w:rsid w:val="004643D0"/>
    <w:rsid w:val="00595BBB"/>
    <w:rsid w:val="007050FE"/>
    <w:rsid w:val="00810301"/>
    <w:rsid w:val="008402E0"/>
    <w:rsid w:val="009B6CF6"/>
    <w:rsid w:val="00A30C76"/>
    <w:rsid w:val="00B33F3A"/>
    <w:rsid w:val="00BB535C"/>
    <w:rsid w:val="00CB2DE0"/>
    <w:rsid w:val="00DE0AE9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61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15</cp:revision>
  <cp:lastPrinted>2016-03-22T11:52:00Z</cp:lastPrinted>
  <dcterms:created xsi:type="dcterms:W3CDTF">2015-01-07T11:24:00Z</dcterms:created>
  <dcterms:modified xsi:type="dcterms:W3CDTF">2016-03-22T11:56:00Z</dcterms:modified>
</cp:coreProperties>
</file>