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00A05" w:rsidRPr="00F9726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00A05" w:rsidRPr="00F00A05">
        <w:rPr>
          <w:rFonts w:ascii="Times New Roman" w:eastAsia="Times New Roman" w:hAnsi="Times New Roman"/>
          <w:b/>
          <w:sz w:val="24"/>
          <w:szCs w:val="20"/>
          <w:lang w:eastAsia="pl-PL"/>
        </w:rPr>
        <w:t>ZP/D-09/16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00A05" w:rsidRPr="00F00A0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00A0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00A05">
        <w:rPr>
          <w:rFonts w:ascii="Times New Roman" w:eastAsia="Times New Roman" w:hAnsi="Times New Roman"/>
          <w:b/>
          <w:sz w:val="24"/>
          <w:szCs w:val="24"/>
          <w:lang w:eastAsia="pl-PL"/>
        </w:rPr>
        <w:t>Rezerwacja, wystawianie, sprzedaż i sukcesywna dostawa biletów lotniczych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32C" w:rsidRDefault="0051332C" w:rsidP="00025386">
      <w:pPr>
        <w:spacing w:after="0" w:line="240" w:lineRule="auto"/>
      </w:pPr>
      <w:r>
        <w:separator/>
      </w:r>
    </w:p>
  </w:endnote>
  <w:endnote w:type="continuationSeparator" w:id="0">
    <w:p w:rsidR="0051332C" w:rsidRDefault="005133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5" w:rsidRDefault="00F00A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2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726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5" w:rsidRDefault="00F00A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32C" w:rsidRDefault="0051332C" w:rsidP="00025386">
      <w:pPr>
        <w:spacing w:after="0" w:line="240" w:lineRule="auto"/>
      </w:pPr>
      <w:r>
        <w:separator/>
      </w:r>
    </w:p>
  </w:footnote>
  <w:footnote w:type="continuationSeparator" w:id="0">
    <w:p w:rsidR="0051332C" w:rsidRDefault="005133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5" w:rsidRDefault="00F00A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5" w:rsidRDefault="00F00A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5" w:rsidRDefault="00F00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A05"/>
    <w:rsid w:val="00025386"/>
    <w:rsid w:val="001C2314"/>
    <w:rsid w:val="0051332C"/>
    <w:rsid w:val="005624D8"/>
    <w:rsid w:val="008F2498"/>
    <w:rsid w:val="00A56A6F"/>
    <w:rsid w:val="00D55FC4"/>
    <w:rsid w:val="00F00A05"/>
    <w:rsid w:val="00F9726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2016-03-17T12:22:00Z</dcterms:created>
  <dcterms:modified xsi:type="dcterms:W3CDTF">2016-03-17T12:22:00Z</dcterms:modified>
</cp:coreProperties>
</file>