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Pr="00251B35" w:rsidRDefault="002E6B2A" w:rsidP="00497875">
      <w:pPr>
        <w:rPr>
          <w:rFonts w:ascii="Tahoma" w:hAnsi="Tahoma" w:cs="Tahoma"/>
          <w:b/>
          <w:bCs/>
          <w:sz w:val="16"/>
          <w:szCs w:val="16"/>
        </w:rPr>
      </w:pPr>
      <w:r w:rsidRPr="00251B35">
        <w:rPr>
          <w:rFonts w:ascii="Tahoma" w:hAnsi="Tahoma" w:cs="Tahoma"/>
          <w:b/>
          <w:bCs/>
          <w:sz w:val="16"/>
          <w:szCs w:val="16"/>
        </w:rPr>
        <w:t>Politechnika Częstochowska</w:t>
      </w:r>
    </w:p>
    <w:p w:rsidR="006D4AB3" w:rsidRPr="00251B35" w:rsidRDefault="002E6B2A" w:rsidP="00497875">
      <w:pPr>
        <w:rPr>
          <w:rFonts w:ascii="Tahoma" w:hAnsi="Tahoma" w:cs="Tahoma"/>
          <w:b/>
          <w:bCs/>
          <w:sz w:val="16"/>
          <w:szCs w:val="16"/>
        </w:rPr>
      </w:pPr>
      <w:r w:rsidRPr="00251B35">
        <w:rPr>
          <w:rFonts w:ascii="Tahoma" w:hAnsi="Tahoma" w:cs="Tahoma"/>
          <w:b/>
          <w:bCs/>
          <w:sz w:val="16"/>
          <w:szCs w:val="16"/>
        </w:rPr>
        <w:t>Dąbrowskiego</w:t>
      </w:r>
      <w:r w:rsidR="006D4AB3" w:rsidRPr="00251B35">
        <w:rPr>
          <w:rFonts w:ascii="Tahoma" w:hAnsi="Tahoma" w:cs="Tahoma"/>
          <w:b/>
          <w:bCs/>
          <w:sz w:val="16"/>
          <w:szCs w:val="16"/>
        </w:rPr>
        <w:t xml:space="preserve"> </w:t>
      </w:r>
      <w:r w:rsidRPr="00251B35">
        <w:rPr>
          <w:rFonts w:ascii="Tahoma" w:hAnsi="Tahoma" w:cs="Tahoma"/>
          <w:b/>
          <w:bCs/>
          <w:sz w:val="16"/>
          <w:szCs w:val="16"/>
        </w:rPr>
        <w:t>69</w:t>
      </w:r>
    </w:p>
    <w:p w:rsidR="006D4AB3" w:rsidRPr="00251B35" w:rsidRDefault="002E6B2A" w:rsidP="00497875">
      <w:pPr>
        <w:rPr>
          <w:rFonts w:ascii="Tahoma" w:hAnsi="Tahoma" w:cs="Tahoma"/>
          <w:b/>
          <w:bCs/>
          <w:sz w:val="16"/>
          <w:szCs w:val="16"/>
        </w:rPr>
      </w:pPr>
      <w:r w:rsidRPr="00251B35">
        <w:rPr>
          <w:rFonts w:ascii="Tahoma" w:hAnsi="Tahoma" w:cs="Tahoma"/>
          <w:b/>
          <w:bCs/>
          <w:sz w:val="16"/>
          <w:szCs w:val="16"/>
        </w:rPr>
        <w:t>42-201</w:t>
      </w:r>
      <w:r w:rsidR="006D4AB3" w:rsidRPr="00251B35">
        <w:rPr>
          <w:rFonts w:ascii="Tahoma" w:hAnsi="Tahoma" w:cs="Tahoma"/>
          <w:b/>
          <w:bCs/>
          <w:sz w:val="16"/>
          <w:szCs w:val="16"/>
        </w:rPr>
        <w:t xml:space="preserve"> </w:t>
      </w:r>
      <w:r w:rsidRPr="00251B35">
        <w:rPr>
          <w:rFonts w:ascii="Tahoma" w:hAnsi="Tahoma" w:cs="Tahoma"/>
          <w:b/>
          <w:bCs/>
          <w:sz w:val="16"/>
          <w:szCs w:val="16"/>
        </w:rPr>
        <w:t>Częstochowa</w:t>
      </w:r>
    </w:p>
    <w:p w:rsidR="006D4AB3" w:rsidRPr="00251B35" w:rsidRDefault="002E6B2A" w:rsidP="00497875">
      <w:pPr>
        <w:pStyle w:val="Nagwek"/>
        <w:tabs>
          <w:tab w:val="clear" w:pos="4536"/>
          <w:tab w:val="clear" w:pos="9072"/>
        </w:tabs>
        <w:jc w:val="right"/>
        <w:rPr>
          <w:rFonts w:ascii="Tahoma" w:hAnsi="Tahoma" w:cs="Tahoma"/>
          <w:b/>
          <w:bCs/>
          <w:sz w:val="16"/>
          <w:szCs w:val="16"/>
        </w:rPr>
      </w:pPr>
      <w:r w:rsidRPr="00251B35">
        <w:rPr>
          <w:rFonts w:ascii="Tahoma" w:hAnsi="Tahoma" w:cs="Tahoma"/>
          <w:sz w:val="16"/>
          <w:szCs w:val="16"/>
        </w:rPr>
        <w:t>Częstochowa</w:t>
      </w:r>
      <w:r w:rsidR="00F623C5" w:rsidRPr="00251B35">
        <w:rPr>
          <w:rFonts w:ascii="Tahoma" w:hAnsi="Tahoma" w:cs="Tahoma"/>
          <w:sz w:val="16"/>
          <w:szCs w:val="16"/>
        </w:rPr>
        <w:t xml:space="preserve"> dnia: </w:t>
      </w:r>
      <w:r w:rsidRPr="00251B35">
        <w:rPr>
          <w:rFonts w:ascii="Tahoma" w:hAnsi="Tahoma" w:cs="Tahoma"/>
          <w:sz w:val="16"/>
          <w:szCs w:val="16"/>
        </w:rPr>
        <w:t>2016-03-1</w:t>
      </w:r>
      <w:r w:rsidR="00497875" w:rsidRPr="00251B35">
        <w:rPr>
          <w:rFonts w:ascii="Tahoma" w:hAnsi="Tahoma" w:cs="Tahoma"/>
          <w:sz w:val="16"/>
          <w:szCs w:val="16"/>
        </w:rPr>
        <w:t>5</w:t>
      </w:r>
    </w:p>
    <w:p w:rsidR="006D4AB3" w:rsidRPr="00251B35" w:rsidRDefault="00F623C5" w:rsidP="00497875">
      <w:pPr>
        <w:pStyle w:val="Nagwek"/>
        <w:tabs>
          <w:tab w:val="clear" w:pos="4536"/>
        </w:tabs>
        <w:rPr>
          <w:rFonts w:ascii="Tahoma" w:hAnsi="Tahoma" w:cs="Tahoma"/>
          <w:sz w:val="16"/>
          <w:szCs w:val="16"/>
        </w:rPr>
      </w:pPr>
      <w:proofErr w:type="spellStart"/>
      <w:r w:rsidRPr="00251B35">
        <w:rPr>
          <w:rFonts w:ascii="Tahoma" w:hAnsi="Tahoma" w:cs="Tahoma"/>
          <w:b/>
          <w:bCs/>
          <w:sz w:val="16"/>
          <w:szCs w:val="16"/>
        </w:rPr>
        <w:t>L.dz.Rk</w:t>
      </w:r>
      <w:proofErr w:type="spellEnd"/>
      <w:r w:rsidRPr="00251B35">
        <w:rPr>
          <w:rFonts w:ascii="Tahoma" w:hAnsi="Tahoma" w:cs="Tahoma"/>
          <w:b/>
          <w:bCs/>
          <w:sz w:val="16"/>
          <w:szCs w:val="16"/>
        </w:rPr>
        <w:t xml:space="preserve"> - </w:t>
      </w:r>
      <w:r w:rsidR="005840DE">
        <w:rPr>
          <w:rFonts w:ascii="Tahoma" w:hAnsi="Tahoma" w:cs="Tahoma"/>
          <w:b/>
          <w:bCs/>
          <w:sz w:val="16"/>
          <w:szCs w:val="16"/>
        </w:rPr>
        <w:t>205</w:t>
      </w:r>
      <w:r w:rsidRPr="00251B35">
        <w:rPr>
          <w:rFonts w:ascii="Tahoma" w:hAnsi="Tahoma" w:cs="Tahoma"/>
          <w:b/>
          <w:bCs/>
          <w:sz w:val="16"/>
          <w:szCs w:val="16"/>
        </w:rPr>
        <w:t>/</w:t>
      </w:r>
      <w:r w:rsidR="005840DE">
        <w:rPr>
          <w:rFonts w:ascii="Tahoma" w:hAnsi="Tahoma" w:cs="Tahoma"/>
          <w:b/>
          <w:bCs/>
          <w:sz w:val="16"/>
          <w:szCs w:val="16"/>
        </w:rPr>
        <w:t>16</w:t>
      </w:r>
      <w:bookmarkStart w:id="0" w:name="_GoBack"/>
      <w:bookmarkEnd w:id="0"/>
      <w:r w:rsidR="006D4AB3" w:rsidRPr="00251B35">
        <w:rPr>
          <w:rFonts w:ascii="Tahoma" w:hAnsi="Tahoma" w:cs="Tahoma"/>
          <w:sz w:val="16"/>
          <w:szCs w:val="16"/>
        </w:rPr>
        <w:tab/>
      </w:r>
    </w:p>
    <w:p w:rsidR="00DB67B6" w:rsidRDefault="00DB67B6" w:rsidP="00497875">
      <w:pPr>
        <w:pStyle w:val="Nagwek1"/>
        <w:spacing w:before="0" w:after="0"/>
        <w:jc w:val="center"/>
        <w:rPr>
          <w:rFonts w:ascii="Tahoma" w:hAnsi="Tahoma" w:cs="Tahoma"/>
          <w:sz w:val="16"/>
          <w:szCs w:val="16"/>
        </w:rPr>
      </w:pPr>
    </w:p>
    <w:p w:rsidR="00DB67B6" w:rsidRDefault="00DB67B6" w:rsidP="00497875">
      <w:pPr>
        <w:pStyle w:val="Nagwek1"/>
        <w:spacing w:before="0" w:after="0"/>
        <w:jc w:val="center"/>
        <w:rPr>
          <w:rFonts w:ascii="Tahoma" w:hAnsi="Tahoma" w:cs="Tahoma"/>
          <w:sz w:val="16"/>
          <w:szCs w:val="16"/>
        </w:rPr>
      </w:pPr>
    </w:p>
    <w:p w:rsidR="006D4AB3" w:rsidRPr="00251B35" w:rsidRDefault="006D4AB3" w:rsidP="00497875">
      <w:pPr>
        <w:pStyle w:val="Nagwek1"/>
        <w:spacing w:before="0" w:after="0"/>
        <w:jc w:val="center"/>
        <w:rPr>
          <w:rFonts w:ascii="Tahoma" w:hAnsi="Tahoma" w:cs="Tahoma"/>
          <w:sz w:val="16"/>
          <w:szCs w:val="16"/>
        </w:rPr>
      </w:pPr>
      <w:r w:rsidRPr="00251B35">
        <w:rPr>
          <w:rFonts w:ascii="Tahoma" w:hAnsi="Tahoma" w:cs="Tahoma"/>
          <w:sz w:val="16"/>
          <w:szCs w:val="16"/>
        </w:rPr>
        <w:t>O D P O W I E D Ź</w:t>
      </w:r>
    </w:p>
    <w:p w:rsidR="006D4AB3" w:rsidRPr="00251B35" w:rsidRDefault="006D4AB3" w:rsidP="00497875">
      <w:pPr>
        <w:pStyle w:val="Nagwek1"/>
        <w:spacing w:before="0" w:after="0"/>
        <w:jc w:val="center"/>
        <w:rPr>
          <w:rFonts w:ascii="Tahoma" w:hAnsi="Tahoma" w:cs="Tahoma"/>
          <w:sz w:val="16"/>
          <w:szCs w:val="16"/>
        </w:rPr>
      </w:pPr>
      <w:r w:rsidRPr="00251B35">
        <w:rPr>
          <w:rFonts w:ascii="Tahoma" w:hAnsi="Tahoma" w:cs="Tahoma"/>
          <w:sz w:val="16"/>
          <w:szCs w:val="16"/>
        </w:rPr>
        <w:t>na zapytania w sprawie SIWZ</w:t>
      </w:r>
      <w:r w:rsidR="00497875" w:rsidRPr="00251B35">
        <w:rPr>
          <w:rFonts w:ascii="Tahoma" w:hAnsi="Tahoma" w:cs="Tahoma"/>
          <w:sz w:val="16"/>
          <w:szCs w:val="16"/>
        </w:rPr>
        <w:t xml:space="preserve"> oraz zmiana SIWZ</w:t>
      </w:r>
    </w:p>
    <w:p w:rsidR="00497875" w:rsidRPr="00251B35" w:rsidRDefault="00497875" w:rsidP="00497875">
      <w:pPr>
        <w:ind w:left="284"/>
        <w:jc w:val="both"/>
        <w:rPr>
          <w:rFonts w:ascii="Tahoma" w:hAnsi="Tahoma" w:cs="Tahoma"/>
          <w:i/>
          <w:sz w:val="16"/>
          <w:szCs w:val="16"/>
        </w:rPr>
      </w:pPr>
    </w:p>
    <w:p w:rsidR="00DB67B6" w:rsidRDefault="00DB67B6" w:rsidP="00497875">
      <w:pPr>
        <w:ind w:left="284"/>
        <w:jc w:val="both"/>
        <w:rPr>
          <w:rFonts w:ascii="Tahoma" w:hAnsi="Tahoma" w:cs="Tahoma"/>
          <w:i/>
          <w:sz w:val="16"/>
          <w:szCs w:val="16"/>
        </w:rPr>
      </w:pPr>
    </w:p>
    <w:p w:rsidR="00DB67B6" w:rsidRDefault="00DB67B6" w:rsidP="00497875">
      <w:pPr>
        <w:ind w:left="284"/>
        <w:jc w:val="both"/>
        <w:rPr>
          <w:rFonts w:ascii="Tahoma" w:hAnsi="Tahoma" w:cs="Tahoma"/>
          <w:i/>
          <w:sz w:val="16"/>
          <w:szCs w:val="16"/>
        </w:rPr>
      </w:pPr>
    </w:p>
    <w:p w:rsidR="006D4AB3" w:rsidRPr="00251B35" w:rsidRDefault="006D4AB3" w:rsidP="00497875">
      <w:pPr>
        <w:ind w:left="284"/>
        <w:jc w:val="both"/>
        <w:rPr>
          <w:rFonts w:ascii="Tahoma" w:hAnsi="Tahoma" w:cs="Tahoma"/>
          <w:i/>
          <w:sz w:val="16"/>
          <w:szCs w:val="16"/>
        </w:rPr>
      </w:pPr>
      <w:r w:rsidRPr="00251B35">
        <w:rPr>
          <w:rFonts w:ascii="Tahoma" w:hAnsi="Tahoma" w:cs="Tahoma"/>
          <w:i/>
          <w:sz w:val="16"/>
          <w:szCs w:val="16"/>
        </w:rPr>
        <w:t>Szanowni Państwo,</w:t>
      </w:r>
    </w:p>
    <w:p w:rsidR="00A9791F" w:rsidRPr="00251B35" w:rsidRDefault="006D4AB3" w:rsidP="00497875">
      <w:pPr>
        <w:pStyle w:val="Tekstpodstawowywcity3"/>
        <w:spacing w:line="240" w:lineRule="auto"/>
        <w:ind w:firstLine="0"/>
        <w:rPr>
          <w:rFonts w:ascii="Tahoma" w:hAnsi="Tahoma" w:cs="Tahoma"/>
          <w:sz w:val="16"/>
          <w:szCs w:val="16"/>
        </w:rPr>
      </w:pPr>
      <w:r w:rsidRPr="00251B35">
        <w:rPr>
          <w:rFonts w:ascii="Tahoma" w:hAnsi="Tahoma" w:cs="Tahoma"/>
          <w:sz w:val="16"/>
          <w:szCs w:val="16"/>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EA416E" w:rsidRPr="00251B35">
        <w:rPr>
          <w:rFonts w:ascii="Tahoma" w:hAnsi="Tahoma" w:cs="Tahoma"/>
          <w:sz w:val="16"/>
          <w:szCs w:val="16"/>
        </w:rPr>
        <w:t>(</w:t>
      </w:r>
      <w:r w:rsidR="000A1097" w:rsidRPr="00251B35">
        <w:rPr>
          <w:rFonts w:ascii="Tahoma" w:hAnsi="Tahoma" w:cs="Tahoma"/>
          <w:sz w:val="16"/>
          <w:szCs w:val="16"/>
        </w:rPr>
        <w:t xml:space="preserve">Dz. U. z 2010 r. Nr 113, poz. 759, z </w:t>
      </w:r>
      <w:proofErr w:type="spellStart"/>
      <w:r w:rsidR="000A1097" w:rsidRPr="00251B35">
        <w:rPr>
          <w:rFonts w:ascii="Tahoma" w:hAnsi="Tahoma" w:cs="Tahoma"/>
          <w:sz w:val="16"/>
          <w:szCs w:val="16"/>
        </w:rPr>
        <w:t>późn</w:t>
      </w:r>
      <w:proofErr w:type="spellEnd"/>
      <w:r w:rsidR="000A1097" w:rsidRPr="00251B35">
        <w:rPr>
          <w:rFonts w:ascii="Tahoma" w:hAnsi="Tahoma" w:cs="Tahoma"/>
          <w:sz w:val="16"/>
          <w:szCs w:val="16"/>
        </w:rPr>
        <w:t>. zm.</w:t>
      </w:r>
      <w:r w:rsidR="00EA416E" w:rsidRPr="00251B35">
        <w:rPr>
          <w:rFonts w:ascii="Tahoma" w:hAnsi="Tahoma" w:cs="Tahoma"/>
          <w:sz w:val="16"/>
          <w:szCs w:val="16"/>
        </w:rPr>
        <w:t>)</w:t>
      </w:r>
      <w:r w:rsidRPr="00251B35">
        <w:rPr>
          <w:rFonts w:ascii="Tahoma" w:hAnsi="Tahoma" w:cs="Tahoma"/>
          <w:sz w:val="16"/>
          <w:szCs w:val="16"/>
        </w:rPr>
        <w:t xml:space="preserve"> w trybie </w:t>
      </w:r>
      <w:r w:rsidR="002E6B2A" w:rsidRPr="00251B35">
        <w:rPr>
          <w:rFonts w:ascii="Tahoma" w:hAnsi="Tahoma" w:cs="Tahoma"/>
          <w:b/>
          <w:sz w:val="16"/>
          <w:szCs w:val="16"/>
        </w:rPr>
        <w:t>przetarg nieograniczony</w:t>
      </w:r>
      <w:r w:rsidRPr="00251B35">
        <w:rPr>
          <w:rFonts w:ascii="Tahoma" w:hAnsi="Tahoma" w:cs="Tahoma"/>
          <w:sz w:val="16"/>
          <w:szCs w:val="16"/>
        </w:rPr>
        <w:t>, na:</w:t>
      </w:r>
      <w:r w:rsidR="00A9791F" w:rsidRPr="00251B35">
        <w:rPr>
          <w:rFonts w:ascii="Tahoma" w:hAnsi="Tahoma" w:cs="Tahoma"/>
          <w:sz w:val="16"/>
          <w:szCs w:val="16"/>
        </w:rPr>
        <w:t xml:space="preserve"> </w:t>
      </w:r>
      <w:r w:rsidR="002E6B2A" w:rsidRPr="00251B35">
        <w:rPr>
          <w:rFonts w:ascii="Tahoma" w:hAnsi="Tahoma" w:cs="Tahoma"/>
          <w:b/>
          <w:sz w:val="16"/>
          <w:szCs w:val="16"/>
        </w:rPr>
        <w:t>Dostawa sprzętu komputerowego i oprogramowania dla jednostek organizacyjnych Politechniki Częstochowskiej.</w:t>
      </w:r>
      <w:r w:rsidRPr="00251B35">
        <w:rPr>
          <w:rFonts w:ascii="Tahoma" w:hAnsi="Tahoma" w:cs="Tahoma"/>
          <w:sz w:val="16"/>
          <w:szCs w:val="16"/>
        </w:rPr>
        <w:t>,</w:t>
      </w:r>
      <w:r w:rsidR="00A9791F" w:rsidRPr="00251B35">
        <w:rPr>
          <w:rFonts w:ascii="Tahoma" w:hAnsi="Tahoma" w:cs="Tahoma"/>
          <w:sz w:val="16"/>
          <w:szCs w:val="16"/>
        </w:rPr>
        <w:t xml:space="preserve"> </w:t>
      </w:r>
      <w:proofErr w:type="spellStart"/>
      <w:r w:rsidR="00A9791F" w:rsidRPr="00251B35">
        <w:rPr>
          <w:rFonts w:ascii="Tahoma" w:hAnsi="Tahoma" w:cs="Tahoma"/>
          <w:sz w:val="16"/>
          <w:szCs w:val="16"/>
        </w:rPr>
        <w:t>spr</w:t>
      </w:r>
      <w:proofErr w:type="spellEnd"/>
      <w:r w:rsidR="00A9791F" w:rsidRPr="00251B35">
        <w:rPr>
          <w:rFonts w:ascii="Tahoma" w:hAnsi="Tahoma" w:cs="Tahoma"/>
          <w:sz w:val="16"/>
          <w:szCs w:val="16"/>
        </w:rPr>
        <w:t xml:space="preserve">. nr rej. </w:t>
      </w:r>
      <w:r w:rsidR="002E6B2A" w:rsidRPr="00251B35">
        <w:rPr>
          <w:rFonts w:ascii="Tahoma" w:hAnsi="Tahoma" w:cs="Tahoma"/>
          <w:b/>
          <w:sz w:val="16"/>
          <w:szCs w:val="16"/>
        </w:rPr>
        <w:t>ZP/DK-05/16</w:t>
      </w:r>
    </w:p>
    <w:p w:rsidR="00497875" w:rsidRPr="00251B35" w:rsidRDefault="00497875" w:rsidP="00497875">
      <w:pPr>
        <w:pStyle w:val="Tekstpodstawowy"/>
        <w:rPr>
          <w:rFonts w:ascii="Tahoma" w:hAnsi="Tahoma" w:cs="Tahoma"/>
          <w:sz w:val="16"/>
          <w:szCs w:val="16"/>
        </w:rPr>
      </w:pPr>
    </w:p>
    <w:p w:rsidR="00DB67B6" w:rsidRDefault="00DB67B6" w:rsidP="00497875">
      <w:pPr>
        <w:pStyle w:val="Tekstpodstawowywcity3"/>
        <w:ind w:firstLine="0"/>
        <w:rPr>
          <w:rFonts w:ascii="Tahoma" w:hAnsi="Tahoma" w:cs="Tahoma"/>
          <w:b/>
          <w:sz w:val="16"/>
          <w:szCs w:val="16"/>
          <w:u w:val="single"/>
        </w:rPr>
      </w:pPr>
    </w:p>
    <w:p w:rsidR="00497875" w:rsidRPr="00251B35" w:rsidRDefault="00497875" w:rsidP="00497875">
      <w:pPr>
        <w:pStyle w:val="Tekstpodstawowywcity3"/>
        <w:ind w:firstLine="0"/>
        <w:rPr>
          <w:rFonts w:ascii="Tahoma" w:hAnsi="Tahoma" w:cs="Tahoma"/>
          <w:b/>
          <w:sz w:val="16"/>
          <w:szCs w:val="16"/>
          <w:u w:val="single"/>
        </w:rPr>
      </w:pPr>
      <w:r w:rsidRPr="00251B35">
        <w:rPr>
          <w:rFonts w:ascii="Tahoma" w:hAnsi="Tahoma" w:cs="Tahoma"/>
          <w:b/>
          <w:sz w:val="16"/>
          <w:szCs w:val="16"/>
          <w:u w:val="single"/>
        </w:rPr>
        <w:t>Treść wspomnianej prośby oraz odpowiedzi i zmiana SIWZ są następująca:</w:t>
      </w:r>
    </w:p>
    <w:p w:rsidR="00497875" w:rsidRPr="00251B35" w:rsidRDefault="00497875" w:rsidP="00497875">
      <w:pPr>
        <w:pStyle w:val="Tekstpodstawowy"/>
        <w:numPr>
          <w:ilvl w:val="0"/>
          <w:numId w:val="9"/>
        </w:numPr>
        <w:rPr>
          <w:rFonts w:ascii="Tahoma" w:hAnsi="Tahoma" w:cs="Tahoma"/>
          <w:sz w:val="16"/>
          <w:szCs w:val="16"/>
        </w:rPr>
      </w:pPr>
      <w:r w:rsidRPr="00251B35">
        <w:rPr>
          <w:rFonts w:ascii="Tahoma" w:hAnsi="Tahoma" w:cs="Tahoma"/>
          <w:sz w:val="16"/>
          <w:szCs w:val="16"/>
        </w:rPr>
        <w:t>Dotyczy: Załącznik - szczegółowy opis zamówienia - Zadanie 1 pkt. 1.1.1 Komputer biurowy - 65 szt., pozycja 4. Pamięć operacyjna.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wymaga dostarczenia pamięci 8 GB non-ECC, jednocześnie wymaga dostarczenia płyty posiadającej możliwość zastosowania kości ECC. Wnosimy o wykreślenie zapisu: posiadającej możliwość zastosowania kości ECC, ponieważ nie ma technicznych i ekonomicznych podstaw do zastosowania takich kości w komputerze biurowym.</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poprzez usunięcie zapisu: "możliwość zastosowania kości ECC" </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numPr>
          <w:ilvl w:val="0"/>
          <w:numId w:val="9"/>
        </w:numPr>
        <w:rPr>
          <w:rFonts w:ascii="Tahoma" w:hAnsi="Tahoma" w:cs="Tahoma"/>
          <w:sz w:val="16"/>
          <w:szCs w:val="16"/>
        </w:rPr>
      </w:pPr>
      <w:r w:rsidRPr="00251B35">
        <w:rPr>
          <w:rFonts w:ascii="Tahoma" w:hAnsi="Tahoma" w:cs="Tahoma"/>
          <w:sz w:val="16"/>
          <w:szCs w:val="16"/>
        </w:rPr>
        <w:t>Dotyczy: Załącznik - szczegółowy opis zamówienia - Zadanie 1 pkt. 1.1.1 Komputer biurowy - 65 szt., pozycja 7. oraz pkt. 1.1.2 Komputer specjalistyczny - 1 szt., pozycja 22: Wyposażenie multimedialne.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oczekuje dostarczenia komputera posiadającego: Kartę dźwiękową zintegrowaną z płytą główną; wbudowane 2 głośniki, wbudowany mikrofon, wbudowaną kamerę internetową 2,0 </w:t>
      </w:r>
      <w:proofErr w:type="spellStart"/>
      <w:r w:rsidRPr="00251B35">
        <w:rPr>
          <w:rFonts w:ascii="Tahoma" w:hAnsi="Tahoma" w:cs="Tahoma"/>
          <w:sz w:val="16"/>
          <w:szCs w:val="16"/>
        </w:rPr>
        <w:t>MPix</w:t>
      </w:r>
      <w:proofErr w:type="spellEnd"/>
      <w:r w:rsidRPr="00251B35">
        <w:rPr>
          <w:rFonts w:ascii="Tahoma" w:hAnsi="Tahoma" w:cs="Tahoma"/>
          <w:sz w:val="16"/>
          <w:szCs w:val="16"/>
        </w:rPr>
        <w:t xml:space="preserve">, wejście mikrofonowe, wyjście słuchawkowe. </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Powyższy zapis dedykowany jest dla komputerów AIO, a nie dla komputerów w obudowie SFF, w związku z powyższym wnosimy o modyfikację tego zapisu w sposób następujący: Karta dźwiękowa zintegrowana z płytą główną; wbudowany głośnik, wejście mikrofonowe, wyjście słuchawkowe. Komputery w obudowie SFF wyposażone są max. w jeden głośnik i nie posiadają wbudowanego mikrofonu i kamery.</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 xml:space="preserve">Odpowiedź: </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oraz </w:t>
      </w:r>
      <w:proofErr w:type="spellStart"/>
      <w:r w:rsidRPr="00251B35">
        <w:rPr>
          <w:rFonts w:ascii="Tahoma" w:hAnsi="Tahoma" w:cs="Tahoma"/>
          <w:sz w:val="16"/>
          <w:szCs w:val="16"/>
        </w:rPr>
        <w:t>ppkt</w:t>
      </w:r>
      <w:proofErr w:type="spellEnd"/>
      <w:r w:rsidRPr="00251B35">
        <w:rPr>
          <w:rFonts w:ascii="Tahoma" w:hAnsi="Tahoma" w:cs="Tahoma"/>
          <w:sz w:val="16"/>
          <w:szCs w:val="16"/>
        </w:rPr>
        <w:t>. 1.1.2 poprzez zmianę wymagań odnośnie Wyposażenia multimedialnego.</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Było: "Karta dźwiękowa zintegrowana z płytą główną; wbudowane 2 głośniki, wbudowany mikrofon, wbudowana kamera internetowa 2,0 </w:t>
      </w:r>
      <w:proofErr w:type="spellStart"/>
      <w:r w:rsidRPr="00251B35">
        <w:rPr>
          <w:rFonts w:ascii="Tahoma" w:hAnsi="Tahoma" w:cs="Tahoma"/>
          <w:sz w:val="16"/>
          <w:szCs w:val="16"/>
        </w:rPr>
        <w:t>MPix</w:t>
      </w:r>
      <w:proofErr w:type="spellEnd"/>
      <w:r w:rsidRPr="00251B35">
        <w:rPr>
          <w:rFonts w:ascii="Tahoma" w:hAnsi="Tahoma" w:cs="Tahoma"/>
          <w:sz w:val="16"/>
          <w:szCs w:val="16"/>
        </w:rPr>
        <w:t>, wejście mikrofonowe, wyjście słuchawkowe"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Jest: "Karta dźwiękowa zintegrowana z płytą główną; wbudowany głośnik, wejście mikrofonowe, wyjście słuchawkowe"</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numPr>
          <w:ilvl w:val="0"/>
          <w:numId w:val="9"/>
        </w:numPr>
        <w:rPr>
          <w:rFonts w:ascii="Tahoma" w:hAnsi="Tahoma" w:cs="Tahoma"/>
          <w:sz w:val="16"/>
          <w:szCs w:val="16"/>
        </w:rPr>
      </w:pPr>
      <w:r w:rsidRPr="00251B35">
        <w:rPr>
          <w:rFonts w:ascii="Tahoma" w:hAnsi="Tahoma" w:cs="Tahoma"/>
          <w:sz w:val="16"/>
          <w:szCs w:val="16"/>
        </w:rPr>
        <w:t>Dotyczy: Załącznik - szczegółowy opis zamówienia - Zadanie 1 pkt. 1.1.1 Komputer biurowy - 65 szt., pozycja 9. oraz pkt. 1.1.2 Komputer specjalistyczny - 1 szt., pozycja 24 Obudowa.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Czy Zamawiający dopuści komputer wyposażony w obudowę o sumie wymiarów 82 cm?</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Wymagania wskazane przez Zamawiającego wskazują tylko na jednego producenta, w związku z powyższym wnosimy o modyfikację zapisu.</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wyraża zgodę na taką zmianę z zastrzeżeniem, że wysokość komputera nie będzie większa niż 340 mm. Zawarte w SIWZ wymiary wynikają z ilości miejsca jakie Zamawiający zamierza przeznaczyć na komputery i w żaden sposób nie wskazuje na konkretne rozwiązanie.</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numPr>
          <w:ilvl w:val="0"/>
          <w:numId w:val="9"/>
        </w:numPr>
        <w:rPr>
          <w:rFonts w:ascii="Tahoma" w:hAnsi="Tahoma" w:cs="Tahoma"/>
          <w:sz w:val="16"/>
          <w:szCs w:val="16"/>
        </w:rPr>
      </w:pPr>
      <w:r w:rsidRPr="00251B35">
        <w:rPr>
          <w:rFonts w:ascii="Tahoma" w:hAnsi="Tahoma" w:cs="Tahoma"/>
          <w:sz w:val="16"/>
          <w:szCs w:val="16"/>
        </w:rPr>
        <w:t>Dotyczy: Załącznik - szczegółowy opis zamówienia - Zadanie 1 pkt. 1.1.1 Komputer biurowy - 65 szt., pozycja 9. oraz pkt. 1.1.2 Komputer specjalistyczny - 1 szt., pozycja 24 Obudowa.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oczekuje dostarczenia komputera posiadającego: </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-możliwość instalacji opcjonalnego czytnika kart procesorowych. </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 obsługą kart PCI Express pełnowymiarowych, wyposażona w min. 3 kieszenie: 1 szt. 5,25" zewnętrzne typu SLIM, 1 szt. 3,5" wewnętrzne, 1 szt. 3,5" zewnętrzne.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Możliwość instalacji 4 dysków twardych.</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Powyższe zapisy sugerują obudowę MT (Tower), a nie SFF, ponieważ ze względu na małe gabaryty w takich obudowach nie ma możliwości zamontowania czytników kart oraz stosuje się tylko karty nisko profilowe. Ilość kieszeni oraz możliwość instalacji dysków również jest ograniczona.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Wnosimy o wykreślenie instalacji czytnika kart procesorowych i modyfikację zapisu w sposób następujący: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 obsługą kart PCI Express, wyposażona w min. 1 kieszenie: 1 szt. 5,25" zewnętrzną typu SLIM, 1 szt. 3,5" wewnętrzne.</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i </w:t>
      </w:r>
      <w:proofErr w:type="spellStart"/>
      <w:r w:rsidRPr="00251B35">
        <w:rPr>
          <w:rFonts w:ascii="Tahoma" w:hAnsi="Tahoma" w:cs="Tahoma"/>
          <w:sz w:val="16"/>
          <w:szCs w:val="16"/>
        </w:rPr>
        <w:t>ppkt</w:t>
      </w:r>
      <w:proofErr w:type="spellEnd"/>
      <w:r w:rsidRPr="00251B35">
        <w:rPr>
          <w:rFonts w:ascii="Tahoma" w:hAnsi="Tahoma" w:cs="Tahoma"/>
          <w:sz w:val="16"/>
          <w:szCs w:val="16"/>
        </w:rPr>
        <w:t>. 1.1.2 poprzez zmianę wymagań odnośnie Obudowy: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Było: "- Z obsługą kart PCI Express pełnowymiarowych, wyposażona w min. 3 kieszenie: 1 </w:t>
      </w:r>
      <w:proofErr w:type="spellStart"/>
      <w:r w:rsidRPr="00251B35">
        <w:rPr>
          <w:rFonts w:ascii="Tahoma" w:hAnsi="Tahoma" w:cs="Tahoma"/>
          <w:sz w:val="16"/>
          <w:szCs w:val="16"/>
        </w:rPr>
        <w:t>szt</w:t>
      </w:r>
      <w:proofErr w:type="spellEnd"/>
      <w:r w:rsidRPr="00251B35">
        <w:rPr>
          <w:rFonts w:ascii="Tahoma" w:hAnsi="Tahoma" w:cs="Tahoma"/>
          <w:sz w:val="16"/>
          <w:szCs w:val="16"/>
        </w:rPr>
        <w:t xml:space="preserve"> 5,25" zewnętrzne typu SLIM, 1 </w:t>
      </w:r>
      <w:proofErr w:type="spellStart"/>
      <w:r w:rsidRPr="00251B35">
        <w:rPr>
          <w:rFonts w:ascii="Tahoma" w:hAnsi="Tahoma" w:cs="Tahoma"/>
          <w:sz w:val="16"/>
          <w:szCs w:val="16"/>
        </w:rPr>
        <w:t>szt</w:t>
      </w:r>
      <w:proofErr w:type="spellEnd"/>
      <w:r w:rsidRPr="00251B35">
        <w:rPr>
          <w:rFonts w:ascii="Tahoma" w:hAnsi="Tahoma" w:cs="Tahoma"/>
          <w:sz w:val="16"/>
          <w:szCs w:val="16"/>
        </w:rPr>
        <w:t xml:space="preserve"> 3,5" wewnętrzne, 1 </w:t>
      </w:r>
      <w:proofErr w:type="spellStart"/>
      <w:r w:rsidRPr="00251B35">
        <w:rPr>
          <w:rFonts w:ascii="Tahoma" w:hAnsi="Tahoma" w:cs="Tahoma"/>
          <w:sz w:val="16"/>
          <w:szCs w:val="16"/>
        </w:rPr>
        <w:t>szt</w:t>
      </w:r>
      <w:proofErr w:type="spellEnd"/>
      <w:r w:rsidRPr="00251B35">
        <w:rPr>
          <w:rFonts w:ascii="Tahoma" w:hAnsi="Tahoma" w:cs="Tahoma"/>
          <w:sz w:val="16"/>
          <w:szCs w:val="16"/>
        </w:rPr>
        <w:t xml:space="preserve"> 3,5" zewnętrzne.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lastRenderedPageBreak/>
        <w:t>-</w:t>
      </w:r>
      <w:r w:rsidRPr="00251B35">
        <w:rPr>
          <w:rFonts w:ascii="Tahoma" w:hAnsi="Tahoma" w:cs="Tahoma"/>
          <w:sz w:val="16"/>
          <w:szCs w:val="16"/>
        </w:rPr>
        <w:tab/>
        <w:t>Możliwość instalacji 4 dysków twardych"</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Jest: " -</w:t>
      </w:r>
      <w:r w:rsidRPr="00251B35">
        <w:rPr>
          <w:rFonts w:ascii="Tahoma" w:hAnsi="Tahoma" w:cs="Tahoma"/>
          <w:sz w:val="16"/>
          <w:szCs w:val="16"/>
        </w:rPr>
        <w:tab/>
        <w:t>Z obsługą kart PCI Express, wyposażona w min. 3 kieszenie: 1 szt. 5,25" zewnętrzne typu SLIM, 1 szt. 3,5" wewnętrzne, 1 szt. 3,5" zewnętrzne.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t>
      </w:r>
      <w:r w:rsidRPr="00251B35">
        <w:rPr>
          <w:rFonts w:ascii="Tahoma" w:hAnsi="Tahoma" w:cs="Tahoma"/>
          <w:sz w:val="16"/>
          <w:szCs w:val="16"/>
        </w:rPr>
        <w:tab/>
        <w:t>Możliwość instalacji 3 dysków twardych"</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5</w:t>
      </w:r>
      <w:r w:rsidRPr="00251B35">
        <w:rPr>
          <w:rFonts w:ascii="Tahoma" w:hAnsi="Tahoma" w:cs="Tahoma"/>
          <w:sz w:val="16"/>
          <w:szCs w:val="16"/>
        </w:rPr>
        <w:t>. - Możliwość instalacji 3 dysków twardych. Dotyczy: Załącznik - szczegółowy opis zamówienia - Zadanie 1 pkt. 1.1.1 Komputer biurowy - 65 szt., pozycja 10. oraz pkt. 1.1.2 Komputer specjalistyczny - 1 szt., pozycja 25 Płyta główna.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oczekuje dostarczenia komputera, który nie wymaga zastosowań profesjonalnych. W związku z powyższym wnosimy o modyfikację i wykreślenie zapisów:</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złącze PCI-Express 3.0 x4 (mech. x16)</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- 1 złącze M.2-2280 umożliwiający zamontowanie modułu </w:t>
      </w:r>
      <w:proofErr w:type="spellStart"/>
      <w:r w:rsidRPr="00251B35">
        <w:rPr>
          <w:rFonts w:ascii="Tahoma" w:hAnsi="Tahoma" w:cs="Tahoma"/>
          <w:sz w:val="16"/>
          <w:szCs w:val="16"/>
        </w:rPr>
        <w:t>PCIe</w:t>
      </w:r>
      <w:proofErr w:type="spellEnd"/>
      <w:r w:rsidRPr="00251B35">
        <w:rPr>
          <w:rFonts w:ascii="Tahoma" w:hAnsi="Tahoma" w:cs="Tahoma"/>
          <w:sz w:val="16"/>
          <w:szCs w:val="16"/>
        </w:rPr>
        <w:t xml:space="preserve"> lub dysku SSD</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Oferowany komputer musi umożliwiać instalację dysków SSD w postaci kart ze złączem PCI Express oraz kart graficznych do zastosowań profesjonalnych.</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 min. 5 złączy SATA 3.0 NCQ z obsługą macierzy RAID 0/1/10/5, w tym min 2 złącza </w:t>
      </w:r>
      <w:proofErr w:type="spellStart"/>
      <w:r w:rsidRPr="00251B35">
        <w:rPr>
          <w:rFonts w:ascii="Tahoma" w:hAnsi="Tahoma" w:cs="Tahoma"/>
          <w:sz w:val="16"/>
          <w:szCs w:val="16"/>
        </w:rPr>
        <w:t>eSATA</w:t>
      </w:r>
      <w:proofErr w:type="spellEnd"/>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nie wyraża zgody na zmianę SIWZ. Ze względu na to, że zamawiane komputery będą dostarczone do różnych jednostek Politechniki i wymagania jakie Zamawiający zawarł w SIWZ w możliwie najlepszy sposób opisują wszystkie wymagane funkcjonalności, możliwości rozbudowy i adaptacji sprzętu do laboratoriów.</w:t>
      </w:r>
    </w:p>
    <w:p w:rsidR="00497875" w:rsidRPr="00251B35" w:rsidRDefault="00497875" w:rsidP="00497875">
      <w:pPr>
        <w:pStyle w:val="Tekstpodstawowy"/>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6.</w:t>
      </w:r>
      <w:r w:rsidRPr="00251B35">
        <w:rPr>
          <w:rFonts w:ascii="Tahoma" w:hAnsi="Tahoma" w:cs="Tahoma"/>
          <w:sz w:val="16"/>
          <w:szCs w:val="16"/>
        </w:rPr>
        <w:t>Dotyczy: Załącznik - szczegółowy opis zamówienia - Zadanie 1 pkt. 1.1.1 Komputer biurowy - 65 szt., pozycja 12. oraz pkt. 1.1.2 Komputer specjalistyczny - 1 szt., pozycja 27 Bios/ Bezpieczeństwo.</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oczekuje: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t>
      </w:r>
      <w:r w:rsidRPr="00251B35">
        <w:rPr>
          <w:rFonts w:ascii="Tahoma" w:hAnsi="Tahoma" w:cs="Tahoma"/>
          <w:sz w:val="16"/>
          <w:szCs w:val="16"/>
        </w:rPr>
        <w:tab/>
        <w:t xml:space="preserve">Możliwość, bez uruchamiania systemu operacyjnego z dysku twardego komputera lub innych podłączonych do niego urządzeń zewnętrznych odczytania z BIOS informacji o: </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o</w:t>
      </w:r>
      <w:r w:rsidRPr="00251B35">
        <w:rPr>
          <w:rFonts w:ascii="Tahoma" w:hAnsi="Tahoma" w:cs="Tahoma"/>
          <w:sz w:val="16"/>
          <w:szCs w:val="16"/>
        </w:rPr>
        <w:tab/>
        <w:t>typie procesora wraz z informacją o ilości rdzeni</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o</w:t>
      </w:r>
      <w:r w:rsidRPr="00251B35">
        <w:rPr>
          <w:rFonts w:ascii="Tahoma" w:hAnsi="Tahoma" w:cs="Tahoma"/>
          <w:sz w:val="16"/>
          <w:szCs w:val="16"/>
        </w:rPr>
        <w:tab/>
        <w:t>kontrolerze audio</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Wnosimy o wykreślenie z opisu wymagań informacji o ilości rdzeni, ponieważ w BIOS jest widoczny dokładny model procesora i na jego podstawie można stwierdzić i ustalić zaawansowane dane techniczne. Informacja o kontrolerze audio jest również zbędna w komputerach biurowych.</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i </w:t>
      </w:r>
      <w:proofErr w:type="spellStart"/>
      <w:r w:rsidRPr="00251B35">
        <w:rPr>
          <w:rFonts w:ascii="Tahoma" w:hAnsi="Tahoma" w:cs="Tahoma"/>
          <w:sz w:val="16"/>
          <w:szCs w:val="16"/>
        </w:rPr>
        <w:t>ppkt</w:t>
      </w:r>
      <w:proofErr w:type="spellEnd"/>
      <w:r w:rsidRPr="00251B35">
        <w:rPr>
          <w:rFonts w:ascii="Tahoma" w:hAnsi="Tahoma" w:cs="Tahoma"/>
          <w:sz w:val="16"/>
          <w:szCs w:val="16"/>
        </w:rPr>
        <w:t>. 1.1.2 poprzez zmianę wymagań odnośnie BIOS / Bezpieczeństwo poprzez usunięcie zapisów "wraz z informacją o ilości rdzeni, wielkości pamięci cache L1, L2 i L3" oraz "kontrolerze audio"</w:t>
      </w:r>
    </w:p>
    <w:p w:rsidR="00497875" w:rsidRPr="00251B35" w:rsidRDefault="00497875" w:rsidP="00497875">
      <w:pPr>
        <w:pStyle w:val="Tekstpodstawowy"/>
        <w:ind w:firstLine="708"/>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 xml:space="preserve">7. </w:t>
      </w:r>
      <w:r w:rsidRPr="00251B35">
        <w:rPr>
          <w:rFonts w:ascii="Tahoma" w:hAnsi="Tahoma" w:cs="Tahoma"/>
          <w:sz w:val="16"/>
          <w:szCs w:val="16"/>
        </w:rPr>
        <w:t>Dotyczy: Załącznik - szczegółowy opis zamówienia - Zadanie 1 pkt. 1.1.1 Komputer biurowy - 65 szt., pozycja 14. oraz pkt. 1.1.2 Komputer specjalistyczny - 1 szt., pozycja 29 Certyfikaty i Standardy.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Czy zamawiający dopuści komputer biurowy, którego poziom emitowanego hałasu, mierzony wg normy ISO 7779 i wykazany według normy ISO 9296 w pozycji operatora w trybie jałowym (tryb IDLE przy uruchomionym systemie Microsoft Windows) jest nie większy niż 23dB</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i </w:t>
      </w:r>
      <w:proofErr w:type="spellStart"/>
      <w:r w:rsidRPr="00251B35">
        <w:rPr>
          <w:rFonts w:ascii="Tahoma" w:hAnsi="Tahoma" w:cs="Tahoma"/>
          <w:sz w:val="16"/>
          <w:szCs w:val="16"/>
        </w:rPr>
        <w:t>ppkt</w:t>
      </w:r>
      <w:proofErr w:type="spellEnd"/>
      <w:r w:rsidRPr="00251B35">
        <w:rPr>
          <w:rFonts w:ascii="Tahoma" w:hAnsi="Tahoma" w:cs="Tahoma"/>
          <w:sz w:val="16"/>
          <w:szCs w:val="16"/>
        </w:rPr>
        <w:t>. 1.1.2 poprzez zmianę wymagań odnośnie Certyfikaty i standardy, poprzez zamianę zapisów z "20dB" na "23dB"</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 xml:space="preserve">8. </w:t>
      </w:r>
      <w:r w:rsidRPr="00251B35">
        <w:rPr>
          <w:rFonts w:ascii="Tahoma" w:hAnsi="Tahoma" w:cs="Tahoma"/>
          <w:sz w:val="16"/>
          <w:szCs w:val="16"/>
        </w:rPr>
        <w:t>Dotyczy: Załącznik - szczegółowy opis zamówienia - Zadanie 1 pkt. 1.1.1 Komputer biurowy - 65 szt., pozycja 17. oraz pkt. 1.1.2 Komputer specjalistyczny - 1 szt., pozycja 17 Wymagania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Czy zamawiający dopuści komputer biurowy posiadający: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o</w:t>
      </w:r>
      <w:r w:rsidRPr="00251B35">
        <w:rPr>
          <w:rFonts w:ascii="Tahoma" w:hAnsi="Tahoma" w:cs="Tahoma"/>
          <w:sz w:val="16"/>
          <w:szCs w:val="16"/>
        </w:rPr>
        <w:tab/>
        <w:t>Wbudowane porty i złącza: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VGA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- 2 x Display Port</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RS-232</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LPT</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- 2 x PS/2</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RJ-45</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- 1 x Audio: </w:t>
      </w:r>
      <w:proofErr w:type="spellStart"/>
      <w:r w:rsidRPr="00251B35">
        <w:rPr>
          <w:rFonts w:ascii="Tahoma" w:hAnsi="Tahoma" w:cs="Tahoma"/>
          <w:sz w:val="16"/>
          <w:szCs w:val="16"/>
        </w:rPr>
        <w:t>line</w:t>
      </w:r>
      <w:proofErr w:type="spellEnd"/>
      <w:r w:rsidRPr="00251B35">
        <w:rPr>
          <w:rFonts w:ascii="Tahoma" w:hAnsi="Tahoma" w:cs="Tahoma"/>
          <w:sz w:val="16"/>
          <w:szCs w:val="16"/>
        </w:rPr>
        <w:t>-in</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- 1 x Audio: </w:t>
      </w:r>
      <w:proofErr w:type="spellStart"/>
      <w:r w:rsidRPr="00251B35">
        <w:rPr>
          <w:rFonts w:ascii="Tahoma" w:hAnsi="Tahoma" w:cs="Tahoma"/>
          <w:sz w:val="16"/>
          <w:szCs w:val="16"/>
        </w:rPr>
        <w:t>line</w:t>
      </w:r>
      <w:proofErr w:type="spellEnd"/>
      <w:r w:rsidRPr="00251B35">
        <w:rPr>
          <w:rFonts w:ascii="Tahoma" w:hAnsi="Tahoma" w:cs="Tahoma"/>
          <w:sz w:val="16"/>
          <w:szCs w:val="16"/>
        </w:rPr>
        <w:t>-in/mikrofon</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- 1 x Audio: </w:t>
      </w:r>
      <w:proofErr w:type="spellStart"/>
      <w:r w:rsidRPr="00251B35">
        <w:rPr>
          <w:rFonts w:ascii="Tahoma" w:hAnsi="Tahoma" w:cs="Tahoma"/>
          <w:sz w:val="16"/>
          <w:szCs w:val="16"/>
        </w:rPr>
        <w:t>line</w:t>
      </w:r>
      <w:proofErr w:type="spellEnd"/>
      <w:r w:rsidRPr="00251B35">
        <w:rPr>
          <w:rFonts w:ascii="Tahoma" w:hAnsi="Tahoma" w:cs="Tahoma"/>
          <w:sz w:val="16"/>
          <w:szCs w:val="16"/>
        </w:rPr>
        <w:t>-out</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Audio: mikrofon z przodu obudowy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 x Audio: słuchawki z przodu obudowy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- 10 szt. USB w tym: minimum 4 porty z przodu obudowy (w tym min. 2 x USB 3.0), minimum 6 portów z tyłu obudowy (w tym min. 4 x USB 3.0).</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Wymagana ilość i rozmieszczenie (na zewnątrz obudowy komputera) portów USB nie może być osiągnięta w wyniku stosowania konwerterów, przejściówek itp.</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uzna za rozwiązanie równoważne dostarczenie komputera z 1 x portem analogowym (D-</w:t>
      </w:r>
      <w:proofErr w:type="spellStart"/>
      <w:r w:rsidRPr="00251B35">
        <w:rPr>
          <w:rFonts w:ascii="Tahoma" w:hAnsi="Tahoma" w:cs="Tahoma"/>
          <w:sz w:val="16"/>
          <w:szCs w:val="16"/>
        </w:rPr>
        <w:t>Sub</w:t>
      </w:r>
      <w:proofErr w:type="spellEnd"/>
      <w:r w:rsidRPr="00251B35">
        <w:rPr>
          <w:rFonts w:ascii="Tahoma" w:hAnsi="Tahoma" w:cs="Tahoma"/>
          <w:sz w:val="16"/>
          <w:szCs w:val="16"/>
        </w:rPr>
        <w:t>) i 2 x port cyfrowy Display Port, pod warunkiem dostarczenia wraz z komputerem adaptera DP -&gt; DVI.</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Jednocześnie 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xml:space="preserve">. 1.1.1 oraz </w:t>
      </w:r>
      <w:proofErr w:type="spellStart"/>
      <w:r w:rsidRPr="00251B35">
        <w:rPr>
          <w:rFonts w:ascii="Tahoma" w:hAnsi="Tahoma" w:cs="Tahoma"/>
          <w:sz w:val="16"/>
          <w:szCs w:val="16"/>
        </w:rPr>
        <w:t>ppkt</w:t>
      </w:r>
      <w:proofErr w:type="spellEnd"/>
      <w:r w:rsidRPr="00251B35">
        <w:rPr>
          <w:rFonts w:ascii="Tahoma" w:hAnsi="Tahoma" w:cs="Tahoma"/>
          <w:sz w:val="16"/>
          <w:szCs w:val="16"/>
        </w:rPr>
        <w:t>. 1.1.2 Wymagania dodatkowe, poprzez zmianę zapisu:</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Było: "12 </w:t>
      </w:r>
      <w:proofErr w:type="spellStart"/>
      <w:r w:rsidRPr="00251B35">
        <w:rPr>
          <w:rFonts w:ascii="Tahoma" w:hAnsi="Tahoma" w:cs="Tahoma"/>
          <w:sz w:val="16"/>
          <w:szCs w:val="16"/>
        </w:rPr>
        <w:t>szt</w:t>
      </w:r>
      <w:proofErr w:type="spellEnd"/>
      <w:r w:rsidRPr="00251B35">
        <w:rPr>
          <w:rFonts w:ascii="Tahoma" w:hAnsi="Tahoma" w:cs="Tahoma"/>
          <w:sz w:val="16"/>
          <w:szCs w:val="16"/>
        </w:rPr>
        <w:t xml:space="preserve"> USB w tym: minimum 4 porty z przodu obudowy (w tym min. 2 x USB 3.0), minimum 6 portów z tyłu obudowy (w tym min. 4 x USB 3.0), minimum 2 porty wewnątrz obudowy.".</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Jest: "10 </w:t>
      </w:r>
      <w:proofErr w:type="spellStart"/>
      <w:r w:rsidRPr="00251B35">
        <w:rPr>
          <w:rFonts w:ascii="Tahoma" w:hAnsi="Tahoma" w:cs="Tahoma"/>
          <w:sz w:val="16"/>
          <w:szCs w:val="16"/>
        </w:rPr>
        <w:t>szt</w:t>
      </w:r>
      <w:proofErr w:type="spellEnd"/>
      <w:r w:rsidRPr="00251B35">
        <w:rPr>
          <w:rFonts w:ascii="Tahoma" w:hAnsi="Tahoma" w:cs="Tahoma"/>
          <w:sz w:val="16"/>
          <w:szCs w:val="16"/>
        </w:rPr>
        <w:t xml:space="preserve"> USB w tym: minimum 4 porty z przodu obudowy (w tym min. 2 x USB 3.0), minimum 6 portów z tyłu obudowy (w tym min. 4 x USB 3.0)."</w:t>
      </w:r>
    </w:p>
    <w:p w:rsidR="00497875" w:rsidRPr="00251B35" w:rsidRDefault="00497875" w:rsidP="00497875">
      <w:pPr>
        <w:pStyle w:val="Tekstpodstawowy"/>
        <w:rPr>
          <w:rFonts w:ascii="Tahoma" w:hAnsi="Tahoma" w:cs="Tahoma"/>
          <w:b/>
          <w:sz w:val="16"/>
          <w:szCs w:val="16"/>
        </w:rPr>
      </w:pPr>
    </w:p>
    <w:p w:rsidR="00497875" w:rsidRPr="00251B35" w:rsidRDefault="00497875" w:rsidP="00497875">
      <w:pPr>
        <w:pStyle w:val="Tekstpodstawowy"/>
        <w:ind w:firstLine="708"/>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 xml:space="preserve">9. </w:t>
      </w:r>
      <w:r w:rsidRPr="00251B35">
        <w:rPr>
          <w:rFonts w:ascii="Tahoma" w:hAnsi="Tahoma" w:cs="Tahoma"/>
          <w:sz w:val="16"/>
          <w:szCs w:val="16"/>
        </w:rPr>
        <w:t>Dotyczy: Załącznik - szczegółowy opis zamówienia - Zadanie 1 pkt. 1.1.2 Komputer specjalistyczny - 1 szt., pozycja 19. Pamięć operacyjna.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wymaga dostarczenia pamięci 8 GB non-ECC. Jednocześnie wymaga dostarczenia płyty posiadającej możliwość zastosowania kości ECC. Wnosimy o wykreślenie zapisu: posiadającej możliwość zastosowania kości ECC, ponieważ nie ma technicznych i ekonomicznych podstaw do zastosowania takich kości w tym komputerze.</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nie wyraża zgody na zmianę SIWZ. Ze względu na to, że zamawiany komputer będzie wykorzystywany do prac badawczych, musi istnieć możliwość wymiany pamięci na moduły obsługujące system kodowania korekcyjnego ECC.</w:t>
      </w:r>
    </w:p>
    <w:p w:rsidR="00497875" w:rsidRPr="00251B35" w:rsidRDefault="00497875" w:rsidP="00497875">
      <w:pPr>
        <w:pStyle w:val="Tekstpodstawowy"/>
        <w:ind w:firstLine="708"/>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10.</w:t>
      </w:r>
      <w:r w:rsidRPr="00251B35">
        <w:rPr>
          <w:rFonts w:ascii="Tahoma" w:hAnsi="Tahoma" w:cs="Tahoma"/>
          <w:sz w:val="16"/>
          <w:szCs w:val="16"/>
        </w:rPr>
        <w:t xml:space="preserve">Dotyczy: Załącznik - szczegółowy opis zamówienia - Zadanie 1 pkt. 1.1.3 Komputer </w:t>
      </w:r>
      <w:proofErr w:type="spellStart"/>
      <w:r w:rsidRPr="00251B35">
        <w:rPr>
          <w:rFonts w:ascii="Tahoma" w:hAnsi="Tahoma" w:cs="Tahoma"/>
          <w:sz w:val="16"/>
          <w:szCs w:val="16"/>
        </w:rPr>
        <w:t>All</w:t>
      </w:r>
      <w:proofErr w:type="spellEnd"/>
      <w:r w:rsidRPr="00251B35">
        <w:rPr>
          <w:rFonts w:ascii="Tahoma" w:hAnsi="Tahoma" w:cs="Tahoma"/>
          <w:sz w:val="16"/>
          <w:szCs w:val="16"/>
        </w:rPr>
        <w:t>-in-One PC 19" - 2 szt., pozycja 3 Procesor.</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Czy Zamawiający dopuści procesor, którego parametr TDP wynosi max 50W?</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1.1.3. Procesor, poprzez zmianę zapisu:</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Było: "10W".</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Jest: "50W"</w:t>
      </w:r>
    </w:p>
    <w:p w:rsidR="00497875" w:rsidRPr="00251B35" w:rsidRDefault="00497875" w:rsidP="00497875">
      <w:pPr>
        <w:pStyle w:val="Tekstpodstawowy"/>
        <w:ind w:firstLine="708"/>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11.</w:t>
      </w:r>
      <w:r w:rsidRPr="00251B35">
        <w:rPr>
          <w:rFonts w:ascii="Tahoma" w:hAnsi="Tahoma" w:cs="Tahoma"/>
          <w:sz w:val="16"/>
          <w:szCs w:val="16"/>
        </w:rPr>
        <w:t xml:space="preserve">Dotyczy: Załącznik - szczegółowy opis zamówienia - Zadanie 1 pkt. 1.1.3 Komputer </w:t>
      </w:r>
      <w:proofErr w:type="spellStart"/>
      <w:r w:rsidRPr="00251B35">
        <w:rPr>
          <w:rFonts w:ascii="Tahoma" w:hAnsi="Tahoma" w:cs="Tahoma"/>
          <w:sz w:val="16"/>
          <w:szCs w:val="16"/>
        </w:rPr>
        <w:t>All</w:t>
      </w:r>
      <w:proofErr w:type="spellEnd"/>
      <w:r w:rsidRPr="00251B35">
        <w:rPr>
          <w:rFonts w:ascii="Tahoma" w:hAnsi="Tahoma" w:cs="Tahoma"/>
          <w:sz w:val="16"/>
          <w:szCs w:val="16"/>
        </w:rPr>
        <w:t>-in-One PC 19" - 2 szt., pozycja 10 Obudowa.</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Czy Zamawiający dopuści Komputer zintegrowany w obudowie monitora, o maksymalnej głębokości 60 mm i waga max 5,2 kg?</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1.1.3. Obudowa, poprzez zmianę zapisu:</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Było: "50 x 5 x 35 cm, waga max 5 kg.".</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Jest: "60 x 5 x 35 cm, waga max 6 kg."</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 xml:space="preserve">12. </w:t>
      </w:r>
      <w:r w:rsidRPr="00251B35">
        <w:rPr>
          <w:rFonts w:ascii="Tahoma" w:hAnsi="Tahoma" w:cs="Tahoma"/>
          <w:sz w:val="16"/>
          <w:szCs w:val="16"/>
        </w:rPr>
        <w:t xml:space="preserve">Dotyczy: Załącznik - szczegółowy opis zamówienia - Zadanie 1 pkt. 1.1.3 Komputer </w:t>
      </w:r>
      <w:proofErr w:type="spellStart"/>
      <w:r w:rsidRPr="00251B35">
        <w:rPr>
          <w:rFonts w:ascii="Tahoma" w:hAnsi="Tahoma" w:cs="Tahoma"/>
          <w:sz w:val="16"/>
          <w:szCs w:val="16"/>
        </w:rPr>
        <w:t>All</w:t>
      </w:r>
      <w:proofErr w:type="spellEnd"/>
      <w:r w:rsidRPr="00251B35">
        <w:rPr>
          <w:rFonts w:ascii="Tahoma" w:hAnsi="Tahoma" w:cs="Tahoma"/>
          <w:sz w:val="16"/>
          <w:szCs w:val="16"/>
        </w:rPr>
        <w:t>-in-One PC 19" - 2 szt., pozycja 17 Wyposażenie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Czy Zamawiający dopuści Komputer posiadający 1 x </w:t>
      </w:r>
      <w:proofErr w:type="spellStart"/>
      <w:r w:rsidRPr="00251B35">
        <w:rPr>
          <w:rFonts w:ascii="Tahoma" w:hAnsi="Tahoma" w:cs="Tahoma"/>
          <w:sz w:val="16"/>
          <w:szCs w:val="16"/>
        </w:rPr>
        <w:t>DisplayPort</w:t>
      </w:r>
      <w:proofErr w:type="spellEnd"/>
      <w:r w:rsidRPr="00251B35">
        <w:rPr>
          <w:rFonts w:ascii="Tahoma" w:hAnsi="Tahoma" w:cs="Tahoma"/>
          <w:sz w:val="16"/>
          <w:szCs w:val="16"/>
        </w:rPr>
        <w:t>, a nieposiadający portu HDMI?</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uzna za rozwiązanie równoważne dostarczenie komputera z 1 x Display Port, pod warunkiem dostarczenia wraz z komputerem adaptera DP -&gt; HDMI.</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13</w:t>
      </w:r>
      <w:r w:rsidRPr="00251B35">
        <w:rPr>
          <w:rFonts w:ascii="Tahoma" w:hAnsi="Tahoma" w:cs="Tahoma"/>
          <w:sz w:val="16"/>
          <w:szCs w:val="16"/>
        </w:rPr>
        <w:t>. Dotyczy: Załącznik - szczegółowy opis zamówienia - Zadanie 2 pkt. 2.1.1 Notebook13" - 1 szt., pozycja 11 Wyposażenie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oczekuje dostarczenia notebooka wyposażonego w podświetlaną klawiaturę i rysik do obsługi ekranu.</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Powyższy zapis wskazuje na jednego producenta sprzętu i wnosimy o wykreślenie tych zapisów.</w:t>
      </w:r>
    </w:p>
    <w:p w:rsidR="00251B35" w:rsidRPr="00251B35" w:rsidRDefault="00251B35" w:rsidP="00251B3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251B35" w:rsidRPr="00251B35" w:rsidRDefault="00251B35" w:rsidP="00251B35">
      <w:pPr>
        <w:pStyle w:val="Tekstpodstawowy"/>
        <w:rPr>
          <w:rFonts w:ascii="Tahoma" w:hAnsi="Tahoma" w:cs="Tahoma"/>
          <w:sz w:val="16"/>
          <w:szCs w:val="16"/>
        </w:rPr>
      </w:pPr>
      <w:r w:rsidRPr="00251B35">
        <w:rPr>
          <w:rFonts w:ascii="Tahoma" w:hAnsi="Tahoma" w:cs="Tahoma"/>
          <w:sz w:val="16"/>
          <w:szCs w:val="16"/>
        </w:rPr>
        <w:t xml:space="preserve">Zamawiający zmienia SIWZ tj. załącznik – szczegółowy opis przedmiotu zamówienia w zadaniu 1 </w:t>
      </w:r>
      <w:proofErr w:type="spellStart"/>
      <w:r w:rsidRPr="00251B35">
        <w:rPr>
          <w:rFonts w:ascii="Tahoma" w:hAnsi="Tahoma" w:cs="Tahoma"/>
          <w:sz w:val="16"/>
          <w:szCs w:val="16"/>
        </w:rPr>
        <w:t>ppkt</w:t>
      </w:r>
      <w:proofErr w:type="spellEnd"/>
      <w:r w:rsidRPr="00251B35">
        <w:rPr>
          <w:rFonts w:ascii="Tahoma" w:hAnsi="Tahoma" w:cs="Tahoma"/>
          <w:sz w:val="16"/>
          <w:szCs w:val="16"/>
        </w:rPr>
        <w:t>. 2.1.1 poprzez zmianę wymagań odnośnie Wymagania dodatkowe, poprzez usunięcie zapisów „ , odporna na zachlapania”. Zawarte w SIWZ wymagania wynikają z potrzeb Zamawiającego i w żaden sposób nie wskazują na konkretne rozwiązanie.</w:t>
      </w:r>
    </w:p>
    <w:p w:rsidR="00251B35" w:rsidRPr="00251B35" w:rsidRDefault="00251B35" w:rsidP="00497875">
      <w:pPr>
        <w:pStyle w:val="Tekstpodstawowy"/>
        <w:rPr>
          <w:rFonts w:ascii="Tahoma" w:hAnsi="Tahoma" w:cs="Tahoma"/>
          <w:sz w:val="16"/>
          <w:szCs w:val="16"/>
        </w:rPr>
      </w:pP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14.</w:t>
      </w:r>
      <w:r w:rsidRPr="00251B35">
        <w:rPr>
          <w:rFonts w:ascii="Tahoma" w:hAnsi="Tahoma" w:cs="Tahoma"/>
          <w:sz w:val="16"/>
          <w:szCs w:val="16"/>
        </w:rPr>
        <w:t xml:space="preserve"> Dotyczy: Załącznik - szczegółowy opis zamówienia - Zadanie 2 pkt. 2.1.2 Notebook 15"- 40 szt., pozycja 7 Wyposażenie multimedialne.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Czy Zamawiający dopuści Notebooka wyposażonego w kamerę internetowa 720p i wejście </w:t>
      </w:r>
      <w:proofErr w:type="spellStart"/>
      <w:r w:rsidRPr="00251B35">
        <w:rPr>
          <w:rFonts w:ascii="Tahoma" w:hAnsi="Tahoma" w:cs="Tahoma"/>
          <w:sz w:val="16"/>
          <w:szCs w:val="16"/>
        </w:rPr>
        <w:t>combo</w:t>
      </w:r>
      <w:proofErr w:type="spellEnd"/>
      <w:r w:rsidRPr="00251B35">
        <w:rPr>
          <w:rFonts w:ascii="Tahoma" w:hAnsi="Tahoma" w:cs="Tahoma"/>
          <w:sz w:val="16"/>
          <w:szCs w:val="16"/>
        </w:rPr>
        <w:t>?</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już wcześniej zmodyfikował SIWZ pismem sygn. RK-185/16 z dnia 10.03.2016r.</w:t>
      </w:r>
    </w:p>
    <w:p w:rsidR="00497875" w:rsidRPr="00251B35" w:rsidRDefault="00497875" w:rsidP="00497875">
      <w:pPr>
        <w:pStyle w:val="Tekstpodstawowy"/>
        <w:ind w:firstLine="708"/>
        <w:rPr>
          <w:rFonts w:ascii="Tahoma" w:hAnsi="Tahoma" w:cs="Tahoma"/>
          <w:b/>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15.</w:t>
      </w:r>
      <w:r w:rsidRPr="00251B35">
        <w:rPr>
          <w:rFonts w:ascii="Tahoma" w:hAnsi="Tahoma" w:cs="Tahoma"/>
          <w:sz w:val="16"/>
          <w:szCs w:val="16"/>
        </w:rPr>
        <w:t>Dotyczy: Załącznik - szczegółowy opis zamówienia - Zadanie 2 pkt. 2.1.2 Notebook 15"- 40 szt., pozycja 7 Wyposażenie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zawarł zapis: </w:t>
      </w:r>
      <w:r w:rsidRPr="00251B35">
        <w:rPr>
          <w:rFonts w:ascii="Tahoma" w:hAnsi="Tahoma" w:cs="Tahoma"/>
          <w:sz w:val="16"/>
          <w:szCs w:val="16"/>
        </w:rPr>
        <w:tab/>
        <w:t>Flash Cache min. 8 GB</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Prosimy o doprecyzowanie, czego dokładnie dotyczy to wymaganie. System operacyjny nie posiada takiej funkcjonalności.</w:t>
      </w:r>
    </w:p>
    <w:p w:rsidR="00497875" w:rsidRPr="00251B35" w:rsidRDefault="00497875" w:rsidP="0049787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Zamawiający już wcześniej zmodyfikował SIWZ pismem sygn. RK-185/16 z dnia 10.03.2016r.</w:t>
      </w:r>
    </w:p>
    <w:p w:rsidR="00497875" w:rsidRPr="00251B35" w:rsidRDefault="00497875" w:rsidP="00497875">
      <w:pPr>
        <w:pStyle w:val="Tekstpodstawowy"/>
        <w:rPr>
          <w:rFonts w:ascii="Tahoma" w:hAnsi="Tahoma" w:cs="Tahoma"/>
          <w:sz w:val="16"/>
          <w:szCs w:val="16"/>
        </w:rPr>
      </w:pPr>
    </w:p>
    <w:p w:rsidR="00497875" w:rsidRPr="00251B35" w:rsidRDefault="00497875" w:rsidP="00497875">
      <w:pPr>
        <w:pStyle w:val="Tekstpodstawowy"/>
        <w:ind w:firstLine="708"/>
        <w:rPr>
          <w:rFonts w:ascii="Tahoma" w:hAnsi="Tahoma" w:cs="Tahoma"/>
          <w:sz w:val="16"/>
          <w:szCs w:val="16"/>
        </w:rPr>
      </w:pPr>
      <w:r w:rsidRPr="00251B35">
        <w:rPr>
          <w:rFonts w:ascii="Tahoma" w:hAnsi="Tahoma" w:cs="Tahoma"/>
          <w:b/>
          <w:sz w:val="16"/>
          <w:szCs w:val="16"/>
        </w:rPr>
        <w:t>16.</w:t>
      </w:r>
      <w:r w:rsidRPr="00251B35">
        <w:rPr>
          <w:rFonts w:ascii="Tahoma" w:hAnsi="Tahoma" w:cs="Tahoma"/>
          <w:sz w:val="16"/>
          <w:szCs w:val="16"/>
        </w:rPr>
        <w:t xml:space="preserve"> Dotyczy: Załącznik - szczegółowy opis zamówienia - Zadanie 2 pkt. 2.1.2 Notebook 15"- 40 szt., pozycja 7 Wyposażenie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Zamawiający zawarł zapis: </w:t>
      </w:r>
      <w:r w:rsidRPr="00251B35">
        <w:rPr>
          <w:rFonts w:ascii="Tahoma" w:hAnsi="Tahoma" w:cs="Tahoma"/>
          <w:sz w:val="16"/>
          <w:szCs w:val="16"/>
        </w:rPr>
        <w:tab/>
        <w:t>Flash Cache min. 8 GB</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Prosimy o doprecyzowanie jakiego dokładnie elementu/parametru dotyczy to wymaganie. System operacyjny nie posiada takiej funkcjonalności.</w:t>
      </w:r>
    </w:p>
    <w:p w:rsidR="004337F3" w:rsidRPr="00251B35" w:rsidRDefault="004337F3" w:rsidP="004337F3">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4337F3" w:rsidRPr="00251B35" w:rsidRDefault="004337F3" w:rsidP="004337F3">
      <w:pPr>
        <w:pStyle w:val="Tekstpodstawowy"/>
        <w:rPr>
          <w:rFonts w:ascii="Tahoma" w:hAnsi="Tahoma" w:cs="Tahoma"/>
          <w:sz w:val="16"/>
          <w:szCs w:val="16"/>
        </w:rPr>
      </w:pPr>
      <w:r w:rsidRPr="00251B35">
        <w:rPr>
          <w:rFonts w:ascii="Tahoma" w:hAnsi="Tahoma" w:cs="Tahoma"/>
          <w:sz w:val="16"/>
          <w:szCs w:val="16"/>
        </w:rPr>
        <w:t>Zamawiający już wcześniej zmodyfikował SIWZ pismem sygn. RK-185/16 z dnia 10.03.2016r.</w:t>
      </w:r>
    </w:p>
    <w:p w:rsidR="004337F3" w:rsidRPr="00251B35" w:rsidRDefault="004337F3" w:rsidP="00497875">
      <w:pPr>
        <w:pStyle w:val="Tekstpodstawowy"/>
        <w:rPr>
          <w:rFonts w:ascii="Tahoma" w:hAnsi="Tahoma" w:cs="Tahoma"/>
          <w:sz w:val="16"/>
          <w:szCs w:val="16"/>
        </w:rPr>
      </w:pPr>
    </w:p>
    <w:p w:rsidR="00497875" w:rsidRPr="00251B35" w:rsidRDefault="00497875" w:rsidP="004337F3">
      <w:pPr>
        <w:pStyle w:val="Tekstpodstawowy"/>
        <w:ind w:firstLine="708"/>
        <w:rPr>
          <w:rFonts w:ascii="Tahoma" w:hAnsi="Tahoma" w:cs="Tahoma"/>
          <w:sz w:val="16"/>
          <w:szCs w:val="16"/>
        </w:rPr>
      </w:pPr>
      <w:r w:rsidRPr="00251B35">
        <w:rPr>
          <w:rFonts w:ascii="Tahoma" w:hAnsi="Tahoma" w:cs="Tahoma"/>
          <w:b/>
          <w:sz w:val="16"/>
          <w:szCs w:val="16"/>
        </w:rPr>
        <w:t>17.</w:t>
      </w:r>
      <w:r w:rsidR="004337F3" w:rsidRPr="00251B35">
        <w:rPr>
          <w:rFonts w:ascii="Tahoma" w:hAnsi="Tahoma" w:cs="Tahoma"/>
          <w:sz w:val="16"/>
          <w:szCs w:val="16"/>
        </w:rPr>
        <w:t xml:space="preserve"> </w:t>
      </w:r>
      <w:r w:rsidRPr="00251B35">
        <w:rPr>
          <w:rFonts w:ascii="Tahoma" w:hAnsi="Tahoma" w:cs="Tahoma"/>
          <w:sz w:val="16"/>
          <w:szCs w:val="16"/>
        </w:rPr>
        <w:t>Dotyczy: Załącznik - szczegółowy opis zamówienia - Zadanie 2 pkt. 2.1.2 Notebook 15"- 40 szt., pozycja 7 Wyposażenie dodatkowe.</w:t>
      </w:r>
    </w:p>
    <w:p w:rsidR="00497875" w:rsidRPr="00251B35" w:rsidRDefault="00497875" w:rsidP="00497875">
      <w:pPr>
        <w:pStyle w:val="Tekstpodstawowy"/>
        <w:rPr>
          <w:rFonts w:ascii="Tahoma" w:hAnsi="Tahoma" w:cs="Tahoma"/>
          <w:sz w:val="16"/>
          <w:szCs w:val="16"/>
        </w:rPr>
      </w:pPr>
      <w:r w:rsidRPr="00251B35">
        <w:rPr>
          <w:rFonts w:ascii="Tahoma" w:hAnsi="Tahoma" w:cs="Tahoma"/>
          <w:sz w:val="16"/>
          <w:szCs w:val="16"/>
        </w:rPr>
        <w:t xml:space="preserve">Czy Zamawiający dopuści notebooka wyposażonego w baterię 6-cell o mocy 96 </w:t>
      </w:r>
      <w:proofErr w:type="spellStart"/>
      <w:r w:rsidRPr="00251B35">
        <w:rPr>
          <w:rFonts w:ascii="Tahoma" w:hAnsi="Tahoma" w:cs="Tahoma"/>
          <w:sz w:val="16"/>
          <w:szCs w:val="16"/>
        </w:rPr>
        <w:t>WHr</w:t>
      </w:r>
      <w:proofErr w:type="spellEnd"/>
      <w:r w:rsidRPr="00251B35">
        <w:rPr>
          <w:rFonts w:ascii="Tahoma" w:hAnsi="Tahoma" w:cs="Tahoma"/>
          <w:sz w:val="16"/>
          <w:szCs w:val="16"/>
        </w:rPr>
        <w:t>?</w:t>
      </w:r>
    </w:p>
    <w:p w:rsidR="00251B35" w:rsidRPr="00251B35" w:rsidRDefault="00251B35" w:rsidP="00251B35">
      <w:pPr>
        <w:pStyle w:val="Tekstpodstawowy"/>
        <w:rPr>
          <w:rFonts w:ascii="Tahoma" w:hAnsi="Tahoma" w:cs="Tahoma"/>
          <w:b/>
          <w:sz w:val="16"/>
          <w:szCs w:val="16"/>
          <w:u w:val="single"/>
        </w:rPr>
      </w:pPr>
      <w:r w:rsidRPr="00251B35">
        <w:rPr>
          <w:rFonts w:ascii="Tahoma" w:hAnsi="Tahoma" w:cs="Tahoma"/>
          <w:b/>
          <w:sz w:val="16"/>
          <w:szCs w:val="16"/>
          <w:u w:val="single"/>
        </w:rPr>
        <w:t>Odpowiedź:</w:t>
      </w:r>
    </w:p>
    <w:p w:rsidR="00251B35" w:rsidRPr="00251B35" w:rsidRDefault="00251B35" w:rsidP="00251B35">
      <w:pPr>
        <w:pStyle w:val="Tekstpodstawowy"/>
        <w:rPr>
          <w:rFonts w:ascii="Tahoma" w:hAnsi="Tahoma" w:cs="Tahoma"/>
          <w:sz w:val="16"/>
          <w:szCs w:val="16"/>
        </w:rPr>
      </w:pPr>
      <w:r w:rsidRPr="00251B35">
        <w:rPr>
          <w:rFonts w:ascii="Tahoma" w:hAnsi="Tahoma" w:cs="Tahoma"/>
          <w:sz w:val="16"/>
          <w:szCs w:val="16"/>
        </w:rPr>
        <w:t>Zamawiający już wcześniej zmodyfikował SIWZ pismem sygn. RK-185/16 z dnia 10.03.2016r.</w:t>
      </w:r>
    </w:p>
    <w:p w:rsidR="00251B35" w:rsidRDefault="00251B35" w:rsidP="00251B35">
      <w:pPr>
        <w:pStyle w:val="Tekstpodstawowy"/>
        <w:tabs>
          <w:tab w:val="left" w:pos="284"/>
        </w:tabs>
        <w:jc w:val="center"/>
        <w:rPr>
          <w:rFonts w:ascii="Tahoma" w:hAnsi="Tahoma" w:cs="Tahoma"/>
          <w:sz w:val="16"/>
          <w:szCs w:val="16"/>
        </w:rPr>
      </w:pPr>
    </w:p>
    <w:p w:rsidR="00D7677D" w:rsidRDefault="00D7677D" w:rsidP="00251B35">
      <w:pPr>
        <w:pStyle w:val="Tekstpodstawowy"/>
        <w:tabs>
          <w:tab w:val="left" w:pos="284"/>
        </w:tabs>
        <w:jc w:val="center"/>
        <w:rPr>
          <w:rFonts w:ascii="Tahoma" w:hAnsi="Tahoma" w:cs="Tahoma"/>
          <w:sz w:val="16"/>
          <w:szCs w:val="16"/>
        </w:rPr>
      </w:pPr>
    </w:p>
    <w:p w:rsidR="00D7677D" w:rsidRDefault="00D7677D" w:rsidP="00D7677D">
      <w:pPr>
        <w:pStyle w:val="Tekstpodstawowywcity3"/>
        <w:tabs>
          <w:tab w:val="left" w:pos="284"/>
        </w:tabs>
        <w:spacing w:line="240" w:lineRule="auto"/>
        <w:ind w:firstLine="0"/>
        <w:rPr>
          <w:rFonts w:ascii="Tahoma" w:hAnsi="Tahoma" w:cs="Tahoma"/>
          <w:sz w:val="16"/>
          <w:szCs w:val="16"/>
        </w:rPr>
      </w:pPr>
      <w:r>
        <w:rPr>
          <w:rFonts w:ascii="Tahoma" w:hAnsi="Tahoma" w:cs="Tahoma"/>
          <w:sz w:val="16"/>
          <w:szCs w:val="16"/>
        </w:rPr>
        <w:t xml:space="preserve">W związku z powyższym, Zamawiający przedłuża termin składania ofert: </w:t>
      </w:r>
    </w:p>
    <w:p w:rsidR="00D7677D" w:rsidRDefault="00D7677D" w:rsidP="00D7677D">
      <w:pPr>
        <w:pStyle w:val="Tekstpodstawowywcity3"/>
        <w:tabs>
          <w:tab w:val="left" w:pos="284"/>
        </w:tabs>
        <w:spacing w:line="240" w:lineRule="auto"/>
        <w:ind w:firstLine="0"/>
        <w:rPr>
          <w:rFonts w:ascii="Tahoma" w:hAnsi="Tahoma" w:cs="Tahoma"/>
          <w:sz w:val="16"/>
          <w:szCs w:val="16"/>
        </w:rPr>
      </w:pPr>
      <w:r>
        <w:rPr>
          <w:rFonts w:ascii="Tahoma" w:hAnsi="Tahoma" w:cs="Tahoma"/>
          <w:sz w:val="16"/>
          <w:szCs w:val="16"/>
        </w:rPr>
        <w:t xml:space="preserve">Termin składania ofert upływa </w:t>
      </w:r>
      <w:r>
        <w:rPr>
          <w:rFonts w:ascii="Tahoma" w:hAnsi="Tahoma" w:cs="Tahoma"/>
          <w:b/>
          <w:sz w:val="16"/>
          <w:szCs w:val="16"/>
        </w:rPr>
        <w:t>dnia 08.04.2016 r. o godz. 10:00.</w:t>
      </w:r>
      <w:r>
        <w:rPr>
          <w:rFonts w:ascii="Tahoma" w:hAnsi="Tahoma" w:cs="Tahoma"/>
          <w:sz w:val="16"/>
          <w:szCs w:val="16"/>
        </w:rPr>
        <w:t xml:space="preserve"> </w:t>
      </w:r>
    </w:p>
    <w:p w:rsidR="00D7677D" w:rsidRDefault="00D7677D" w:rsidP="00D7677D">
      <w:pPr>
        <w:pStyle w:val="Tekstpodstawowywcity3"/>
        <w:tabs>
          <w:tab w:val="left" w:pos="284"/>
        </w:tabs>
        <w:spacing w:line="240" w:lineRule="auto"/>
        <w:ind w:firstLine="0"/>
        <w:rPr>
          <w:rFonts w:ascii="Tahoma" w:hAnsi="Tahoma" w:cs="Tahoma"/>
          <w:sz w:val="16"/>
          <w:szCs w:val="16"/>
        </w:rPr>
      </w:pPr>
      <w:r>
        <w:rPr>
          <w:rFonts w:ascii="Tahoma" w:hAnsi="Tahoma" w:cs="Tahoma"/>
          <w:sz w:val="16"/>
          <w:szCs w:val="16"/>
        </w:rPr>
        <w:t>Oferty należy składać w siedzibie Zamawiającego w pok. 28 Sekretariat Kanclerza.</w:t>
      </w:r>
    </w:p>
    <w:p w:rsidR="00D7677D" w:rsidRDefault="00D7677D" w:rsidP="00D7677D">
      <w:pPr>
        <w:pStyle w:val="Tekstpodstawowywcity3"/>
        <w:tabs>
          <w:tab w:val="left" w:pos="284"/>
        </w:tabs>
        <w:spacing w:line="240" w:lineRule="auto"/>
        <w:ind w:firstLine="0"/>
        <w:rPr>
          <w:rFonts w:ascii="Tahoma" w:hAnsi="Tahoma" w:cs="Tahoma"/>
          <w:sz w:val="16"/>
          <w:szCs w:val="16"/>
        </w:rPr>
      </w:pPr>
      <w:r>
        <w:rPr>
          <w:rFonts w:ascii="Tahoma" w:hAnsi="Tahoma" w:cs="Tahoma"/>
          <w:sz w:val="16"/>
          <w:szCs w:val="16"/>
        </w:rPr>
        <w:t xml:space="preserve">Otwarcie ofert nastąpi </w:t>
      </w:r>
      <w:r w:rsidRPr="00D7677D">
        <w:rPr>
          <w:rFonts w:ascii="Tahoma" w:hAnsi="Tahoma" w:cs="Tahoma"/>
          <w:b/>
          <w:sz w:val="16"/>
          <w:szCs w:val="16"/>
        </w:rPr>
        <w:t>08</w:t>
      </w:r>
      <w:r>
        <w:rPr>
          <w:rFonts w:ascii="Tahoma" w:hAnsi="Tahoma" w:cs="Tahoma"/>
          <w:b/>
          <w:sz w:val="16"/>
          <w:szCs w:val="16"/>
        </w:rPr>
        <w:t>.04.2016 r. o godz. 10:30</w:t>
      </w:r>
      <w:r>
        <w:rPr>
          <w:rFonts w:ascii="Tahoma" w:hAnsi="Tahoma" w:cs="Tahoma"/>
          <w:sz w:val="16"/>
          <w:szCs w:val="16"/>
        </w:rPr>
        <w:t xml:space="preserve"> w siedzibie Politechniki Częstochowskiej przy ul. Dąbrowskiego 69, pok. 32.</w:t>
      </w:r>
    </w:p>
    <w:p w:rsidR="00D7677D" w:rsidRDefault="00D7677D" w:rsidP="00D7677D">
      <w:pPr>
        <w:pStyle w:val="Tekstpodstawowywcity3"/>
        <w:tabs>
          <w:tab w:val="left" w:pos="284"/>
        </w:tabs>
        <w:spacing w:line="240" w:lineRule="auto"/>
        <w:ind w:firstLine="0"/>
        <w:rPr>
          <w:rFonts w:ascii="Tahoma" w:hAnsi="Tahoma" w:cs="Tahoma"/>
          <w:sz w:val="16"/>
          <w:szCs w:val="16"/>
        </w:rPr>
      </w:pPr>
    </w:p>
    <w:p w:rsidR="00D7677D" w:rsidRDefault="00D7677D" w:rsidP="00251B35">
      <w:pPr>
        <w:pStyle w:val="Tekstpodstawowy"/>
        <w:tabs>
          <w:tab w:val="left" w:pos="284"/>
        </w:tabs>
        <w:jc w:val="center"/>
        <w:rPr>
          <w:rFonts w:ascii="Tahoma" w:hAnsi="Tahoma" w:cs="Tahoma"/>
          <w:sz w:val="16"/>
          <w:szCs w:val="16"/>
        </w:rPr>
      </w:pPr>
    </w:p>
    <w:p w:rsidR="00251B35" w:rsidRDefault="00251B35" w:rsidP="00251B35">
      <w:pPr>
        <w:pStyle w:val="Tekstpodstawowy"/>
        <w:tabs>
          <w:tab w:val="left" w:pos="284"/>
        </w:tabs>
        <w:jc w:val="center"/>
        <w:rPr>
          <w:rFonts w:ascii="Tahoma" w:hAnsi="Tahoma" w:cs="Tahoma"/>
          <w:sz w:val="16"/>
          <w:szCs w:val="16"/>
        </w:rPr>
      </w:pPr>
      <w:r>
        <w:rPr>
          <w:rFonts w:ascii="Tahoma" w:hAnsi="Tahoma" w:cs="Tahoma"/>
          <w:sz w:val="16"/>
          <w:szCs w:val="16"/>
        </w:rPr>
        <w:t>Kanclerz</w:t>
      </w:r>
    </w:p>
    <w:p w:rsidR="00251B35" w:rsidRDefault="00251B35" w:rsidP="00251B35">
      <w:pPr>
        <w:pStyle w:val="Tekstpodstawowy"/>
        <w:tabs>
          <w:tab w:val="left" w:pos="284"/>
        </w:tabs>
        <w:jc w:val="center"/>
        <w:rPr>
          <w:rFonts w:ascii="Tahoma" w:hAnsi="Tahoma" w:cs="Tahoma"/>
          <w:sz w:val="16"/>
          <w:szCs w:val="16"/>
        </w:rPr>
      </w:pPr>
      <w:r>
        <w:rPr>
          <w:rFonts w:ascii="Tahoma" w:hAnsi="Tahoma" w:cs="Tahoma"/>
          <w:sz w:val="16"/>
          <w:szCs w:val="16"/>
        </w:rPr>
        <w:t>Politechniki Częstochowskiej</w:t>
      </w:r>
    </w:p>
    <w:p w:rsidR="00497875" w:rsidRPr="00251B35" w:rsidRDefault="00251B35" w:rsidP="00251B35">
      <w:pPr>
        <w:pStyle w:val="Tekstpodstawowy"/>
        <w:tabs>
          <w:tab w:val="left" w:pos="284"/>
        </w:tabs>
        <w:jc w:val="center"/>
        <w:rPr>
          <w:rFonts w:ascii="Tahoma" w:hAnsi="Tahoma" w:cs="Tahoma"/>
          <w:sz w:val="16"/>
          <w:szCs w:val="16"/>
        </w:rPr>
      </w:pPr>
      <w:r>
        <w:rPr>
          <w:rFonts w:ascii="Tahoma" w:hAnsi="Tahoma" w:cs="Tahoma"/>
          <w:sz w:val="16"/>
          <w:szCs w:val="16"/>
        </w:rPr>
        <w:t>mgr inż. Katarzyna Pikuła</w:t>
      </w:r>
    </w:p>
    <w:sectPr w:rsidR="00497875" w:rsidRPr="00251B35" w:rsidSect="00251B35">
      <w:headerReference w:type="even" r:id="rId8"/>
      <w:headerReference w:type="default" r:id="rId9"/>
      <w:footerReference w:type="even" r:id="rId10"/>
      <w:footerReference w:type="default" r:id="rId11"/>
      <w:headerReference w:type="first" r:id="rId12"/>
      <w:footerReference w:type="first" r:id="rId13"/>
      <w:pgSz w:w="11906" w:h="16838" w:code="9"/>
      <w:pgMar w:top="1418" w:right="1133" w:bottom="1418"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333" w:rsidRDefault="00E56333">
      <w:r>
        <w:separator/>
      </w:r>
    </w:p>
  </w:endnote>
  <w:endnote w:type="continuationSeparator" w:id="0">
    <w:p w:rsidR="00E56333" w:rsidRDefault="00E5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5840DE">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5840DE">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B67B6">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333" w:rsidRDefault="00E56333">
      <w:r>
        <w:separator/>
      </w:r>
    </w:p>
  </w:footnote>
  <w:footnote w:type="continuationSeparator" w:id="0">
    <w:p w:rsidR="00E56333" w:rsidRDefault="00E56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B2A" w:rsidRDefault="002E6B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B2A" w:rsidRDefault="002E6B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B2A" w:rsidRDefault="002E6B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5293C78"/>
    <w:multiLevelType w:val="hybridMultilevel"/>
    <w:tmpl w:val="F5881196"/>
    <w:lvl w:ilvl="0" w:tplc="619AC9B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3D0732B"/>
    <w:multiLevelType w:val="hybridMultilevel"/>
    <w:tmpl w:val="700AC68E"/>
    <w:lvl w:ilvl="0" w:tplc="DFCA040E">
      <w:start w:val="1"/>
      <w:numFmt w:val="decimal"/>
      <w:lvlText w:val="%1."/>
      <w:lvlJc w:val="left"/>
      <w:pPr>
        <w:ind w:left="644"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0"/>
  </w:num>
  <w:num w:numId="6">
    <w:abstractNumId w:val="2"/>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1024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23A6"/>
    <w:rsid w:val="00031374"/>
    <w:rsid w:val="000A1097"/>
    <w:rsid w:val="00180C6E"/>
    <w:rsid w:val="00190795"/>
    <w:rsid w:val="00251B35"/>
    <w:rsid w:val="002E6B2A"/>
    <w:rsid w:val="003823A6"/>
    <w:rsid w:val="004337F3"/>
    <w:rsid w:val="00497875"/>
    <w:rsid w:val="005144A9"/>
    <w:rsid w:val="00572A77"/>
    <w:rsid w:val="005840DE"/>
    <w:rsid w:val="005B1B08"/>
    <w:rsid w:val="00651713"/>
    <w:rsid w:val="006D4AB3"/>
    <w:rsid w:val="006F3B81"/>
    <w:rsid w:val="00A063D3"/>
    <w:rsid w:val="00A905AC"/>
    <w:rsid w:val="00A9791F"/>
    <w:rsid w:val="00C370F2"/>
    <w:rsid w:val="00C44EEC"/>
    <w:rsid w:val="00D10F92"/>
    <w:rsid w:val="00D7677D"/>
    <w:rsid w:val="00DB67B6"/>
    <w:rsid w:val="00DF32E8"/>
    <w:rsid w:val="00E2789F"/>
    <w:rsid w:val="00E56333"/>
    <w:rsid w:val="00EA416E"/>
    <w:rsid w:val="00F623C5"/>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497875"/>
    <w:rPr>
      <w:sz w:val="26"/>
    </w:rPr>
  </w:style>
  <w:style w:type="character" w:customStyle="1" w:styleId="TekstpodstawowyZnak">
    <w:name w:val="Tekst podstawowy Znak"/>
    <w:link w:val="Tekstpodstawowy"/>
    <w:rsid w:val="00251B35"/>
    <w:rPr>
      <w:sz w:val="28"/>
    </w:rPr>
  </w:style>
  <w:style w:type="paragraph" w:styleId="Tekstdymka">
    <w:name w:val="Balloon Text"/>
    <w:basedOn w:val="Normalny"/>
    <w:link w:val="TekstdymkaZnak"/>
    <w:rsid w:val="00251B35"/>
    <w:rPr>
      <w:rFonts w:ascii="Tahoma" w:hAnsi="Tahoma" w:cs="Tahoma"/>
      <w:sz w:val="16"/>
      <w:szCs w:val="16"/>
    </w:rPr>
  </w:style>
  <w:style w:type="character" w:customStyle="1" w:styleId="TekstdymkaZnak">
    <w:name w:val="Tekst dymka Znak"/>
    <w:basedOn w:val="Domylnaczcionkaakapitu"/>
    <w:link w:val="Tekstdymka"/>
    <w:rsid w:val="00251B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915751">
      <w:bodyDiv w:val="1"/>
      <w:marLeft w:val="0"/>
      <w:marRight w:val="0"/>
      <w:marTop w:val="0"/>
      <w:marBottom w:val="0"/>
      <w:divBdr>
        <w:top w:val="none" w:sz="0" w:space="0" w:color="auto"/>
        <w:left w:val="none" w:sz="0" w:space="0" w:color="auto"/>
        <w:bottom w:val="none" w:sz="0" w:space="0" w:color="auto"/>
        <w:right w:val="none" w:sz="0" w:space="0" w:color="auto"/>
      </w:divBdr>
    </w:div>
    <w:div w:id="486098391">
      <w:bodyDiv w:val="1"/>
      <w:marLeft w:val="0"/>
      <w:marRight w:val="0"/>
      <w:marTop w:val="0"/>
      <w:marBottom w:val="0"/>
      <w:divBdr>
        <w:top w:val="none" w:sz="0" w:space="0" w:color="auto"/>
        <w:left w:val="none" w:sz="0" w:space="0" w:color="auto"/>
        <w:bottom w:val="none" w:sz="0" w:space="0" w:color="auto"/>
        <w:right w:val="none" w:sz="0" w:space="0" w:color="auto"/>
      </w:divBdr>
    </w:div>
    <w:div w:id="93640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2003</Words>
  <Characters>11675</Characters>
  <Application>Microsoft Office Word</Application>
  <DocSecurity>0</DocSecurity>
  <Lines>97</Lines>
  <Paragraphs>27</Paragraphs>
  <ScaleCrop>false</ScaleCrop>
  <HeadingPairs>
    <vt:vector size="4" baseType="variant">
      <vt:variant>
        <vt:lpstr>Tytuł</vt:lpstr>
      </vt:variant>
      <vt:variant>
        <vt:i4>1</vt:i4>
      </vt:variant>
      <vt:variant>
        <vt:lpstr>Nagłówki</vt:lpstr>
      </vt:variant>
      <vt:variant>
        <vt:i4>2</vt:i4>
      </vt:variant>
    </vt:vector>
  </HeadingPairs>
  <TitlesOfParts>
    <vt:vector size="3" baseType="lpstr">
      <vt:lpstr>ZAPYTANIE O CENĘ</vt:lpstr>
      <vt:lpstr>O D P O W I E D Ź</vt:lpstr>
      <vt:lpstr>na zapytania w sprawie SIWZ oraz zmiana SIWZ</vt:lpstr>
    </vt:vector>
  </TitlesOfParts>
  <Company>Datacomp</Company>
  <LinksUpToDate>false</LinksUpToDate>
  <CharactersWithSpaces>13651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2016-03-16T13:43:00Z</cp:lastPrinted>
  <dcterms:created xsi:type="dcterms:W3CDTF">2016-03-16T13:52:00Z</dcterms:created>
  <dcterms:modified xsi:type="dcterms:W3CDTF">2016-03-16T13:52:00Z</dcterms:modified>
</cp:coreProperties>
</file>