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E176A9" w:rsidRDefault="006215C5" w:rsidP="00E176A9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176A9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E176A9" w:rsidRDefault="006215C5" w:rsidP="00E176A9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176A9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E176A9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E176A9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E176A9" w:rsidRDefault="006215C5" w:rsidP="00E176A9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176A9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E176A9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E176A9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E176A9" w:rsidRDefault="006215C5" w:rsidP="00E176A9">
      <w:pPr>
        <w:pStyle w:val="Nagwek"/>
        <w:tabs>
          <w:tab w:val="clear" w:pos="4536"/>
          <w:tab w:val="clear" w:pos="9072"/>
        </w:tabs>
        <w:spacing w:line="360" w:lineRule="auto"/>
        <w:jc w:val="right"/>
        <w:rPr>
          <w:rFonts w:ascii="Tahoma" w:hAnsi="Tahoma" w:cs="Tahoma"/>
          <w:b/>
          <w:bCs/>
          <w:sz w:val="16"/>
          <w:szCs w:val="16"/>
        </w:rPr>
      </w:pPr>
      <w:r w:rsidRPr="00E176A9">
        <w:rPr>
          <w:rFonts w:ascii="Tahoma" w:hAnsi="Tahoma" w:cs="Tahoma"/>
          <w:sz w:val="16"/>
          <w:szCs w:val="16"/>
        </w:rPr>
        <w:t>Częstochowa</w:t>
      </w:r>
      <w:r w:rsidR="00F623C5" w:rsidRPr="00E176A9">
        <w:rPr>
          <w:rFonts w:ascii="Tahoma" w:hAnsi="Tahoma" w:cs="Tahoma"/>
          <w:sz w:val="16"/>
          <w:szCs w:val="16"/>
        </w:rPr>
        <w:t xml:space="preserve"> dnia: </w:t>
      </w:r>
      <w:r w:rsidRPr="00E176A9">
        <w:rPr>
          <w:rFonts w:ascii="Tahoma" w:hAnsi="Tahoma" w:cs="Tahoma"/>
          <w:sz w:val="16"/>
          <w:szCs w:val="16"/>
        </w:rPr>
        <w:t>2016-03-</w:t>
      </w:r>
      <w:r w:rsidR="0048305E">
        <w:rPr>
          <w:rFonts w:ascii="Tahoma" w:hAnsi="Tahoma" w:cs="Tahoma"/>
          <w:sz w:val="16"/>
          <w:szCs w:val="16"/>
        </w:rPr>
        <w:t>10</w:t>
      </w:r>
    </w:p>
    <w:p w:rsidR="006D4AB3" w:rsidRPr="00E176A9" w:rsidRDefault="006D4AB3" w:rsidP="00E176A9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E176A9" w:rsidRDefault="00F623C5" w:rsidP="00E176A9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proofErr w:type="spellStart"/>
      <w:r w:rsidRPr="00E176A9">
        <w:rPr>
          <w:rFonts w:ascii="Tahoma" w:hAnsi="Tahoma" w:cs="Tahoma"/>
          <w:b/>
          <w:bCs/>
          <w:sz w:val="16"/>
          <w:szCs w:val="16"/>
        </w:rPr>
        <w:t>L.dz.Rk</w:t>
      </w:r>
      <w:proofErr w:type="spellEnd"/>
      <w:r w:rsidRPr="00E176A9">
        <w:rPr>
          <w:rFonts w:ascii="Tahoma" w:hAnsi="Tahoma" w:cs="Tahoma"/>
          <w:b/>
          <w:bCs/>
          <w:sz w:val="16"/>
          <w:szCs w:val="16"/>
        </w:rPr>
        <w:t xml:space="preserve"> -</w:t>
      </w:r>
      <w:r w:rsidR="0047149D">
        <w:rPr>
          <w:rFonts w:ascii="Tahoma" w:hAnsi="Tahoma" w:cs="Tahoma"/>
          <w:b/>
          <w:bCs/>
          <w:sz w:val="16"/>
          <w:szCs w:val="16"/>
        </w:rPr>
        <w:t>185</w:t>
      </w:r>
      <w:r w:rsidRPr="00E176A9">
        <w:rPr>
          <w:rFonts w:ascii="Tahoma" w:hAnsi="Tahoma" w:cs="Tahoma"/>
          <w:b/>
          <w:bCs/>
          <w:sz w:val="16"/>
          <w:szCs w:val="16"/>
        </w:rPr>
        <w:t>/</w:t>
      </w:r>
      <w:r w:rsidR="0047149D">
        <w:rPr>
          <w:rFonts w:ascii="Tahoma" w:hAnsi="Tahoma" w:cs="Tahoma"/>
          <w:b/>
          <w:bCs/>
          <w:sz w:val="16"/>
          <w:szCs w:val="16"/>
        </w:rPr>
        <w:t>16</w:t>
      </w:r>
      <w:bookmarkStart w:id="0" w:name="_GoBack"/>
      <w:bookmarkEnd w:id="0"/>
      <w:r w:rsidR="006D4AB3" w:rsidRPr="00E176A9">
        <w:rPr>
          <w:rFonts w:ascii="Tahoma" w:hAnsi="Tahoma" w:cs="Tahoma"/>
          <w:sz w:val="16"/>
          <w:szCs w:val="16"/>
        </w:rPr>
        <w:tab/>
      </w:r>
    </w:p>
    <w:p w:rsidR="006D4AB3" w:rsidRPr="00E176A9" w:rsidRDefault="006D4AB3" w:rsidP="00E176A9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E176A9" w:rsidRDefault="006D4AB3" w:rsidP="00E176A9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E176A9" w:rsidRDefault="006D4AB3" w:rsidP="00E176A9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E176A9">
        <w:rPr>
          <w:rFonts w:ascii="Tahoma" w:hAnsi="Tahoma" w:cs="Tahoma"/>
          <w:sz w:val="16"/>
          <w:szCs w:val="16"/>
        </w:rPr>
        <w:t>O D P O W I E D Ź</w:t>
      </w:r>
    </w:p>
    <w:p w:rsidR="006D4AB3" w:rsidRPr="00E176A9" w:rsidRDefault="006D4AB3" w:rsidP="00E176A9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E176A9">
        <w:rPr>
          <w:rFonts w:ascii="Tahoma" w:hAnsi="Tahoma" w:cs="Tahoma"/>
          <w:sz w:val="16"/>
          <w:szCs w:val="16"/>
        </w:rPr>
        <w:t>na zapytania w sprawie SIWZ</w:t>
      </w:r>
      <w:r w:rsidR="00C305EA">
        <w:rPr>
          <w:rFonts w:ascii="Tahoma" w:hAnsi="Tahoma" w:cs="Tahoma"/>
          <w:sz w:val="16"/>
          <w:szCs w:val="16"/>
        </w:rPr>
        <w:t xml:space="preserve"> oraz zmiana SIWZ</w:t>
      </w:r>
    </w:p>
    <w:p w:rsidR="006D4AB3" w:rsidRPr="00E176A9" w:rsidRDefault="006D4AB3" w:rsidP="00E176A9">
      <w:pPr>
        <w:spacing w:line="360" w:lineRule="auto"/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E176A9">
        <w:rPr>
          <w:rFonts w:ascii="Tahoma" w:hAnsi="Tahoma" w:cs="Tahoma"/>
          <w:i/>
          <w:sz w:val="16"/>
          <w:szCs w:val="16"/>
        </w:rPr>
        <w:t>Szanowni Państwo,</w:t>
      </w:r>
    </w:p>
    <w:p w:rsidR="00A9791F" w:rsidRDefault="006D4AB3" w:rsidP="00E176A9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  <w:r w:rsidRPr="00E176A9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E176A9">
        <w:rPr>
          <w:rFonts w:ascii="Tahoma" w:hAnsi="Tahoma" w:cs="Tahoma"/>
          <w:sz w:val="16"/>
          <w:szCs w:val="16"/>
        </w:rPr>
        <w:t>(</w:t>
      </w:r>
      <w:r w:rsidR="000A1097" w:rsidRPr="00E176A9">
        <w:rPr>
          <w:rFonts w:ascii="Tahoma" w:hAnsi="Tahoma" w:cs="Tahoma"/>
          <w:sz w:val="16"/>
          <w:szCs w:val="16"/>
        </w:rPr>
        <w:t xml:space="preserve">Dz. U. z 2010 r. Nr 113, poz. 759, z </w:t>
      </w:r>
      <w:proofErr w:type="spellStart"/>
      <w:r w:rsidR="000A1097" w:rsidRPr="00E176A9">
        <w:rPr>
          <w:rFonts w:ascii="Tahoma" w:hAnsi="Tahoma" w:cs="Tahoma"/>
          <w:sz w:val="16"/>
          <w:szCs w:val="16"/>
        </w:rPr>
        <w:t>późn</w:t>
      </w:r>
      <w:proofErr w:type="spellEnd"/>
      <w:r w:rsidR="000A1097" w:rsidRPr="00E176A9">
        <w:rPr>
          <w:rFonts w:ascii="Tahoma" w:hAnsi="Tahoma" w:cs="Tahoma"/>
          <w:sz w:val="16"/>
          <w:szCs w:val="16"/>
        </w:rPr>
        <w:t>. zm.</w:t>
      </w:r>
      <w:r w:rsidR="00EA416E" w:rsidRPr="00E176A9">
        <w:rPr>
          <w:rFonts w:ascii="Tahoma" w:hAnsi="Tahoma" w:cs="Tahoma"/>
          <w:sz w:val="16"/>
          <w:szCs w:val="16"/>
        </w:rPr>
        <w:t>)</w:t>
      </w:r>
      <w:r w:rsidRPr="00E176A9">
        <w:rPr>
          <w:rFonts w:ascii="Tahoma" w:hAnsi="Tahoma" w:cs="Tahoma"/>
          <w:sz w:val="16"/>
          <w:szCs w:val="16"/>
        </w:rPr>
        <w:t xml:space="preserve"> w trybie </w:t>
      </w:r>
      <w:r w:rsidR="006215C5" w:rsidRPr="00E176A9">
        <w:rPr>
          <w:rFonts w:ascii="Tahoma" w:hAnsi="Tahoma" w:cs="Tahoma"/>
          <w:b/>
          <w:sz w:val="16"/>
          <w:szCs w:val="16"/>
        </w:rPr>
        <w:t>przetarg nieograniczony</w:t>
      </w:r>
      <w:r w:rsidRPr="00E176A9">
        <w:rPr>
          <w:rFonts w:ascii="Tahoma" w:hAnsi="Tahoma" w:cs="Tahoma"/>
          <w:sz w:val="16"/>
          <w:szCs w:val="16"/>
        </w:rPr>
        <w:t>, na:</w:t>
      </w:r>
      <w:r w:rsidR="00A9791F" w:rsidRPr="00E176A9">
        <w:rPr>
          <w:rFonts w:ascii="Tahoma" w:hAnsi="Tahoma" w:cs="Tahoma"/>
          <w:sz w:val="16"/>
          <w:szCs w:val="16"/>
        </w:rPr>
        <w:t xml:space="preserve"> </w:t>
      </w:r>
      <w:r w:rsidR="006215C5" w:rsidRPr="00E176A9">
        <w:rPr>
          <w:rFonts w:ascii="Tahoma" w:hAnsi="Tahoma" w:cs="Tahoma"/>
          <w:b/>
          <w:sz w:val="16"/>
          <w:szCs w:val="16"/>
        </w:rPr>
        <w:t>Dostawa sprzętu komputerowego i oprogramowania dla jednostek organizacyjnych Politechniki Częstochowskiej</w:t>
      </w:r>
      <w:r w:rsidRPr="00E176A9">
        <w:rPr>
          <w:rFonts w:ascii="Tahoma" w:hAnsi="Tahoma" w:cs="Tahoma"/>
          <w:sz w:val="16"/>
          <w:szCs w:val="16"/>
        </w:rPr>
        <w:t>,</w:t>
      </w:r>
      <w:r w:rsidR="00A9791F" w:rsidRPr="00E176A9">
        <w:rPr>
          <w:rFonts w:ascii="Tahoma" w:hAnsi="Tahoma" w:cs="Tahoma"/>
          <w:sz w:val="16"/>
          <w:szCs w:val="16"/>
        </w:rPr>
        <w:t xml:space="preserve"> </w:t>
      </w:r>
      <w:proofErr w:type="spellStart"/>
      <w:r w:rsidR="00A9791F" w:rsidRPr="00E176A9">
        <w:rPr>
          <w:rFonts w:ascii="Tahoma" w:hAnsi="Tahoma" w:cs="Tahoma"/>
          <w:sz w:val="16"/>
          <w:szCs w:val="16"/>
        </w:rPr>
        <w:t>spr</w:t>
      </w:r>
      <w:proofErr w:type="spellEnd"/>
      <w:r w:rsidR="00A9791F" w:rsidRPr="00E176A9">
        <w:rPr>
          <w:rFonts w:ascii="Tahoma" w:hAnsi="Tahoma" w:cs="Tahoma"/>
          <w:sz w:val="16"/>
          <w:szCs w:val="16"/>
        </w:rPr>
        <w:t xml:space="preserve">. nr rej. </w:t>
      </w:r>
      <w:r w:rsidR="006215C5" w:rsidRPr="00E176A9">
        <w:rPr>
          <w:rFonts w:ascii="Tahoma" w:hAnsi="Tahoma" w:cs="Tahoma"/>
          <w:b/>
          <w:sz w:val="16"/>
          <w:szCs w:val="16"/>
        </w:rPr>
        <w:t>ZP/DK-05/16</w:t>
      </w:r>
      <w:r w:rsidR="00E176A9" w:rsidRPr="00E176A9">
        <w:rPr>
          <w:rFonts w:ascii="Tahoma" w:hAnsi="Tahoma" w:cs="Tahoma"/>
          <w:b/>
          <w:sz w:val="16"/>
          <w:szCs w:val="16"/>
        </w:rPr>
        <w:t>.</w:t>
      </w:r>
    </w:p>
    <w:p w:rsidR="0048305E" w:rsidRDefault="0048305E" w:rsidP="00E176A9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</w:p>
    <w:p w:rsidR="00916E9A" w:rsidRPr="00E176A9" w:rsidRDefault="00916E9A" w:rsidP="00916E9A">
      <w:pPr>
        <w:pStyle w:val="Tekstpodstawowywcity3"/>
        <w:numPr>
          <w:ilvl w:val="0"/>
          <w:numId w:val="8"/>
        </w:numPr>
        <w:rPr>
          <w:rFonts w:ascii="Tahoma" w:hAnsi="Tahoma" w:cs="Tahoma"/>
          <w:sz w:val="16"/>
          <w:szCs w:val="16"/>
          <w:u w:val="single"/>
        </w:rPr>
      </w:pPr>
      <w:r w:rsidRPr="00E176A9">
        <w:rPr>
          <w:rFonts w:ascii="Tahoma" w:hAnsi="Tahoma" w:cs="Tahoma"/>
          <w:sz w:val="16"/>
          <w:szCs w:val="16"/>
          <w:u w:val="single"/>
        </w:rPr>
        <w:t>Treść wspomnianej prośby jest następująca:</w:t>
      </w:r>
    </w:p>
    <w:p w:rsidR="00916E9A" w:rsidRPr="00E176A9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E176A9">
        <w:rPr>
          <w:rFonts w:ascii="Tahoma" w:hAnsi="Tahoma" w:cs="Tahoma"/>
          <w:sz w:val="16"/>
          <w:szCs w:val="16"/>
        </w:rPr>
        <w:t>Mam pytanie dotyczące zadania 1.6.1 Oprogramowanie antywirusowe – 40 licencji</w:t>
      </w:r>
    </w:p>
    <w:p w:rsidR="00916E9A" w:rsidRPr="00E176A9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E176A9">
        <w:rPr>
          <w:rFonts w:ascii="Tahoma" w:hAnsi="Tahoma" w:cs="Tahoma"/>
          <w:sz w:val="16"/>
          <w:szCs w:val="16"/>
        </w:rPr>
        <w:t>W specyfikacji zapisane jest:</w:t>
      </w:r>
    </w:p>
    <w:p w:rsidR="00916E9A" w:rsidRPr="00E176A9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E176A9">
        <w:rPr>
          <w:rFonts w:ascii="Tahoma" w:hAnsi="Tahoma" w:cs="Tahoma"/>
          <w:sz w:val="16"/>
          <w:szCs w:val="16"/>
        </w:rPr>
        <w:t xml:space="preserve">„pkt Lokalna ochrona przed niechcianymi wiadomościami e-mail oraz </w:t>
      </w:r>
      <w:proofErr w:type="spellStart"/>
      <w:r w:rsidRPr="00E176A9">
        <w:rPr>
          <w:rFonts w:ascii="Tahoma" w:hAnsi="Tahoma" w:cs="Tahoma"/>
          <w:sz w:val="16"/>
          <w:szCs w:val="16"/>
        </w:rPr>
        <w:t>phishingiem</w:t>
      </w:r>
      <w:proofErr w:type="spellEnd"/>
      <w:r w:rsidRPr="00E176A9">
        <w:rPr>
          <w:rFonts w:ascii="Tahoma" w:hAnsi="Tahoma" w:cs="Tahoma"/>
          <w:sz w:val="16"/>
          <w:szCs w:val="16"/>
        </w:rPr>
        <w:t>”</w:t>
      </w:r>
    </w:p>
    <w:p w:rsidR="00916E9A" w:rsidRPr="00E176A9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E176A9">
        <w:rPr>
          <w:rFonts w:ascii="Tahoma" w:hAnsi="Tahoma" w:cs="Tahoma"/>
          <w:sz w:val="16"/>
          <w:szCs w:val="16"/>
        </w:rPr>
        <w:t>Z tego zapisu nie wynika jednoznacznie czy Zamawiającego interesuje Anty-spam na końcówkach, czy Zamawiający chce chronić serwer pocztowy?</w:t>
      </w:r>
    </w:p>
    <w:p w:rsidR="00916E9A" w:rsidRPr="00E176A9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E176A9">
        <w:rPr>
          <w:rFonts w:ascii="Tahoma" w:hAnsi="Tahoma" w:cs="Tahoma"/>
          <w:sz w:val="16"/>
          <w:szCs w:val="16"/>
        </w:rPr>
        <w:t>Czy na stajach roboczych wy</w:t>
      </w:r>
      <w:r>
        <w:rPr>
          <w:rFonts w:ascii="Tahoma" w:hAnsi="Tahoma" w:cs="Tahoma"/>
          <w:sz w:val="16"/>
          <w:szCs w:val="16"/>
        </w:rPr>
        <w:t>magana jest ochrona antyspamowa</w:t>
      </w:r>
      <w:r w:rsidRPr="00E176A9">
        <w:rPr>
          <w:rFonts w:ascii="Tahoma" w:hAnsi="Tahoma" w:cs="Tahoma"/>
          <w:sz w:val="16"/>
          <w:szCs w:val="16"/>
        </w:rPr>
        <w:t>?</w:t>
      </w:r>
    </w:p>
    <w:p w:rsidR="00916E9A" w:rsidRPr="00916E9A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  <w:highlight w:val="darkGray"/>
          <w:u w:val="single"/>
        </w:rPr>
      </w:pPr>
    </w:p>
    <w:p w:rsidR="00916E9A" w:rsidRPr="00E176A9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E176A9">
        <w:rPr>
          <w:rFonts w:ascii="Tahoma" w:hAnsi="Tahoma" w:cs="Tahoma"/>
          <w:sz w:val="16"/>
          <w:szCs w:val="16"/>
          <w:u w:val="single"/>
        </w:rPr>
        <w:t>Stanowisko (wyjaśnienia) Zamawiającego w przedmiotowej kwestii jest następujące:</w:t>
      </w:r>
    </w:p>
    <w:p w:rsidR="00916E9A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Zamawiający  zmienia SIWZ tj. załącznik – szczegółowy opis przedmiotu zamówienia w zadaniu 1 </w:t>
      </w:r>
      <w:proofErr w:type="spellStart"/>
      <w:r>
        <w:rPr>
          <w:rFonts w:ascii="Tahoma" w:hAnsi="Tahoma" w:cs="Tahoma"/>
          <w:sz w:val="16"/>
          <w:szCs w:val="16"/>
        </w:rPr>
        <w:t>ppkt</w:t>
      </w:r>
      <w:proofErr w:type="spellEnd"/>
      <w:r>
        <w:rPr>
          <w:rFonts w:ascii="Tahoma" w:hAnsi="Tahoma" w:cs="Tahoma"/>
          <w:sz w:val="16"/>
          <w:szCs w:val="16"/>
        </w:rPr>
        <w:t>. 1.6.1.</w:t>
      </w:r>
    </w:p>
    <w:p w:rsidR="00916E9A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poprzez usunięcie zapisu: </w:t>
      </w:r>
      <w:r w:rsidRPr="00A23F38">
        <w:rPr>
          <w:rFonts w:ascii="Tahoma" w:hAnsi="Tahoma" w:cs="Tahoma"/>
          <w:sz w:val="16"/>
          <w:szCs w:val="16"/>
        </w:rPr>
        <w:t xml:space="preserve">„Lokalna ochrona przed niechcianymi wiadomościami e-mail oraz </w:t>
      </w:r>
      <w:proofErr w:type="spellStart"/>
      <w:r w:rsidRPr="00A23F38">
        <w:rPr>
          <w:rFonts w:ascii="Tahoma" w:hAnsi="Tahoma" w:cs="Tahoma"/>
          <w:sz w:val="16"/>
          <w:szCs w:val="16"/>
        </w:rPr>
        <w:t>phishingiem</w:t>
      </w:r>
      <w:proofErr w:type="spellEnd"/>
      <w:r w:rsidRPr="00A23F38">
        <w:rPr>
          <w:rFonts w:ascii="Tahoma" w:hAnsi="Tahoma" w:cs="Tahoma"/>
          <w:sz w:val="16"/>
          <w:szCs w:val="16"/>
        </w:rPr>
        <w:t>”</w:t>
      </w:r>
    </w:p>
    <w:p w:rsidR="00916E9A" w:rsidRDefault="00916E9A" w:rsidP="00916E9A">
      <w:pPr>
        <w:pStyle w:val="Tekstpodstawowy"/>
        <w:spacing w:line="360" w:lineRule="auto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916E9A" w:rsidRPr="00E176A9" w:rsidRDefault="00916E9A" w:rsidP="00916E9A">
      <w:pPr>
        <w:pStyle w:val="Tekstpodstawowywcity3"/>
        <w:numPr>
          <w:ilvl w:val="0"/>
          <w:numId w:val="8"/>
        </w:numPr>
        <w:rPr>
          <w:rFonts w:ascii="Tahoma" w:hAnsi="Tahoma" w:cs="Tahoma"/>
          <w:sz w:val="16"/>
          <w:szCs w:val="16"/>
          <w:u w:val="single"/>
        </w:rPr>
      </w:pPr>
      <w:r w:rsidRPr="00E176A9">
        <w:rPr>
          <w:rFonts w:ascii="Tahoma" w:hAnsi="Tahoma" w:cs="Tahoma"/>
          <w:sz w:val="16"/>
          <w:szCs w:val="16"/>
          <w:u w:val="single"/>
        </w:rPr>
        <w:t>Treść wspomnianej prośby jest następująca:</w:t>
      </w:r>
    </w:p>
    <w:p w:rsidR="00916E9A" w:rsidRPr="0048305E" w:rsidRDefault="00916E9A" w:rsidP="00916E9A">
      <w:pPr>
        <w:pStyle w:val="Tekstpodstawowywcity3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„</w:t>
      </w:r>
      <w:r w:rsidRPr="0048305E">
        <w:rPr>
          <w:rFonts w:ascii="Tahoma" w:hAnsi="Tahoma" w:cs="Tahoma"/>
          <w:sz w:val="16"/>
          <w:szCs w:val="16"/>
        </w:rPr>
        <w:t>1.</w:t>
      </w:r>
      <w:r w:rsidRPr="0048305E">
        <w:rPr>
          <w:rFonts w:ascii="Tahoma" w:hAnsi="Tahoma" w:cs="Tahoma"/>
          <w:sz w:val="16"/>
          <w:szCs w:val="16"/>
        </w:rPr>
        <w:tab/>
        <w:t xml:space="preserve">W projekcie umowy Zamawiający określił zapis: „Paragraf 3 Ust. 4 Podczas odbioru monitory nie mogą mieć martwych pikseli lub </w:t>
      </w:r>
      <w:proofErr w:type="spellStart"/>
      <w:r w:rsidRPr="0048305E">
        <w:rPr>
          <w:rFonts w:ascii="Tahoma" w:hAnsi="Tahoma" w:cs="Tahoma"/>
          <w:sz w:val="16"/>
          <w:szCs w:val="16"/>
        </w:rPr>
        <w:t>subpikseli</w:t>
      </w:r>
      <w:proofErr w:type="spellEnd"/>
      <w:r w:rsidRPr="0048305E">
        <w:rPr>
          <w:rFonts w:ascii="Tahoma" w:hAnsi="Tahoma" w:cs="Tahoma"/>
          <w:sz w:val="16"/>
          <w:szCs w:val="16"/>
        </w:rPr>
        <w:t xml:space="preserve"> (dotyczy monitorów, laptopów).” Dopuszczalną liczbę martwych </w:t>
      </w:r>
      <w:proofErr w:type="spellStart"/>
      <w:r w:rsidRPr="0048305E">
        <w:rPr>
          <w:rFonts w:ascii="Tahoma" w:hAnsi="Tahoma" w:cs="Tahoma"/>
          <w:sz w:val="16"/>
          <w:szCs w:val="16"/>
        </w:rPr>
        <w:t>pixeli</w:t>
      </w:r>
      <w:proofErr w:type="spellEnd"/>
      <w:r w:rsidRPr="0048305E">
        <w:rPr>
          <w:rFonts w:ascii="Tahoma" w:hAnsi="Tahoma" w:cs="Tahoma"/>
          <w:sz w:val="16"/>
          <w:szCs w:val="16"/>
        </w:rPr>
        <w:t xml:space="preserve"> określa odpowiednia norma ISO 13406-2. Zatem wnioskujemy o zmianą powyższego zapisu na następujący: „Paragraf 3 Ust. 4 Podczas odbioru monitory nie mogą mieć martwych pikseli lub </w:t>
      </w:r>
      <w:proofErr w:type="spellStart"/>
      <w:r w:rsidRPr="0048305E">
        <w:rPr>
          <w:rFonts w:ascii="Tahoma" w:hAnsi="Tahoma" w:cs="Tahoma"/>
          <w:sz w:val="16"/>
          <w:szCs w:val="16"/>
        </w:rPr>
        <w:t>subpikseli</w:t>
      </w:r>
      <w:proofErr w:type="spellEnd"/>
      <w:r w:rsidRPr="0048305E">
        <w:rPr>
          <w:rFonts w:ascii="Tahoma" w:hAnsi="Tahoma" w:cs="Tahoma"/>
          <w:sz w:val="16"/>
          <w:szCs w:val="16"/>
        </w:rPr>
        <w:t xml:space="preserve"> (dotyczy monitorów, laptopów) w liczbie przekraczającej wytyczne normy ISO 13406-2”.</w:t>
      </w:r>
    </w:p>
    <w:p w:rsidR="00916E9A" w:rsidRDefault="00916E9A" w:rsidP="00916E9A">
      <w:pPr>
        <w:pStyle w:val="Tekstpodstawowywcity3"/>
        <w:rPr>
          <w:rFonts w:ascii="Tahoma" w:hAnsi="Tahoma" w:cs="Tahoma"/>
          <w:sz w:val="16"/>
          <w:szCs w:val="16"/>
        </w:rPr>
      </w:pPr>
      <w:r w:rsidRPr="0048305E">
        <w:rPr>
          <w:rFonts w:ascii="Tahoma" w:hAnsi="Tahoma" w:cs="Tahoma"/>
          <w:sz w:val="16"/>
          <w:szCs w:val="16"/>
        </w:rPr>
        <w:t>2.</w:t>
      </w:r>
      <w:r w:rsidRPr="0048305E">
        <w:rPr>
          <w:rFonts w:ascii="Tahoma" w:hAnsi="Tahoma" w:cs="Tahoma"/>
          <w:sz w:val="16"/>
          <w:szCs w:val="16"/>
        </w:rPr>
        <w:tab/>
        <w:t>Prosimy o wyrażenie zgodny na zamieszczenie wymaganych deklaracji i certyfikatów określonych w opisie przedmiotu zamówienia w języku angielskim.</w:t>
      </w:r>
    </w:p>
    <w:p w:rsidR="00916E9A" w:rsidRPr="0048305E" w:rsidRDefault="00916E9A" w:rsidP="00916E9A">
      <w:pPr>
        <w:pStyle w:val="Tekstpodstawowywcity3"/>
        <w:rPr>
          <w:rFonts w:ascii="Tahoma" w:hAnsi="Tahoma" w:cs="Tahoma"/>
          <w:sz w:val="16"/>
          <w:szCs w:val="16"/>
        </w:rPr>
      </w:pPr>
    </w:p>
    <w:p w:rsidR="00916E9A" w:rsidRPr="0048305E" w:rsidRDefault="00916E9A" w:rsidP="00916E9A">
      <w:pPr>
        <w:pStyle w:val="Tekstpodstawowywcity3"/>
        <w:rPr>
          <w:rFonts w:ascii="Tahoma" w:hAnsi="Tahoma" w:cs="Tahoma"/>
          <w:sz w:val="16"/>
          <w:szCs w:val="16"/>
        </w:rPr>
      </w:pPr>
      <w:r w:rsidRPr="0048305E">
        <w:rPr>
          <w:rFonts w:ascii="Tahoma" w:hAnsi="Tahoma" w:cs="Tahoma"/>
          <w:sz w:val="16"/>
          <w:szCs w:val="16"/>
        </w:rPr>
        <w:t>3.</w:t>
      </w:r>
      <w:r w:rsidRPr="0048305E">
        <w:rPr>
          <w:rFonts w:ascii="Tahoma" w:hAnsi="Tahoma" w:cs="Tahoma"/>
          <w:sz w:val="16"/>
          <w:szCs w:val="16"/>
        </w:rPr>
        <w:tab/>
        <w:t>Zadanie 2 Notebook 15” – 40 szt.</w:t>
      </w:r>
    </w:p>
    <w:p w:rsidR="00916E9A" w:rsidRPr="0048305E" w:rsidRDefault="00916E9A" w:rsidP="00916E9A">
      <w:pPr>
        <w:pStyle w:val="Tekstpodstawowywcity3"/>
        <w:rPr>
          <w:rFonts w:ascii="Tahoma" w:hAnsi="Tahoma" w:cs="Tahoma"/>
          <w:sz w:val="16"/>
          <w:szCs w:val="16"/>
        </w:rPr>
      </w:pPr>
      <w:r w:rsidRPr="0048305E">
        <w:rPr>
          <w:rFonts w:ascii="Tahoma" w:hAnsi="Tahoma" w:cs="Tahoma"/>
          <w:sz w:val="16"/>
          <w:szCs w:val="16"/>
        </w:rPr>
        <w:t>•</w:t>
      </w:r>
      <w:r w:rsidRPr="0048305E">
        <w:rPr>
          <w:rFonts w:ascii="Tahoma" w:hAnsi="Tahoma" w:cs="Tahoma"/>
          <w:sz w:val="16"/>
          <w:szCs w:val="16"/>
        </w:rPr>
        <w:tab/>
        <w:t xml:space="preserve">Prosimy o dopuszczenie wejścia mikrofonowego i słuchawkowego typu </w:t>
      </w:r>
      <w:proofErr w:type="spellStart"/>
      <w:r w:rsidRPr="0048305E">
        <w:rPr>
          <w:rFonts w:ascii="Tahoma" w:hAnsi="Tahoma" w:cs="Tahoma"/>
          <w:sz w:val="16"/>
          <w:szCs w:val="16"/>
        </w:rPr>
        <w:t>combo</w:t>
      </w:r>
      <w:proofErr w:type="spellEnd"/>
      <w:r w:rsidRPr="0048305E">
        <w:rPr>
          <w:rFonts w:ascii="Tahoma" w:hAnsi="Tahoma" w:cs="Tahoma"/>
          <w:sz w:val="16"/>
          <w:szCs w:val="16"/>
        </w:rPr>
        <w:t>.</w:t>
      </w:r>
    </w:p>
    <w:p w:rsidR="00916E9A" w:rsidRPr="0048305E" w:rsidRDefault="00916E9A" w:rsidP="00916E9A">
      <w:pPr>
        <w:pStyle w:val="Tekstpodstawowywcity3"/>
        <w:rPr>
          <w:rFonts w:ascii="Tahoma" w:hAnsi="Tahoma" w:cs="Tahoma"/>
          <w:sz w:val="16"/>
          <w:szCs w:val="16"/>
        </w:rPr>
      </w:pPr>
      <w:r w:rsidRPr="0048305E">
        <w:rPr>
          <w:rFonts w:ascii="Tahoma" w:hAnsi="Tahoma" w:cs="Tahoma"/>
          <w:sz w:val="16"/>
          <w:szCs w:val="16"/>
        </w:rPr>
        <w:t>•</w:t>
      </w:r>
      <w:r w:rsidRPr="0048305E">
        <w:rPr>
          <w:rFonts w:ascii="Tahoma" w:hAnsi="Tahoma" w:cs="Tahoma"/>
          <w:sz w:val="16"/>
          <w:szCs w:val="16"/>
        </w:rPr>
        <w:tab/>
        <w:t>Prosimy o dopuszczenie rozwiązania z kamerą 720p.</w:t>
      </w:r>
    </w:p>
    <w:p w:rsidR="00916E9A" w:rsidRPr="0048305E" w:rsidRDefault="00916E9A" w:rsidP="00916E9A">
      <w:pPr>
        <w:pStyle w:val="Tekstpodstawowywcity3"/>
        <w:rPr>
          <w:rFonts w:ascii="Tahoma" w:hAnsi="Tahoma" w:cs="Tahoma"/>
          <w:sz w:val="16"/>
          <w:szCs w:val="16"/>
        </w:rPr>
      </w:pPr>
      <w:r w:rsidRPr="0048305E">
        <w:rPr>
          <w:rFonts w:ascii="Tahoma" w:hAnsi="Tahoma" w:cs="Tahoma"/>
          <w:sz w:val="16"/>
          <w:szCs w:val="16"/>
        </w:rPr>
        <w:t>•</w:t>
      </w:r>
      <w:r w:rsidRPr="0048305E">
        <w:rPr>
          <w:rFonts w:ascii="Tahoma" w:hAnsi="Tahoma" w:cs="Tahoma"/>
          <w:sz w:val="16"/>
          <w:szCs w:val="16"/>
        </w:rPr>
        <w:tab/>
        <w:t xml:space="preserve">Prosimy o weryfikację wymogu Flash Cache. Właściwość ta jest charakterystyczna dla dysków hybrydowych (stosunkowo drogich)  tymczasem Zamawiający oczekuje dysku Min. 1000 GB SATA III 5400 </w:t>
      </w:r>
      <w:proofErr w:type="spellStart"/>
      <w:r w:rsidRPr="0048305E">
        <w:rPr>
          <w:rFonts w:ascii="Tahoma" w:hAnsi="Tahoma" w:cs="Tahoma"/>
          <w:sz w:val="16"/>
          <w:szCs w:val="16"/>
        </w:rPr>
        <w:t>obr</w:t>
      </w:r>
      <w:proofErr w:type="spellEnd"/>
      <w:r w:rsidRPr="0048305E">
        <w:rPr>
          <w:rFonts w:ascii="Tahoma" w:hAnsi="Tahoma" w:cs="Tahoma"/>
          <w:sz w:val="16"/>
          <w:szCs w:val="16"/>
        </w:rPr>
        <w:t>./min.</w:t>
      </w:r>
    </w:p>
    <w:p w:rsidR="00916E9A" w:rsidRPr="0048305E" w:rsidRDefault="00916E9A" w:rsidP="00916E9A">
      <w:pPr>
        <w:pStyle w:val="Tekstpodstawowywcity3"/>
        <w:rPr>
          <w:rFonts w:ascii="Tahoma" w:hAnsi="Tahoma" w:cs="Tahoma"/>
          <w:sz w:val="16"/>
          <w:szCs w:val="16"/>
        </w:rPr>
      </w:pPr>
      <w:r w:rsidRPr="0048305E">
        <w:rPr>
          <w:rFonts w:ascii="Tahoma" w:hAnsi="Tahoma" w:cs="Tahoma"/>
          <w:sz w:val="16"/>
          <w:szCs w:val="16"/>
        </w:rPr>
        <w:t>4.</w:t>
      </w:r>
      <w:r w:rsidRPr="0048305E">
        <w:rPr>
          <w:rFonts w:ascii="Tahoma" w:hAnsi="Tahoma" w:cs="Tahoma"/>
          <w:sz w:val="16"/>
          <w:szCs w:val="16"/>
        </w:rPr>
        <w:tab/>
        <w:t>Zadanie 2 Notebook 17” – 22 szt.</w:t>
      </w:r>
    </w:p>
    <w:p w:rsidR="00916E9A" w:rsidRPr="0048305E" w:rsidRDefault="00916E9A" w:rsidP="00916E9A">
      <w:pPr>
        <w:pStyle w:val="Tekstpodstawowywcity3"/>
        <w:rPr>
          <w:rFonts w:ascii="Tahoma" w:hAnsi="Tahoma" w:cs="Tahoma"/>
          <w:sz w:val="16"/>
          <w:szCs w:val="16"/>
        </w:rPr>
      </w:pPr>
      <w:r w:rsidRPr="0048305E">
        <w:rPr>
          <w:rFonts w:ascii="Tahoma" w:hAnsi="Tahoma" w:cs="Tahoma"/>
          <w:sz w:val="16"/>
          <w:szCs w:val="16"/>
        </w:rPr>
        <w:t>•</w:t>
      </w:r>
      <w:r w:rsidRPr="0048305E">
        <w:rPr>
          <w:rFonts w:ascii="Tahoma" w:hAnsi="Tahoma" w:cs="Tahoma"/>
          <w:sz w:val="16"/>
          <w:szCs w:val="16"/>
        </w:rPr>
        <w:tab/>
        <w:t xml:space="preserve">Prosimy o dopuszczenie wejścia mikrofonowego i słuchawkowego typu </w:t>
      </w:r>
      <w:proofErr w:type="spellStart"/>
      <w:r w:rsidRPr="0048305E">
        <w:rPr>
          <w:rFonts w:ascii="Tahoma" w:hAnsi="Tahoma" w:cs="Tahoma"/>
          <w:sz w:val="16"/>
          <w:szCs w:val="16"/>
        </w:rPr>
        <w:t>combo</w:t>
      </w:r>
      <w:proofErr w:type="spellEnd"/>
      <w:r w:rsidRPr="0048305E">
        <w:rPr>
          <w:rFonts w:ascii="Tahoma" w:hAnsi="Tahoma" w:cs="Tahoma"/>
          <w:sz w:val="16"/>
          <w:szCs w:val="16"/>
        </w:rPr>
        <w:t>.</w:t>
      </w:r>
    </w:p>
    <w:p w:rsidR="00916E9A" w:rsidRPr="0048305E" w:rsidRDefault="00916E9A" w:rsidP="00916E9A">
      <w:pPr>
        <w:pStyle w:val="Tekstpodstawowywcity3"/>
        <w:rPr>
          <w:rFonts w:ascii="Tahoma" w:hAnsi="Tahoma" w:cs="Tahoma"/>
          <w:sz w:val="16"/>
          <w:szCs w:val="16"/>
        </w:rPr>
      </w:pPr>
      <w:r w:rsidRPr="0048305E">
        <w:rPr>
          <w:rFonts w:ascii="Tahoma" w:hAnsi="Tahoma" w:cs="Tahoma"/>
          <w:sz w:val="16"/>
          <w:szCs w:val="16"/>
        </w:rPr>
        <w:t>•</w:t>
      </w:r>
      <w:r w:rsidRPr="0048305E">
        <w:rPr>
          <w:rFonts w:ascii="Tahoma" w:hAnsi="Tahoma" w:cs="Tahoma"/>
          <w:sz w:val="16"/>
          <w:szCs w:val="16"/>
        </w:rPr>
        <w:tab/>
        <w:t>Prosimy o dopuszczenie rozwiązania z kamerą 720p.</w:t>
      </w:r>
    </w:p>
    <w:p w:rsidR="00916E9A" w:rsidRPr="0048305E" w:rsidRDefault="00916E9A" w:rsidP="00916E9A">
      <w:pPr>
        <w:pStyle w:val="Tekstpodstawowywcity3"/>
        <w:rPr>
          <w:rFonts w:ascii="Tahoma" w:hAnsi="Tahoma" w:cs="Tahoma"/>
          <w:sz w:val="16"/>
          <w:szCs w:val="16"/>
        </w:rPr>
      </w:pPr>
      <w:r w:rsidRPr="0048305E">
        <w:rPr>
          <w:rFonts w:ascii="Tahoma" w:hAnsi="Tahoma" w:cs="Tahoma"/>
          <w:sz w:val="16"/>
          <w:szCs w:val="16"/>
        </w:rPr>
        <w:t>•</w:t>
      </w:r>
      <w:r w:rsidRPr="0048305E">
        <w:rPr>
          <w:rFonts w:ascii="Tahoma" w:hAnsi="Tahoma" w:cs="Tahoma"/>
          <w:sz w:val="16"/>
          <w:szCs w:val="16"/>
        </w:rPr>
        <w:tab/>
        <w:t xml:space="preserve">Prosimy o weryfikację wymogu Flash Cache. Właściwość ta jest charakterystyczna dla dysków hybrydowych (stosunkowo drogich)  tymczasem Zamawiający oczekuje dysku Min. 1000 GB SATA III 5400 </w:t>
      </w:r>
      <w:proofErr w:type="spellStart"/>
      <w:r w:rsidRPr="0048305E">
        <w:rPr>
          <w:rFonts w:ascii="Tahoma" w:hAnsi="Tahoma" w:cs="Tahoma"/>
          <w:sz w:val="16"/>
          <w:szCs w:val="16"/>
        </w:rPr>
        <w:t>obr</w:t>
      </w:r>
      <w:proofErr w:type="spellEnd"/>
      <w:r w:rsidRPr="0048305E">
        <w:rPr>
          <w:rFonts w:ascii="Tahoma" w:hAnsi="Tahoma" w:cs="Tahoma"/>
          <w:sz w:val="16"/>
          <w:szCs w:val="16"/>
        </w:rPr>
        <w:t>./min.</w:t>
      </w:r>
    </w:p>
    <w:p w:rsidR="00916E9A" w:rsidRPr="0048305E" w:rsidRDefault="00916E9A" w:rsidP="00916E9A">
      <w:pPr>
        <w:pStyle w:val="Tekstpodstawowywcity3"/>
        <w:rPr>
          <w:rFonts w:ascii="Tahoma" w:hAnsi="Tahoma" w:cs="Tahoma"/>
          <w:sz w:val="16"/>
          <w:szCs w:val="16"/>
        </w:rPr>
      </w:pPr>
      <w:r w:rsidRPr="0048305E">
        <w:rPr>
          <w:rFonts w:ascii="Tahoma" w:hAnsi="Tahoma" w:cs="Tahoma"/>
          <w:sz w:val="16"/>
          <w:szCs w:val="16"/>
        </w:rPr>
        <w:lastRenderedPageBreak/>
        <w:t>5.</w:t>
      </w:r>
      <w:r w:rsidRPr="0048305E">
        <w:rPr>
          <w:rFonts w:ascii="Tahoma" w:hAnsi="Tahoma" w:cs="Tahoma"/>
          <w:sz w:val="16"/>
          <w:szCs w:val="16"/>
        </w:rPr>
        <w:tab/>
        <w:t xml:space="preserve">Zadanie 2 Notebook 17” FHD – 1 szt. </w:t>
      </w:r>
    </w:p>
    <w:p w:rsidR="00916E9A" w:rsidRDefault="00916E9A" w:rsidP="00916E9A">
      <w:pPr>
        <w:pStyle w:val="Tekstpodstawowywcity3"/>
        <w:tabs>
          <w:tab w:val="left" w:pos="142"/>
        </w:tabs>
        <w:ind w:firstLine="0"/>
        <w:rPr>
          <w:rFonts w:ascii="Tahoma" w:hAnsi="Tahoma" w:cs="Tahoma"/>
          <w:sz w:val="16"/>
          <w:szCs w:val="16"/>
        </w:rPr>
      </w:pPr>
      <w:r w:rsidRPr="0048305E">
        <w:rPr>
          <w:rFonts w:ascii="Tahoma" w:hAnsi="Tahoma" w:cs="Tahoma"/>
          <w:sz w:val="16"/>
          <w:szCs w:val="16"/>
        </w:rPr>
        <w:t>•</w:t>
      </w:r>
      <w:r w:rsidRPr="0048305E">
        <w:rPr>
          <w:rFonts w:ascii="Tahoma" w:hAnsi="Tahoma" w:cs="Tahoma"/>
          <w:sz w:val="16"/>
          <w:szCs w:val="16"/>
        </w:rPr>
        <w:tab/>
        <w:t>Prosimy o potwierdzenie, że Zamawiający uzna za równoważne rozwiązanie z mniejszą liczbą ogniw baterii przy zachowaniu oczekiwanej pojemności.</w:t>
      </w:r>
      <w:r>
        <w:rPr>
          <w:rFonts w:ascii="Tahoma" w:hAnsi="Tahoma" w:cs="Tahoma"/>
          <w:sz w:val="16"/>
          <w:szCs w:val="16"/>
        </w:rPr>
        <w:t>”</w:t>
      </w:r>
    </w:p>
    <w:p w:rsidR="00916E9A" w:rsidRPr="00916E9A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  <w:highlight w:val="darkGray"/>
        </w:rPr>
      </w:pPr>
    </w:p>
    <w:p w:rsidR="00916E9A" w:rsidRPr="00E176A9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E176A9">
        <w:rPr>
          <w:rFonts w:ascii="Tahoma" w:hAnsi="Tahoma" w:cs="Tahoma"/>
          <w:sz w:val="16"/>
          <w:szCs w:val="16"/>
          <w:u w:val="single"/>
        </w:rPr>
        <w:t>Stanowisko (wyjaśnienia) Zamawiającego w przedmiotowej kwestii jest następujące:</w:t>
      </w:r>
    </w:p>
    <w:p w:rsidR="00916E9A" w:rsidRPr="0048305E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  <w:u w:val="single"/>
        </w:rPr>
        <w:t>Ad. 1.</w:t>
      </w:r>
      <w:r w:rsidRPr="00B62D42">
        <w:rPr>
          <w:rFonts w:ascii="Tahoma" w:hAnsi="Tahoma" w:cs="Tahoma"/>
          <w:sz w:val="16"/>
          <w:szCs w:val="16"/>
        </w:rPr>
        <w:t xml:space="preserve"> </w:t>
      </w:r>
      <w:r w:rsidRPr="0048305E">
        <w:rPr>
          <w:rFonts w:ascii="Tahoma" w:hAnsi="Tahoma" w:cs="Tahoma"/>
          <w:sz w:val="16"/>
          <w:szCs w:val="16"/>
        </w:rPr>
        <w:t>Zamawiający zmienia projekt umowy w § 3 ust. 4, winno być:</w:t>
      </w:r>
    </w:p>
    <w:p w:rsidR="00916E9A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48305E">
        <w:rPr>
          <w:rFonts w:ascii="Tahoma" w:hAnsi="Tahoma" w:cs="Tahoma"/>
          <w:sz w:val="16"/>
          <w:szCs w:val="16"/>
        </w:rPr>
        <w:t xml:space="preserve">Podczas odbioru monitory nie mogą mieć martwych pikseli lub </w:t>
      </w:r>
      <w:proofErr w:type="spellStart"/>
      <w:r w:rsidRPr="0048305E">
        <w:rPr>
          <w:rFonts w:ascii="Tahoma" w:hAnsi="Tahoma" w:cs="Tahoma"/>
          <w:sz w:val="16"/>
          <w:szCs w:val="16"/>
        </w:rPr>
        <w:t>subpikseli</w:t>
      </w:r>
      <w:proofErr w:type="spellEnd"/>
      <w:r w:rsidRPr="0048305E">
        <w:rPr>
          <w:rFonts w:ascii="Tahoma" w:hAnsi="Tahoma" w:cs="Tahoma"/>
          <w:sz w:val="16"/>
          <w:szCs w:val="16"/>
        </w:rPr>
        <w:t xml:space="preserve"> (dotyczy monitorów, laptopów) w liczbie przekraczającej wytyczne normy ISO 13406-2.</w:t>
      </w:r>
    </w:p>
    <w:p w:rsidR="00916E9A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  <w:u w:val="single"/>
        </w:rPr>
        <w:t>Ad. 2.</w:t>
      </w:r>
      <w:r w:rsidRPr="00B62D42">
        <w:rPr>
          <w:rFonts w:ascii="Tahoma" w:hAnsi="Tahoma" w:cs="Tahoma"/>
          <w:sz w:val="16"/>
          <w:szCs w:val="16"/>
        </w:rPr>
        <w:t xml:space="preserve"> Zamawiający dopuszcza dołączenie deklaracji i certyfikatów, jeżeli takowe są wymagane, w języku polski</w:t>
      </w:r>
      <w:r w:rsidR="00642362">
        <w:rPr>
          <w:rFonts w:ascii="Tahoma" w:hAnsi="Tahoma" w:cs="Tahoma"/>
          <w:sz w:val="16"/>
          <w:szCs w:val="16"/>
        </w:rPr>
        <w:t>m</w:t>
      </w:r>
      <w:r w:rsidRPr="00B62D42">
        <w:rPr>
          <w:rFonts w:ascii="Tahoma" w:hAnsi="Tahoma" w:cs="Tahoma"/>
          <w:sz w:val="16"/>
          <w:szCs w:val="16"/>
        </w:rPr>
        <w:t xml:space="preserve"> bądź angielskim.</w:t>
      </w:r>
    </w:p>
    <w:p w:rsidR="00916E9A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B62D42">
        <w:rPr>
          <w:rFonts w:ascii="Tahoma" w:hAnsi="Tahoma" w:cs="Tahoma"/>
          <w:sz w:val="16"/>
          <w:szCs w:val="16"/>
          <w:u w:val="single"/>
        </w:rPr>
        <w:t xml:space="preserve">Ad. 3. </w:t>
      </w:r>
      <w:r w:rsidRPr="00B62D42">
        <w:rPr>
          <w:rFonts w:ascii="Tahoma" w:hAnsi="Tahoma" w:cs="Tahoma"/>
          <w:sz w:val="16"/>
          <w:szCs w:val="16"/>
        </w:rPr>
        <w:t>Dotyczy</w:t>
      </w:r>
      <w:r>
        <w:rPr>
          <w:rFonts w:ascii="Tahoma" w:hAnsi="Tahoma" w:cs="Tahoma"/>
          <w:sz w:val="16"/>
          <w:szCs w:val="16"/>
        </w:rPr>
        <w:t>:</w:t>
      </w:r>
      <w:r w:rsidRPr="00B62D42">
        <w:rPr>
          <w:rFonts w:ascii="Tahoma" w:hAnsi="Tahoma" w:cs="Tahoma"/>
          <w:sz w:val="16"/>
          <w:szCs w:val="16"/>
        </w:rPr>
        <w:t xml:space="preserve"> </w:t>
      </w:r>
      <w:r w:rsidRPr="0048305E">
        <w:rPr>
          <w:rFonts w:ascii="Tahoma" w:hAnsi="Tahoma" w:cs="Tahoma"/>
          <w:sz w:val="16"/>
          <w:szCs w:val="16"/>
        </w:rPr>
        <w:t>Zadani</w:t>
      </w:r>
      <w:r>
        <w:rPr>
          <w:rFonts w:ascii="Tahoma" w:hAnsi="Tahoma" w:cs="Tahoma"/>
          <w:sz w:val="16"/>
          <w:szCs w:val="16"/>
        </w:rPr>
        <w:t>a</w:t>
      </w:r>
      <w:r w:rsidRPr="0048305E">
        <w:rPr>
          <w:rFonts w:ascii="Tahoma" w:hAnsi="Tahoma" w:cs="Tahoma"/>
          <w:sz w:val="16"/>
          <w:szCs w:val="16"/>
        </w:rPr>
        <w:t xml:space="preserve"> 2 Notebook 15” – 40 szt.</w:t>
      </w:r>
    </w:p>
    <w:p w:rsidR="00916E9A" w:rsidRDefault="00916E9A" w:rsidP="00916E9A">
      <w:pPr>
        <w:pStyle w:val="Tekstpodstawowywcity3"/>
        <w:numPr>
          <w:ilvl w:val="0"/>
          <w:numId w:val="14"/>
        </w:numPr>
        <w:ind w:left="284" w:hanging="28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Zamawiający</w:t>
      </w:r>
      <w:r w:rsidRPr="0048305E">
        <w:rPr>
          <w:rFonts w:ascii="Tahoma" w:hAnsi="Tahoma" w:cs="Tahoma"/>
          <w:sz w:val="16"/>
          <w:szCs w:val="16"/>
        </w:rPr>
        <w:t xml:space="preserve"> dopuszcz</w:t>
      </w:r>
      <w:r>
        <w:rPr>
          <w:rFonts w:ascii="Tahoma" w:hAnsi="Tahoma" w:cs="Tahoma"/>
          <w:sz w:val="16"/>
          <w:szCs w:val="16"/>
        </w:rPr>
        <w:t>a wejście</w:t>
      </w:r>
      <w:r w:rsidRPr="0048305E">
        <w:rPr>
          <w:rFonts w:ascii="Tahoma" w:hAnsi="Tahoma" w:cs="Tahoma"/>
          <w:sz w:val="16"/>
          <w:szCs w:val="16"/>
        </w:rPr>
        <w:t xml:space="preserve"> mikrofonowe i słuchawkowe typu </w:t>
      </w:r>
      <w:proofErr w:type="spellStart"/>
      <w:r w:rsidRPr="0048305E">
        <w:rPr>
          <w:rFonts w:ascii="Tahoma" w:hAnsi="Tahoma" w:cs="Tahoma"/>
          <w:sz w:val="16"/>
          <w:szCs w:val="16"/>
        </w:rPr>
        <w:t>combo</w:t>
      </w:r>
      <w:proofErr w:type="spellEnd"/>
      <w:r w:rsidRPr="0048305E">
        <w:rPr>
          <w:rFonts w:ascii="Tahoma" w:hAnsi="Tahoma" w:cs="Tahoma"/>
          <w:sz w:val="16"/>
          <w:szCs w:val="16"/>
        </w:rPr>
        <w:t>.</w:t>
      </w:r>
    </w:p>
    <w:p w:rsidR="00916E9A" w:rsidRDefault="00916E9A" w:rsidP="00916E9A">
      <w:pPr>
        <w:pStyle w:val="Tekstpodstawowywcity3"/>
        <w:numPr>
          <w:ilvl w:val="0"/>
          <w:numId w:val="14"/>
        </w:numPr>
        <w:ind w:left="284" w:hanging="28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Zamawiający </w:t>
      </w:r>
      <w:r w:rsidRPr="0048305E">
        <w:rPr>
          <w:rFonts w:ascii="Tahoma" w:hAnsi="Tahoma" w:cs="Tahoma"/>
          <w:sz w:val="16"/>
          <w:szCs w:val="16"/>
        </w:rPr>
        <w:t>dopuszcz</w:t>
      </w:r>
      <w:r>
        <w:rPr>
          <w:rFonts w:ascii="Tahoma" w:hAnsi="Tahoma" w:cs="Tahoma"/>
          <w:sz w:val="16"/>
          <w:szCs w:val="16"/>
        </w:rPr>
        <w:t>a rozwiązanie</w:t>
      </w:r>
      <w:r w:rsidRPr="0048305E">
        <w:rPr>
          <w:rFonts w:ascii="Tahoma" w:hAnsi="Tahoma" w:cs="Tahoma"/>
          <w:sz w:val="16"/>
          <w:szCs w:val="16"/>
        </w:rPr>
        <w:t xml:space="preserve"> z kamerą 720p.</w:t>
      </w:r>
    </w:p>
    <w:p w:rsidR="00916E9A" w:rsidRPr="00EC148B" w:rsidRDefault="00916E9A" w:rsidP="00916E9A">
      <w:pPr>
        <w:pStyle w:val="Tekstpodstawowywcity3"/>
        <w:numPr>
          <w:ilvl w:val="0"/>
          <w:numId w:val="14"/>
        </w:numPr>
        <w:ind w:left="284" w:hanging="284"/>
        <w:rPr>
          <w:rFonts w:ascii="Tahoma" w:hAnsi="Tahoma" w:cs="Tahoma"/>
          <w:sz w:val="16"/>
          <w:szCs w:val="16"/>
        </w:rPr>
      </w:pPr>
      <w:r w:rsidRPr="00EC148B">
        <w:rPr>
          <w:rFonts w:ascii="Tahoma" w:hAnsi="Tahoma" w:cs="Tahoma"/>
          <w:sz w:val="16"/>
          <w:szCs w:val="16"/>
        </w:rPr>
        <w:t>Zamawiający  zmienia SIWZ tj. załącznik – szczegółowy opis przedmiotu zamówienia w zadan</w:t>
      </w:r>
      <w:r>
        <w:rPr>
          <w:rFonts w:ascii="Tahoma" w:hAnsi="Tahoma" w:cs="Tahoma"/>
          <w:sz w:val="16"/>
          <w:szCs w:val="16"/>
        </w:rPr>
        <w:t xml:space="preserve">iu 2 poprzez usunięcie </w:t>
      </w:r>
      <w:proofErr w:type="spellStart"/>
      <w:r>
        <w:rPr>
          <w:rFonts w:ascii="Tahoma" w:hAnsi="Tahoma" w:cs="Tahoma"/>
          <w:sz w:val="16"/>
          <w:szCs w:val="16"/>
        </w:rPr>
        <w:t>zapisu</w:t>
      </w:r>
      <w:r w:rsidRPr="00EC148B">
        <w:rPr>
          <w:rFonts w:ascii="Tahoma" w:hAnsi="Tahoma" w:cs="Tahoma"/>
          <w:sz w:val="16"/>
          <w:szCs w:val="16"/>
        </w:rPr>
        <w:t>:"Flash</w:t>
      </w:r>
      <w:proofErr w:type="spellEnd"/>
      <w:r w:rsidRPr="00EC148B">
        <w:rPr>
          <w:rFonts w:ascii="Tahoma" w:hAnsi="Tahoma" w:cs="Tahoma"/>
          <w:sz w:val="16"/>
          <w:szCs w:val="16"/>
        </w:rPr>
        <w:t xml:space="preserve"> Cache min. 8 GB”. </w:t>
      </w:r>
    </w:p>
    <w:p w:rsidR="00916E9A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916E9A" w:rsidRPr="0048305E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B62D42">
        <w:rPr>
          <w:rFonts w:ascii="Tahoma" w:hAnsi="Tahoma" w:cs="Tahoma"/>
          <w:sz w:val="16"/>
          <w:szCs w:val="16"/>
          <w:u w:val="single"/>
        </w:rPr>
        <w:t>Ad. 4.</w:t>
      </w:r>
      <w:r>
        <w:rPr>
          <w:rFonts w:ascii="Tahoma" w:hAnsi="Tahoma" w:cs="Tahoma"/>
          <w:sz w:val="16"/>
          <w:szCs w:val="16"/>
        </w:rPr>
        <w:t xml:space="preserve"> </w:t>
      </w:r>
      <w:r w:rsidRPr="00B62D42">
        <w:rPr>
          <w:rFonts w:ascii="Tahoma" w:hAnsi="Tahoma" w:cs="Tahoma"/>
          <w:sz w:val="16"/>
          <w:szCs w:val="16"/>
        </w:rPr>
        <w:t xml:space="preserve"> Dotyczy</w:t>
      </w:r>
      <w:r>
        <w:rPr>
          <w:rFonts w:ascii="Tahoma" w:hAnsi="Tahoma" w:cs="Tahoma"/>
          <w:sz w:val="16"/>
          <w:szCs w:val="16"/>
        </w:rPr>
        <w:t>:</w:t>
      </w:r>
      <w:r w:rsidRPr="00B62D42">
        <w:rPr>
          <w:rFonts w:ascii="Tahoma" w:hAnsi="Tahoma" w:cs="Tahoma"/>
          <w:sz w:val="16"/>
          <w:szCs w:val="16"/>
        </w:rPr>
        <w:t xml:space="preserve"> </w:t>
      </w:r>
      <w:r w:rsidRPr="0048305E">
        <w:rPr>
          <w:rFonts w:ascii="Tahoma" w:hAnsi="Tahoma" w:cs="Tahoma"/>
          <w:sz w:val="16"/>
          <w:szCs w:val="16"/>
        </w:rPr>
        <w:t>Zadani</w:t>
      </w:r>
      <w:r>
        <w:rPr>
          <w:rFonts w:ascii="Tahoma" w:hAnsi="Tahoma" w:cs="Tahoma"/>
          <w:sz w:val="16"/>
          <w:szCs w:val="16"/>
        </w:rPr>
        <w:t>a</w:t>
      </w:r>
      <w:r w:rsidRPr="0048305E">
        <w:rPr>
          <w:rFonts w:ascii="Tahoma" w:hAnsi="Tahoma" w:cs="Tahoma"/>
          <w:sz w:val="16"/>
          <w:szCs w:val="16"/>
        </w:rPr>
        <w:t xml:space="preserve"> 2 Notebook 17” – 22 szt.</w:t>
      </w:r>
    </w:p>
    <w:p w:rsidR="00916E9A" w:rsidRDefault="00916E9A" w:rsidP="00916E9A">
      <w:pPr>
        <w:pStyle w:val="Tekstpodstawowywcity3"/>
        <w:numPr>
          <w:ilvl w:val="0"/>
          <w:numId w:val="15"/>
        </w:numPr>
        <w:ind w:left="284" w:hanging="28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Zamawiający</w:t>
      </w:r>
      <w:r w:rsidRPr="0048305E">
        <w:rPr>
          <w:rFonts w:ascii="Tahoma" w:hAnsi="Tahoma" w:cs="Tahoma"/>
          <w:sz w:val="16"/>
          <w:szCs w:val="16"/>
        </w:rPr>
        <w:t xml:space="preserve"> dopuszcz</w:t>
      </w:r>
      <w:r>
        <w:rPr>
          <w:rFonts w:ascii="Tahoma" w:hAnsi="Tahoma" w:cs="Tahoma"/>
          <w:sz w:val="16"/>
          <w:szCs w:val="16"/>
        </w:rPr>
        <w:t>a wejście</w:t>
      </w:r>
      <w:r w:rsidRPr="0048305E">
        <w:rPr>
          <w:rFonts w:ascii="Tahoma" w:hAnsi="Tahoma" w:cs="Tahoma"/>
          <w:sz w:val="16"/>
          <w:szCs w:val="16"/>
        </w:rPr>
        <w:t xml:space="preserve"> mikrofonowe i słuchawkowe typu </w:t>
      </w:r>
      <w:proofErr w:type="spellStart"/>
      <w:r w:rsidRPr="0048305E">
        <w:rPr>
          <w:rFonts w:ascii="Tahoma" w:hAnsi="Tahoma" w:cs="Tahoma"/>
          <w:sz w:val="16"/>
          <w:szCs w:val="16"/>
        </w:rPr>
        <w:t>combo</w:t>
      </w:r>
      <w:proofErr w:type="spellEnd"/>
      <w:r w:rsidRPr="0048305E">
        <w:rPr>
          <w:rFonts w:ascii="Tahoma" w:hAnsi="Tahoma" w:cs="Tahoma"/>
          <w:sz w:val="16"/>
          <w:szCs w:val="16"/>
        </w:rPr>
        <w:t>.</w:t>
      </w:r>
    </w:p>
    <w:p w:rsidR="00916E9A" w:rsidRPr="0048305E" w:rsidRDefault="00916E9A" w:rsidP="00916E9A">
      <w:pPr>
        <w:pStyle w:val="Tekstpodstawowywcity3"/>
        <w:numPr>
          <w:ilvl w:val="0"/>
          <w:numId w:val="14"/>
        </w:numPr>
        <w:ind w:left="284" w:hanging="28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Zamawiający </w:t>
      </w:r>
      <w:r w:rsidRPr="0048305E">
        <w:rPr>
          <w:rFonts w:ascii="Tahoma" w:hAnsi="Tahoma" w:cs="Tahoma"/>
          <w:sz w:val="16"/>
          <w:szCs w:val="16"/>
        </w:rPr>
        <w:t>dopuszcz</w:t>
      </w:r>
      <w:r>
        <w:rPr>
          <w:rFonts w:ascii="Tahoma" w:hAnsi="Tahoma" w:cs="Tahoma"/>
          <w:sz w:val="16"/>
          <w:szCs w:val="16"/>
        </w:rPr>
        <w:t>a rozwiązanie</w:t>
      </w:r>
      <w:r w:rsidRPr="0048305E">
        <w:rPr>
          <w:rFonts w:ascii="Tahoma" w:hAnsi="Tahoma" w:cs="Tahoma"/>
          <w:sz w:val="16"/>
          <w:szCs w:val="16"/>
        </w:rPr>
        <w:t xml:space="preserve"> z kamerą 720p.</w:t>
      </w:r>
    </w:p>
    <w:p w:rsidR="00916E9A" w:rsidRDefault="00916E9A" w:rsidP="00916E9A">
      <w:pPr>
        <w:pStyle w:val="Tekstpodstawowywcity3"/>
        <w:numPr>
          <w:ilvl w:val="0"/>
          <w:numId w:val="14"/>
        </w:numPr>
        <w:ind w:left="284" w:hanging="28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Zamawiający  zmienia SIWZ tj. załącznik – szczegółowy opis przedmiotu zamówienia w zadaniu 2 </w:t>
      </w:r>
      <w:r w:rsidRPr="00B62D42">
        <w:rPr>
          <w:rFonts w:ascii="Tahoma" w:hAnsi="Tahoma" w:cs="Tahoma"/>
          <w:sz w:val="16"/>
          <w:szCs w:val="16"/>
        </w:rPr>
        <w:t>poprzez usunięcie zapisu</w:t>
      </w:r>
      <w:r>
        <w:rPr>
          <w:rFonts w:ascii="Tahoma" w:hAnsi="Tahoma" w:cs="Tahoma"/>
          <w:sz w:val="16"/>
          <w:szCs w:val="16"/>
        </w:rPr>
        <w:t xml:space="preserve">: </w:t>
      </w:r>
      <w:r w:rsidRPr="00EC148B">
        <w:rPr>
          <w:rFonts w:ascii="Tahoma" w:hAnsi="Tahoma" w:cs="Tahoma"/>
          <w:sz w:val="16"/>
          <w:szCs w:val="16"/>
        </w:rPr>
        <w:t>"Flash Cache min. 8 GB”</w:t>
      </w:r>
      <w:r w:rsidRPr="00B62D42">
        <w:rPr>
          <w:rFonts w:ascii="Tahoma" w:hAnsi="Tahoma" w:cs="Tahoma"/>
          <w:sz w:val="16"/>
          <w:szCs w:val="16"/>
        </w:rPr>
        <w:t>.</w:t>
      </w:r>
      <w:r>
        <w:rPr>
          <w:rFonts w:ascii="Tahoma" w:hAnsi="Tahoma" w:cs="Tahoma"/>
          <w:sz w:val="16"/>
          <w:szCs w:val="16"/>
        </w:rPr>
        <w:t xml:space="preserve"> </w:t>
      </w:r>
    </w:p>
    <w:p w:rsidR="00916E9A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916E9A" w:rsidRPr="0048305E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  <w:u w:val="single"/>
        </w:rPr>
        <w:t>Ad. 5</w:t>
      </w:r>
      <w:r w:rsidRPr="00B62D42">
        <w:rPr>
          <w:rFonts w:ascii="Tahoma" w:hAnsi="Tahoma" w:cs="Tahoma"/>
          <w:sz w:val="16"/>
          <w:szCs w:val="16"/>
          <w:u w:val="single"/>
        </w:rPr>
        <w:t>.</w:t>
      </w:r>
      <w:r>
        <w:rPr>
          <w:rFonts w:ascii="Tahoma" w:hAnsi="Tahoma" w:cs="Tahoma"/>
          <w:sz w:val="16"/>
          <w:szCs w:val="16"/>
        </w:rPr>
        <w:t xml:space="preserve"> </w:t>
      </w:r>
      <w:r w:rsidRPr="00B62D42">
        <w:rPr>
          <w:rFonts w:ascii="Tahoma" w:hAnsi="Tahoma" w:cs="Tahoma"/>
          <w:sz w:val="16"/>
          <w:szCs w:val="16"/>
        </w:rPr>
        <w:t xml:space="preserve"> Dotyczy</w:t>
      </w:r>
      <w:r>
        <w:rPr>
          <w:rFonts w:ascii="Tahoma" w:hAnsi="Tahoma" w:cs="Tahoma"/>
          <w:sz w:val="16"/>
          <w:szCs w:val="16"/>
        </w:rPr>
        <w:t>:</w:t>
      </w:r>
      <w:r w:rsidRPr="00B62D42">
        <w:rPr>
          <w:rFonts w:ascii="Tahoma" w:hAnsi="Tahoma" w:cs="Tahoma"/>
          <w:sz w:val="16"/>
          <w:szCs w:val="16"/>
        </w:rPr>
        <w:t xml:space="preserve"> </w:t>
      </w:r>
      <w:r w:rsidRPr="0048305E">
        <w:rPr>
          <w:rFonts w:ascii="Tahoma" w:hAnsi="Tahoma" w:cs="Tahoma"/>
          <w:sz w:val="16"/>
          <w:szCs w:val="16"/>
        </w:rPr>
        <w:t>Zadani</w:t>
      </w:r>
      <w:r>
        <w:rPr>
          <w:rFonts w:ascii="Tahoma" w:hAnsi="Tahoma" w:cs="Tahoma"/>
          <w:sz w:val="16"/>
          <w:szCs w:val="16"/>
        </w:rPr>
        <w:t xml:space="preserve">a </w:t>
      </w:r>
      <w:r w:rsidRPr="0048305E">
        <w:rPr>
          <w:rFonts w:ascii="Tahoma" w:hAnsi="Tahoma" w:cs="Tahoma"/>
          <w:sz w:val="16"/>
          <w:szCs w:val="16"/>
        </w:rPr>
        <w:t xml:space="preserve">2 Notebook 17” FHD – 1 szt. </w:t>
      </w:r>
    </w:p>
    <w:p w:rsidR="00916E9A" w:rsidRDefault="00916E9A" w:rsidP="00916E9A">
      <w:pPr>
        <w:pStyle w:val="Tekstpodstawowywcity3"/>
        <w:tabs>
          <w:tab w:val="left" w:pos="142"/>
        </w:tabs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Tak, </w:t>
      </w:r>
      <w:r w:rsidRPr="0048305E">
        <w:rPr>
          <w:rFonts w:ascii="Tahoma" w:hAnsi="Tahoma" w:cs="Tahoma"/>
          <w:sz w:val="16"/>
          <w:szCs w:val="16"/>
        </w:rPr>
        <w:t>Zamawiający uzna za równoważne rozwiązanie z mniejszą liczbą ogniw baterii przy zachowaniu oczekiwanej pojemności</w:t>
      </w:r>
      <w:r>
        <w:rPr>
          <w:rFonts w:ascii="Tahoma" w:hAnsi="Tahoma" w:cs="Tahoma"/>
          <w:sz w:val="16"/>
          <w:szCs w:val="16"/>
        </w:rPr>
        <w:t xml:space="preserve"> baterii</w:t>
      </w:r>
      <w:r w:rsidRPr="0048305E">
        <w:rPr>
          <w:rFonts w:ascii="Tahoma" w:hAnsi="Tahoma" w:cs="Tahoma"/>
          <w:sz w:val="16"/>
          <w:szCs w:val="16"/>
        </w:rPr>
        <w:t>.</w:t>
      </w:r>
    </w:p>
    <w:p w:rsidR="00916E9A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916E9A" w:rsidRDefault="00916E9A" w:rsidP="00916E9A">
      <w:pPr>
        <w:pStyle w:val="Tekstpodstawowywcity3"/>
        <w:numPr>
          <w:ilvl w:val="0"/>
          <w:numId w:val="8"/>
        </w:numPr>
        <w:rPr>
          <w:rFonts w:ascii="Tahoma" w:hAnsi="Tahoma" w:cs="Tahoma"/>
          <w:sz w:val="16"/>
          <w:szCs w:val="16"/>
          <w:u w:val="single"/>
        </w:rPr>
      </w:pPr>
      <w:r w:rsidRPr="00E176A9">
        <w:rPr>
          <w:rFonts w:ascii="Tahoma" w:hAnsi="Tahoma" w:cs="Tahoma"/>
          <w:sz w:val="16"/>
          <w:szCs w:val="16"/>
          <w:u w:val="single"/>
        </w:rPr>
        <w:t>Treść wspomnianej prośby jest następująca:</w:t>
      </w:r>
    </w:p>
    <w:p w:rsidR="00916E9A" w:rsidRPr="004677D5" w:rsidRDefault="00916E9A" w:rsidP="00916E9A">
      <w:pPr>
        <w:pStyle w:val="Tekstpodstawowywcity3"/>
        <w:tabs>
          <w:tab w:val="left" w:pos="284"/>
        </w:tabs>
        <w:ind w:firstLine="0"/>
        <w:rPr>
          <w:rFonts w:ascii="Tahoma" w:hAnsi="Tahoma" w:cs="Tahoma"/>
          <w:sz w:val="16"/>
          <w:szCs w:val="16"/>
        </w:rPr>
      </w:pPr>
      <w:r w:rsidRPr="004677D5">
        <w:rPr>
          <w:rFonts w:ascii="Tahoma" w:hAnsi="Tahoma" w:cs="Tahoma"/>
          <w:sz w:val="16"/>
          <w:szCs w:val="16"/>
        </w:rPr>
        <w:t>1.</w:t>
      </w:r>
      <w:r w:rsidRPr="004677D5">
        <w:rPr>
          <w:rFonts w:ascii="Tahoma" w:hAnsi="Tahoma" w:cs="Tahoma"/>
          <w:sz w:val="16"/>
          <w:szCs w:val="16"/>
        </w:rPr>
        <w:tab/>
        <w:t>Czy w przypadku notebooka opisanego w pkt. 2.1.2 opisu przedmiotu zamówienia zamawiający zaakceptuje urządzenie z wbudowaną kamerką o rozdzielczości VGA tj. 640 x 480 pikseli?</w:t>
      </w:r>
    </w:p>
    <w:p w:rsidR="00916E9A" w:rsidRPr="004677D5" w:rsidRDefault="00916E9A" w:rsidP="00916E9A">
      <w:pPr>
        <w:pStyle w:val="Tekstpodstawowywcity3"/>
        <w:tabs>
          <w:tab w:val="left" w:pos="284"/>
        </w:tabs>
        <w:ind w:firstLine="0"/>
        <w:rPr>
          <w:rFonts w:ascii="Tahoma" w:hAnsi="Tahoma" w:cs="Tahoma"/>
          <w:sz w:val="16"/>
          <w:szCs w:val="16"/>
        </w:rPr>
      </w:pPr>
      <w:r w:rsidRPr="004677D5">
        <w:rPr>
          <w:rFonts w:ascii="Tahoma" w:hAnsi="Tahoma" w:cs="Tahoma"/>
          <w:sz w:val="16"/>
          <w:szCs w:val="16"/>
        </w:rPr>
        <w:t>2.</w:t>
      </w:r>
      <w:r w:rsidRPr="004677D5">
        <w:rPr>
          <w:rFonts w:ascii="Tahoma" w:hAnsi="Tahoma" w:cs="Tahoma"/>
          <w:sz w:val="16"/>
          <w:szCs w:val="16"/>
        </w:rPr>
        <w:tab/>
        <w:t>Czy w przypadku notebooka opisanego w pkt. 2.1.3 opisu przedmiotu zamówienia zamawiający zaakceptuje urządzenie:</w:t>
      </w:r>
    </w:p>
    <w:p w:rsidR="00916E9A" w:rsidRPr="004677D5" w:rsidRDefault="00916E9A" w:rsidP="00916E9A">
      <w:pPr>
        <w:pStyle w:val="Tekstpodstawowywcity3"/>
        <w:tabs>
          <w:tab w:val="left" w:pos="284"/>
        </w:tabs>
        <w:ind w:firstLine="0"/>
        <w:rPr>
          <w:rFonts w:ascii="Tahoma" w:hAnsi="Tahoma" w:cs="Tahoma"/>
          <w:sz w:val="16"/>
          <w:szCs w:val="16"/>
        </w:rPr>
      </w:pPr>
      <w:r w:rsidRPr="004677D5">
        <w:rPr>
          <w:rFonts w:ascii="Tahoma" w:hAnsi="Tahoma" w:cs="Tahoma"/>
          <w:sz w:val="16"/>
          <w:szCs w:val="16"/>
        </w:rPr>
        <w:t>a)</w:t>
      </w:r>
      <w:r w:rsidRPr="004677D5">
        <w:rPr>
          <w:rFonts w:ascii="Tahoma" w:hAnsi="Tahoma" w:cs="Tahoma"/>
          <w:sz w:val="16"/>
          <w:szCs w:val="16"/>
        </w:rPr>
        <w:tab/>
        <w:t>z wbudowaną kamerką o rozdzielczości VGA tj. 640 x 480 pikseli?</w:t>
      </w:r>
    </w:p>
    <w:p w:rsidR="00916E9A" w:rsidRPr="004677D5" w:rsidRDefault="00916E9A" w:rsidP="00916E9A">
      <w:pPr>
        <w:pStyle w:val="Tekstpodstawowywcity3"/>
        <w:tabs>
          <w:tab w:val="left" w:pos="284"/>
        </w:tabs>
        <w:ind w:firstLine="0"/>
        <w:rPr>
          <w:rFonts w:ascii="Tahoma" w:hAnsi="Tahoma" w:cs="Tahoma"/>
          <w:sz w:val="16"/>
          <w:szCs w:val="16"/>
        </w:rPr>
      </w:pPr>
      <w:r w:rsidRPr="004677D5">
        <w:rPr>
          <w:rFonts w:ascii="Tahoma" w:hAnsi="Tahoma" w:cs="Tahoma"/>
          <w:sz w:val="16"/>
          <w:szCs w:val="16"/>
        </w:rPr>
        <w:t>b)</w:t>
      </w:r>
      <w:r w:rsidRPr="004677D5">
        <w:rPr>
          <w:rFonts w:ascii="Tahoma" w:hAnsi="Tahoma" w:cs="Tahoma"/>
          <w:sz w:val="16"/>
          <w:szCs w:val="16"/>
        </w:rPr>
        <w:tab/>
        <w:t xml:space="preserve">wadze  3,1 kg </w:t>
      </w:r>
    </w:p>
    <w:p w:rsidR="00916E9A" w:rsidRPr="004677D5" w:rsidRDefault="00916E9A" w:rsidP="00916E9A">
      <w:pPr>
        <w:pStyle w:val="Tekstpodstawowywcity3"/>
        <w:tabs>
          <w:tab w:val="left" w:pos="284"/>
        </w:tabs>
        <w:ind w:firstLine="0"/>
        <w:rPr>
          <w:rFonts w:ascii="Tahoma" w:hAnsi="Tahoma" w:cs="Tahoma"/>
          <w:sz w:val="16"/>
          <w:szCs w:val="16"/>
        </w:rPr>
      </w:pPr>
      <w:r w:rsidRPr="004677D5">
        <w:rPr>
          <w:rFonts w:ascii="Tahoma" w:hAnsi="Tahoma" w:cs="Tahoma"/>
          <w:sz w:val="16"/>
          <w:szCs w:val="16"/>
        </w:rPr>
        <w:t>c)</w:t>
      </w:r>
      <w:r w:rsidRPr="004677D5">
        <w:rPr>
          <w:rFonts w:ascii="Tahoma" w:hAnsi="Tahoma" w:cs="Tahoma"/>
          <w:sz w:val="16"/>
          <w:szCs w:val="16"/>
        </w:rPr>
        <w:tab/>
        <w:t>wysokości 3,8 cm</w:t>
      </w:r>
    </w:p>
    <w:p w:rsidR="00916E9A" w:rsidRPr="004677D5" w:rsidRDefault="00916E9A" w:rsidP="00916E9A">
      <w:pPr>
        <w:pStyle w:val="Tekstpodstawowywcity3"/>
        <w:tabs>
          <w:tab w:val="left" w:pos="284"/>
        </w:tabs>
        <w:ind w:firstLine="0"/>
        <w:rPr>
          <w:rFonts w:ascii="Tahoma" w:hAnsi="Tahoma" w:cs="Tahoma"/>
          <w:sz w:val="16"/>
          <w:szCs w:val="16"/>
        </w:rPr>
      </w:pPr>
      <w:r w:rsidRPr="004677D5">
        <w:rPr>
          <w:rFonts w:ascii="Tahoma" w:hAnsi="Tahoma" w:cs="Tahoma"/>
          <w:sz w:val="16"/>
          <w:szCs w:val="16"/>
        </w:rPr>
        <w:t>d)</w:t>
      </w:r>
      <w:r w:rsidRPr="004677D5">
        <w:rPr>
          <w:rFonts w:ascii="Tahoma" w:hAnsi="Tahoma" w:cs="Tahoma"/>
          <w:sz w:val="16"/>
          <w:szCs w:val="16"/>
        </w:rPr>
        <w:tab/>
        <w:t>bez czytnika linii papilarnych</w:t>
      </w:r>
    </w:p>
    <w:p w:rsidR="00916E9A" w:rsidRPr="004677D5" w:rsidRDefault="00916E9A" w:rsidP="00916E9A">
      <w:pPr>
        <w:pStyle w:val="Tekstpodstawowywcity3"/>
        <w:tabs>
          <w:tab w:val="left" w:pos="284"/>
        </w:tabs>
        <w:ind w:firstLine="0"/>
        <w:rPr>
          <w:rFonts w:ascii="Tahoma" w:hAnsi="Tahoma" w:cs="Tahoma"/>
          <w:sz w:val="16"/>
          <w:szCs w:val="16"/>
        </w:rPr>
      </w:pPr>
      <w:r w:rsidRPr="004677D5">
        <w:rPr>
          <w:rFonts w:ascii="Tahoma" w:hAnsi="Tahoma" w:cs="Tahoma"/>
          <w:sz w:val="16"/>
          <w:szCs w:val="16"/>
        </w:rPr>
        <w:t>3.</w:t>
      </w:r>
      <w:r w:rsidRPr="004677D5">
        <w:rPr>
          <w:rFonts w:ascii="Tahoma" w:hAnsi="Tahoma" w:cs="Tahoma"/>
          <w:sz w:val="16"/>
          <w:szCs w:val="16"/>
        </w:rPr>
        <w:tab/>
        <w:t>Czy w przypadku monitora opisanego w pkt. 1.2.1 opisu przedmiotu zamówienia zamawiający zaakceptuje urządzenie, którego pobór mocy wynosi 33 W?</w:t>
      </w:r>
    </w:p>
    <w:p w:rsidR="00916E9A" w:rsidRPr="004677D5" w:rsidRDefault="00916E9A" w:rsidP="00916E9A">
      <w:pPr>
        <w:pStyle w:val="Tekstpodstawowywcity3"/>
        <w:tabs>
          <w:tab w:val="left" w:pos="284"/>
        </w:tabs>
        <w:ind w:firstLine="0"/>
        <w:rPr>
          <w:rFonts w:ascii="Tahoma" w:hAnsi="Tahoma" w:cs="Tahoma"/>
          <w:sz w:val="16"/>
          <w:szCs w:val="16"/>
        </w:rPr>
      </w:pPr>
      <w:r w:rsidRPr="004677D5">
        <w:rPr>
          <w:rFonts w:ascii="Tahoma" w:hAnsi="Tahoma" w:cs="Tahoma"/>
          <w:sz w:val="16"/>
          <w:szCs w:val="16"/>
        </w:rPr>
        <w:t>4.</w:t>
      </w:r>
      <w:r w:rsidRPr="004677D5">
        <w:rPr>
          <w:rFonts w:ascii="Tahoma" w:hAnsi="Tahoma" w:cs="Tahoma"/>
          <w:sz w:val="16"/>
          <w:szCs w:val="16"/>
        </w:rPr>
        <w:tab/>
        <w:t>Czy w przypadku monitora opisanego w pkt. 1.2.3 opisu przedmiotu zamówienia zamawiający zaakceptuje urządzenie, którego czas reakcji wynosi 5 ms.?</w:t>
      </w:r>
    </w:p>
    <w:p w:rsidR="00916E9A" w:rsidRPr="004677D5" w:rsidRDefault="00916E9A" w:rsidP="00916E9A">
      <w:pPr>
        <w:pStyle w:val="Tekstpodstawowywcity3"/>
        <w:tabs>
          <w:tab w:val="left" w:pos="284"/>
        </w:tabs>
        <w:ind w:firstLine="0"/>
        <w:rPr>
          <w:rFonts w:ascii="Tahoma" w:hAnsi="Tahoma" w:cs="Tahoma"/>
          <w:sz w:val="16"/>
          <w:szCs w:val="16"/>
        </w:rPr>
      </w:pPr>
      <w:r w:rsidRPr="004677D5">
        <w:rPr>
          <w:rFonts w:ascii="Tahoma" w:hAnsi="Tahoma" w:cs="Tahoma"/>
          <w:sz w:val="16"/>
          <w:szCs w:val="16"/>
        </w:rPr>
        <w:t>5.</w:t>
      </w:r>
      <w:r w:rsidRPr="004677D5">
        <w:rPr>
          <w:rFonts w:ascii="Tahoma" w:hAnsi="Tahoma" w:cs="Tahoma"/>
          <w:sz w:val="16"/>
          <w:szCs w:val="16"/>
        </w:rPr>
        <w:tab/>
        <w:t>W związku z zapisami z pkt. 15.6 i 15.7 SIWZ, prosimy o informację jaką stawkę VAT powinni przyjąć wykonawcy w składanym formularzu oferty, skoro zamawiający planuje wystąpić o stosowne zaświadczenie do Ministerstwa dopiero po udzieleniu zamówienia, a więc pomiędzy złożeniem oferty, a wystawieniem faktury?</w:t>
      </w:r>
    </w:p>
    <w:p w:rsidR="00916E9A" w:rsidRPr="00916E9A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  <w:highlight w:val="darkGray"/>
          <w:u w:val="single"/>
        </w:rPr>
      </w:pPr>
    </w:p>
    <w:p w:rsidR="00916E9A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E176A9">
        <w:rPr>
          <w:rFonts w:ascii="Tahoma" w:hAnsi="Tahoma" w:cs="Tahoma"/>
          <w:sz w:val="16"/>
          <w:szCs w:val="16"/>
          <w:u w:val="single"/>
        </w:rPr>
        <w:t>Stanowisko (wyjaśnienia) Zamawiającego w przedmiotowej kwestii jest następujące:</w:t>
      </w:r>
    </w:p>
    <w:p w:rsidR="00916E9A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  <w:u w:val="single"/>
        </w:rPr>
        <w:t>Ad. 1.</w:t>
      </w:r>
      <w:r w:rsidRPr="00916E9A">
        <w:rPr>
          <w:rFonts w:ascii="Tahoma" w:hAnsi="Tahoma" w:cs="Tahoma"/>
          <w:sz w:val="16"/>
          <w:szCs w:val="16"/>
        </w:rPr>
        <w:t xml:space="preserve"> Nie, Zamawiający</w:t>
      </w:r>
      <w:r>
        <w:rPr>
          <w:rFonts w:ascii="Tahoma" w:hAnsi="Tahoma" w:cs="Tahoma"/>
          <w:sz w:val="16"/>
          <w:szCs w:val="16"/>
        </w:rPr>
        <w:t xml:space="preserve"> nie dopuszcza urządzenia</w:t>
      </w:r>
      <w:r w:rsidRPr="00B7331F">
        <w:rPr>
          <w:rFonts w:ascii="Tahoma" w:hAnsi="Tahoma" w:cs="Tahoma"/>
          <w:sz w:val="16"/>
          <w:szCs w:val="16"/>
        </w:rPr>
        <w:t xml:space="preserve"> </w:t>
      </w:r>
      <w:r w:rsidRPr="004677D5">
        <w:rPr>
          <w:rFonts w:ascii="Tahoma" w:hAnsi="Tahoma" w:cs="Tahoma"/>
          <w:sz w:val="16"/>
          <w:szCs w:val="16"/>
        </w:rPr>
        <w:t>z wbudowaną kamerką o rozdzielc</w:t>
      </w:r>
      <w:r>
        <w:rPr>
          <w:rFonts w:ascii="Tahoma" w:hAnsi="Tahoma" w:cs="Tahoma"/>
          <w:sz w:val="16"/>
          <w:szCs w:val="16"/>
        </w:rPr>
        <w:t xml:space="preserve">zości VGA tj. 640 x 480 pikseli </w:t>
      </w:r>
      <w:r w:rsidRPr="004677D5">
        <w:rPr>
          <w:rFonts w:ascii="Tahoma" w:hAnsi="Tahoma" w:cs="Tahoma"/>
          <w:sz w:val="16"/>
          <w:szCs w:val="16"/>
        </w:rPr>
        <w:t>w przypadku notebooka opisanego w pkt. 2.1.2 opisu przedmiotu zamówienia</w:t>
      </w:r>
      <w:r>
        <w:rPr>
          <w:rFonts w:ascii="Tahoma" w:hAnsi="Tahoma" w:cs="Tahoma"/>
          <w:sz w:val="16"/>
          <w:szCs w:val="16"/>
        </w:rPr>
        <w:t>.</w:t>
      </w:r>
    </w:p>
    <w:p w:rsidR="00916E9A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3E7CCE">
        <w:rPr>
          <w:rFonts w:ascii="Tahoma" w:hAnsi="Tahoma" w:cs="Tahoma"/>
          <w:sz w:val="16"/>
          <w:szCs w:val="16"/>
          <w:u w:val="single"/>
        </w:rPr>
        <w:t>Ad. 2.</w:t>
      </w:r>
      <w:r>
        <w:rPr>
          <w:rFonts w:ascii="Tahoma" w:hAnsi="Tahoma" w:cs="Tahoma"/>
          <w:sz w:val="16"/>
          <w:szCs w:val="16"/>
        </w:rPr>
        <w:t xml:space="preserve"> W przypadku notebooka opisanego w załączniku do SIWZ tj. Opis przedmiotu zamówienia” pkt. 2.1.3.</w:t>
      </w:r>
    </w:p>
    <w:p w:rsidR="00916E9A" w:rsidRDefault="00916E9A" w:rsidP="00916E9A">
      <w:pPr>
        <w:pStyle w:val="Tekstpodstawowywcity3"/>
        <w:numPr>
          <w:ilvl w:val="0"/>
          <w:numId w:val="16"/>
        </w:num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Nie, Zamawiający nie dopuszcza</w:t>
      </w:r>
      <w:r w:rsidRPr="003E7CCE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 xml:space="preserve">urządzenia </w:t>
      </w:r>
      <w:r w:rsidRPr="00AF019F">
        <w:rPr>
          <w:rFonts w:ascii="Tahoma" w:hAnsi="Tahoma" w:cs="Tahoma"/>
          <w:sz w:val="16"/>
          <w:szCs w:val="16"/>
        </w:rPr>
        <w:t>z wbudowaną kamerką o rozdzielczości VGA tj. 640 x 480 pikseli</w:t>
      </w:r>
      <w:r>
        <w:rPr>
          <w:rFonts w:ascii="Tahoma" w:hAnsi="Tahoma" w:cs="Tahoma"/>
          <w:sz w:val="16"/>
          <w:szCs w:val="16"/>
        </w:rPr>
        <w:t>.</w:t>
      </w:r>
    </w:p>
    <w:p w:rsidR="00916E9A" w:rsidRDefault="00916E9A" w:rsidP="00916E9A">
      <w:pPr>
        <w:pStyle w:val="Tekstpodstawowywcity3"/>
        <w:numPr>
          <w:ilvl w:val="0"/>
          <w:numId w:val="16"/>
        </w:num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Tak, Zamawiający dopuszcza urządzenie o wadze </w:t>
      </w:r>
      <w:r w:rsidRPr="004677D5">
        <w:rPr>
          <w:rFonts w:ascii="Tahoma" w:hAnsi="Tahoma" w:cs="Tahoma"/>
          <w:sz w:val="16"/>
          <w:szCs w:val="16"/>
        </w:rPr>
        <w:t>3,1 kg</w:t>
      </w:r>
      <w:r>
        <w:rPr>
          <w:rFonts w:ascii="Tahoma" w:hAnsi="Tahoma" w:cs="Tahoma"/>
          <w:sz w:val="16"/>
          <w:szCs w:val="16"/>
        </w:rPr>
        <w:t>.</w:t>
      </w:r>
    </w:p>
    <w:p w:rsidR="00916E9A" w:rsidRDefault="00916E9A" w:rsidP="00916E9A">
      <w:pPr>
        <w:pStyle w:val="Tekstpodstawowywcity3"/>
        <w:numPr>
          <w:ilvl w:val="0"/>
          <w:numId w:val="16"/>
        </w:num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Tak, Zamawiający dopuszcza urządzenie o </w:t>
      </w:r>
      <w:r w:rsidRPr="004677D5">
        <w:rPr>
          <w:rFonts w:ascii="Tahoma" w:hAnsi="Tahoma" w:cs="Tahoma"/>
          <w:sz w:val="16"/>
          <w:szCs w:val="16"/>
        </w:rPr>
        <w:t>wysokości 3,8 cm</w:t>
      </w:r>
      <w:r>
        <w:rPr>
          <w:rFonts w:ascii="Tahoma" w:hAnsi="Tahoma" w:cs="Tahoma"/>
          <w:sz w:val="16"/>
          <w:szCs w:val="16"/>
        </w:rPr>
        <w:t>.</w:t>
      </w:r>
    </w:p>
    <w:p w:rsidR="00916E9A" w:rsidRDefault="00916E9A" w:rsidP="00916E9A">
      <w:pPr>
        <w:pStyle w:val="Tekstpodstawowywcity3"/>
        <w:numPr>
          <w:ilvl w:val="0"/>
          <w:numId w:val="16"/>
        </w:numPr>
        <w:rPr>
          <w:rFonts w:ascii="Tahoma" w:hAnsi="Tahoma" w:cs="Tahoma"/>
          <w:sz w:val="16"/>
          <w:szCs w:val="16"/>
        </w:rPr>
      </w:pPr>
      <w:r w:rsidRPr="00B7331F">
        <w:rPr>
          <w:rFonts w:ascii="Tahoma" w:hAnsi="Tahoma" w:cs="Tahoma"/>
          <w:sz w:val="16"/>
          <w:szCs w:val="16"/>
        </w:rPr>
        <w:t>Nie, Zamawiający nie dopuszcza urządzenia bez czytnika linii papilarnych</w:t>
      </w:r>
      <w:r>
        <w:rPr>
          <w:rFonts w:ascii="Tahoma" w:hAnsi="Tahoma" w:cs="Tahoma"/>
          <w:sz w:val="16"/>
          <w:szCs w:val="16"/>
        </w:rPr>
        <w:t>.</w:t>
      </w:r>
    </w:p>
    <w:p w:rsidR="00916E9A" w:rsidRPr="00B7331F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B7331F">
        <w:rPr>
          <w:rFonts w:ascii="Tahoma" w:hAnsi="Tahoma" w:cs="Tahoma"/>
          <w:sz w:val="16"/>
          <w:szCs w:val="16"/>
          <w:u w:val="single"/>
        </w:rPr>
        <w:t xml:space="preserve"> Ad. 3.</w:t>
      </w:r>
      <w:r w:rsidRPr="00916E9A">
        <w:rPr>
          <w:rFonts w:ascii="Tahoma" w:hAnsi="Tahoma" w:cs="Tahoma"/>
          <w:sz w:val="16"/>
          <w:szCs w:val="16"/>
        </w:rPr>
        <w:t xml:space="preserve"> </w:t>
      </w:r>
      <w:r w:rsidRPr="00B7331F">
        <w:rPr>
          <w:rFonts w:ascii="Tahoma" w:hAnsi="Tahoma" w:cs="Tahoma"/>
          <w:sz w:val="16"/>
          <w:szCs w:val="16"/>
        </w:rPr>
        <w:t>Tak, Zamawiający dopuszcza urządzenie</w:t>
      </w:r>
      <w:r>
        <w:rPr>
          <w:rFonts w:ascii="Tahoma" w:hAnsi="Tahoma" w:cs="Tahoma"/>
          <w:sz w:val="16"/>
          <w:szCs w:val="16"/>
        </w:rPr>
        <w:t>,</w:t>
      </w:r>
      <w:r w:rsidRPr="00B7331F">
        <w:rPr>
          <w:rFonts w:ascii="Tahoma" w:hAnsi="Tahoma" w:cs="Tahoma"/>
          <w:sz w:val="16"/>
          <w:szCs w:val="16"/>
        </w:rPr>
        <w:t xml:space="preserve"> </w:t>
      </w:r>
      <w:r w:rsidRPr="004677D5">
        <w:rPr>
          <w:rFonts w:ascii="Tahoma" w:hAnsi="Tahoma" w:cs="Tahoma"/>
          <w:sz w:val="16"/>
          <w:szCs w:val="16"/>
        </w:rPr>
        <w:t xml:space="preserve">którego pobór mocy wynosi </w:t>
      </w:r>
      <w:r>
        <w:rPr>
          <w:rFonts w:ascii="Tahoma" w:hAnsi="Tahoma" w:cs="Tahoma"/>
          <w:sz w:val="16"/>
          <w:szCs w:val="16"/>
        </w:rPr>
        <w:t xml:space="preserve">maksymalnie </w:t>
      </w:r>
      <w:r w:rsidRPr="004677D5">
        <w:rPr>
          <w:rFonts w:ascii="Tahoma" w:hAnsi="Tahoma" w:cs="Tahoma"/>
          <w:sz w:val="16"/>
          <w:szCs w:val="16"/>
        </w:rPr>
        <w:t>3</w:t>
      </w:r>
      <w:r>
        <w:rPr>
          <w:rFonts w:ascii="Tahoma" w:hAnsi="Tahoma" w:cs="Tahoma"/>
          <w:sz w:val="16"/>
          <w:szCs w:val="16"/>
        </w:rPr>
        <w:t>5W,</w:t>
      </w:r>
      <w:r w:rsidRPr="004677D5">
        <w:rPr>
          <w:rFonts w:ascii="Tahoma" w:hAnsi="Tahoma" w:cs="Tahoma"/>
          <w:sz w:val="16"/>
          <w:szCs w:val="16"/>
        </w:rPr>
        <w:t xml:space="preserve"> w przypadku monitora opisanego w pkt. 1.</w:t>
      </w:r>
      <w:r>
        <w:rPr>
          <w:rFonts w:ascii="Tahoma" w:hAnsi="Tahoma" w:cs="Tahoma"/>
          <w:sz w:val="16"/>
          <w:szCs w:val="16"/>
        </w:rPr>
        <w:t>2.1 opisu przedmiotu zamówienia.</w:t>
      </w:r>
    </w:p>
    <w:p w:rsidR="00916E9A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AF019F">
        <w:rPr>
          <w:rFonts w:ascii="Tahoma" w:hAnsi="Tahoma" w:cs="Tahoma"/>
          <w:sz w:val="16"/>
          <w:szCs w:val="16"/>
          <w:u w:val="single"/>
        </w:rPr>
        <w:t>Ad. 4.</w:t>
      </w:r>
      <w:r>
        <w:rPr>
          <w:rFonts w:ascii="Tahoma" w:hAnsi="Tahoma" w:cs="Tahoma"/>
          <w:sz w:val="16"/>
          <w:szCs w:val="16"/>
        </w:rPr>
        <w:t xml:space="preserve"> Zamawiający dopuszcza urządzenie,</w:t>
      </w:r>
      <w:r w:rsidRPr="00B7331F">
        <w:t xml:space="preserve"> </w:t>
      </w:r>
      <w:r w:rsidRPr="00B7331F">
        <w:rPr>
          <w:rFonts w:ascii="Tahoma" w:hAnsi="Tahoma" w:cs="Tahoma"/>
          <w:sz w:val="16"/>
          <w:szCs w:val="16"/>
        </w:rPr>
        <w:t xml:space="preserve">którego czas reakcji wynosi </w:t>
      </w:r>
      <w:r>
        <w:rPr>
          <w:rFonts w:ascii="Tahoma" w:hAnsi="Tahoma" w:cs="Tahoma"/>
          <w:sz w:val="16"/>
          <w:szCs w:val="16"/>
        </w:rPr>
        <w:t>do 8</w:t>
      </w:r>
      <w:r w:rsidRPr="00B7331F">
        <w:rPr>
          <w:rFonts w:ascii="Tahoma" w:hAnsi="Tahoma" w:cs="Tahoma"/>
          <w:sz w:val="16"/>
          <w:szCs w:val="16"/>
        </w:rPr>
        <w:t xml:space="preserve"> ms.</w:t>
      </w:r>
      <w:r w:rsidRPr="00B7331F">
        <w:t xml:space="preserve"> </w:t>
      </w:r>
      <w:r w:rsidRPr="00B7331F">
        <w:rPr>
          <w:rFonts w:ascii="Tahoma" w:hAnsi="Tahoma" w:cs="Tahoma"/>
          <w:sz w:val="16"/>
          <w:szCs w:val="16"/>
        </w:rPr>
        <w:t>w przypadku monitora opisanego w pkt. 1.2.3 opisu przedmiotu zamówienia</w:t>
      </w:r>
      <w:r>
        <w:rPr>
          <w:rFonts w:ascii="Tahoma" w:hAnsi="Tahoma" w:cs="Tahoma"/>
          <w:sz w:val="16"/>
          <w:szCs w:val="16"/>
        </w:rPr>
        <w:t>.</w:t>
      </w:r>
    </w:p>
    <w:p w:rsidR="00916E9A" w:rsidRPr="00AF019F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AF019F">
        <w:rPr>
          <w:rFonts w:ascii="Tahoma" w:hAnsi="Tahoma" w:cs="Tahoma"/>
          <w:sz w:val="16"/>
          <w:szCs w:val="16"/>
          <w:u w:val="single"/>
        </w:rPr>
        <w:t>Ad. 5.</w:t>
      </w:r>
    </w:p>
    <w:p w:rsidR="00916E9A" w:rsidRDefault="00916E9A" w:rsidP="00916E9A">
      <w:pPr>
        <w:pStyle w:val="Tekstpodstawowywcity3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Zgodnie z pkt 14 SIWZ, w ofercie należy podać cenę </w:t>
      </w:r>
      <w:r w:rsidRPr="00AF019F">
        <w:rPr>
          <w:rFonts w:ascii="Tahoma" w:hAnsi="Tahoma" w:cs="Tahoma"/>
          <w:sz w:val="16"/>
          <w:szCs w:val="16"/>
        </w:rPr>
        <w:t>w rozumieniu art. 3 ust. 1 pkt 1 i ust. 2 ustawy z dnia 9 maja 2014 r. o informowaniu o cenach towarów i usług (Dz. U. z 2014 r. poz. 915) za wykonanie przedmiotu zamówienia.</w:t>
      </w:r>
      <w:r>
        <w:rPr>
          <w:rFonts w:ascii="Tahoma" w:hAnsi="Tahoma" w:cs="Tahoma"/>
          <w:sz w:val="16"/>
          <w:szCs w:val="16"/>
        </w:rPr>
        <w:t xml:space="preserve"> </w:t>
      </w:r>
      <w:r w:rsidRPr="00AF019F">
        <w:rPr>
          <w:rFonts w:ascii="Tahoma" w:hAnsi="Tahoma" w:cs="Tahoma"/>
          <w:sz w:val="16"/>
          <w:szCs w:val="16"/>
        </w:rPr>
        <w:t>W cenie uwzględnia się podatek od towarów i usług, jeżeli na podstawie odrębnych przepisów</w:t>
      </w:r>
      <w:r>
        <w:rPr>
          <w:rFonts w:ascii="Tahoma" w:hAnsi="Tahoma" w:cs="Tahoma"/>
          <w:sz w:val="16"/>
          <w:szCs w:val="16"/>
        </w:rPr>
        <w:t xml:space="preserve"> </w:t>
      </w:r>
      <w:r w:rsidRPr="00AF019F">
        <w:rPr>
          <w:rFonts w:ascii="Tahoma" w:hAnsi="Tahoma" w:cs="Tahoma"/>
          <w:sz w:val="16"/>
          <w:szCs w:val="16"/>
        </w:rPr>
        <w:t>sprzedaż towaru (usługi) podlega obciążeniu podatkiem od towarów</w:t>
      </w:r>
      <w:r>
        <w:rPr>
          <w:rFonts w:ascii="Tahoma" w:hAnsi="Tahoma" w:cs="Tahoma"/>
          <w:sz w:val="16"/>
          <w:szCs w:val="16"/>
        </w:rPr>
        <w:t xml:space="preserve">. </w:t>
      </w:r>
    </w:p>
    <w:p w:rsidR="00916E9A" w:rsidRDefault="00916E9A" w:rsidP="00916E9A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AF019F">
        <w:rPr>
          <w:rFonts w:ascii="Tahoma" w:hAnsi="Tahoma" w:cs="Tahoma"/>
          <w:sz w:val="16"/>
          <w:szCs w:val="16"/>
        </w:rPr>
        <w:t>Zamawiający niezwłocznie po udzieleniu zamówienia Wykonawcy, którego oferta zostanie wybrana w przedmiotowym postępowaniu wystąpi do Ministerstwa Nauki i Szkolnictwa Wyższego o potwierdzenie zastosowania 0% stawki VAT na urządzenia określone w załączniku nr 8 do ustawy o podatku od towarów i usług.</w:t>
      </w:r>
      <w:r>
        <w:rPr>
          <w:rFonts w:ascii="Tahoma" w:hAnsi="Tahoma" w:cs="Tahoma"/>
          <w:sz w:val="16"/>
          <w:szCs w:val="16"/>
        </w:rPr>
        <w:t xml:space="preserve"> </w:t>
      </w:r>
      <w:r w:rsidRPr="00AF019F">
        <w:rPr>
          <w:rFonts w:ascii="Tahoma" w:hAnsi="Tahoma" w:cs="Tahoma"/>
          <w:sz w:val="16"/>
          <w:szCs w:val="16"/>
        </w:rPr>
        <w:t>Po otrzymaniu przez Wykonawcę zaświadczenia z Ministerstwa Nauki i Szkolnictwa Wyższego Wykonawca stosuje 0 stawkę podatku VAT w odniesieniu do sprzętu objętego załącznikiem nr 8 do ustawy o podatku od towarów i usług.</w:t>
      </w:r>
    </w:p>
    <w:p w:rsidR="00562FDD" w:rsidRDefault="00562FDD" w:rsidP="0048305E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</w:p>
    <w:p w:rsidR="0048305E" w:rsidRDefault="0048305E" w:rsidP="00E176A9">
      <w:pPr>
        <w:pStyle w:val="Tekstpodstawowy"/>
        <w:spacing w:line="360" w:lineRule="auto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48305E" w:rsidRPr="00E176A9" w:rsidRDefault="0048305E" w:rsidP="00E176A9">
      <w:pPr>
        <w:pStyle w:val="Tekstpodstawowy"/>
        <w:spacing w:line="360" w:lineRule="auto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E176A9" w:rsidRDefault="00E176A9" w:rsidP="00E176A9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E176A9">
        <w:rPr>
          <w:rFonts w:ascii="Tahoma" w:hAnsi="Tahoma" w:cs="Tahoma"/>
          <w:sz w:val="16"/>
          <w:szCs w:val="16"/>
        </w:rPr>
        <w:t>Kanclerz</w:t>
      </w:r>
    </w:p>
    <w:p w:rsidR="00A063D3" w:rsidRPr="00E176A9" w:rsidRDefault="00E176A9" w:rsidP="00E176A9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 w:rsidRPr="00E176A9">
        <w:rPr>
          <w:rFonts w:ascii="Tahoma" w:hAnsi="Tahoma" w:cs="Tahoma"/>
          <w:sz w:val="16"/>
          <w:szCs w:val="16"/>
        </w:rPr>
        <w:t>Politechniki</w:t>
      </w:r>
      <w:r>
        <w:rPr>
          <w:rFonts w:ascii="Tahoma" w:hAnsi="Tahoma" w:cs="Tahoma"/>
          <w:sz w:val="16"/>
          <w:szCs w:val="16"/>
        </w:rPr>
        <w:t xml:space="preserve"> </w:t>
      </w:r>
      <w:r w:rsidRPr="00E176A9">
        <w:rPr>
          <w:rFonts w:ascii="Tahoma" w:hAnsi="Tahoma" w:cs="Tahoma"/>
          <w:sz w:val="16"/>
          <w:szCs w:val="16"/>
        </w:rPr>
        <w:t>Częstochowskiej</w:t>
      </w:r>
    </w:p>
    <w:p w:rsidR="00A9791F" w:rsidRPr="00E176A9" w:rsidRDefault="00E176A9" w:rsidP="00E176A9">
      <w:pPr>
        <w:spacing w:line="360" w:lineRule="auto"/>
        <w:ind w:firstLine="284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mgr i</w:t>
      </w:r>
      <w:r w:rsidRPr="00E176A9">
        <w:rPr>
          <w:rFonts w:ascii="Tahoma" w:hAnsi="Tahoma" w:cs="Tahoma"/>
          <w:sz w:val="16"/>
          <w:szCs w:val="16"/>
        </w:rPr>
        <w:t>nż. Katarzyna Pikuła</w:t>
      </w:r>
    </w:p>
    <w:p w:rsidR="006D4AB3" w:rsidRPr="00E176A9" w:rsidRDefault="006D4AB3" w:rsidP="00E176A9">
      <w:pPr>
        <w:pStyle w:val="Tekstpodstawowy"/>
        <w:spacing w:line="360" w:lineRule="auto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6D4AB3" w:rsidRPr="00E176A9" w:rsidRDefault="006D4AB3" w:rsidP="00E176A9">
      <w:pPr>
        <w:pStyle w:val="Tekstpodstawowy"/>
        <w:spacing w:line="360" w:lineRule="auto"/>
        <w:rPr>
          <w:rFonts w:ascii="Tahoma" w:hAnsi="Tahoma" w:cs="Tahoma"/>
          <w:sz w:val="16"/>
          <w:szCs w:val="16"/>
        </w:rPr>
      </w:pPr>
    </w:p>
    <w:sectPr w:rsidR="006D4AB3" w:rsidRPr="00E176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307" w:rsidRDefault="00EC5307">
      <w:r>
        <w:separator/>
      </w:r>
    </w:p>
  </w:endnote>
  <w:endnote w:type="continuationSeparator" w:id="0">
    <w:p w:rsidR="00EC5307" w:rsidRDefault="00EC5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7149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7149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42362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307" w:rsidRDefault="00EC5307">
      <w:r>
        <w:separator/>
      </w:r>
    </w:p>
  </w:footnote>
  <w:footnote w:type="continuationSeparator" w:id="0">
    <w:p w:rsidR="00EC5307" w:rsidRDefault="00EC53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5C5" w:rsidRDefault="006215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5C5" w:rsidRDefault="006215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5C5" w:rsidRDefault="006215C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92E31"/>
    <w:multiLevelType w:val="hybridMultilevel"/>
    <w:tmpl w:val="2EC8F3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76C0E05"/>
    <w:multiLevelType w:val="hybridMultilevel"/>
    <w:tmpl w:val="00EEFF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29C517B"/>
    <w:multiLevelType w:val="hybridMultilevel"/>
    <w:tmpl w:val="7D3CF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E1AB5"/>
    <w:multiLevelType w:val="hybridMultilevel"/>
    <w:tmpl w:val="762E28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D7A5468"/>
    <w:multiLevelType w:val="hybridMultilevel"/>
    <w:tmpl w:val="7D3CF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D0732B"/>
    <w:multiLevelType w:val="hybridMultilevel"/>
    <w:tmpl w:val="700AC68E"/>
    <w:lvl w:ilvl="0" w:tplc="DFCA040E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5616487"/>
    <w:multiLevelType w:val="hybridMultilevel"/>
    <w:tmpl w:val="7D3CF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736632"/>
    <w:multiLevelType w:val="hybridMultilevel"/>
    <w:tmpl w:val="7D3CF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F90C35"/>
    <w:multiLevelType w:val="hybridMultilevel"/>
    <w:tmpl w:val="7D3CF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6"/>
  </w:num>
  <w:num w:numId="4">
    <w:abstractNumId w:val="11"/>
  </w:num>
  <w:num w:numId="5">
    <w:abstractNumId w:val="1"/>
  </w:num>
  <w:num w:numId="6">
    <w:abstractNumId w:val="3"/>
  </w:num>
  <w:num w:numId="7">
    <w:abstractNumId w:val="10"/>
  </w:num>
  <w:num w:numId="8">
    <w:abstractNumId w:val="9"/>
  </w:num>
  <w:num w:numId="9">
    <w:abstractNumId w:val="4"/>
  </w:num>
  <w:num w:numId="10">
    <w:abstractNumId w:val="14"/>
  </w:num>
  <w:num w:numId="11">
    <w:abstractNumId w:val="15"/>
  </w:num>
  <w:num w:numId="12">
    <w:abstractNumId w:val="13"/>
  </w:num>
  <w:num w:numId="13">
    <w:abstractNumId w:val="8"/>
  </w:num>
  <w:num w:numId="14">
    <w:abstractNumId w:val="2"/>
  </w:num>
  <w:num w:numId="15">
    <w:abstractNumId w:val="5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307"/>
    <w:rsid w:val="00031374"/>
    <w:rsid w:val="000A1097"/>
    <w:rsid w:val="00180C6E"/>
    <w:rsid w:val="00190795"/>
    <w:rsid w:val="002C487A"/>
    <w:rsid w:val="002E29B1"/>
    <w:rsid w:val="003E7CCE"/>
    <w:rsid w:val="004677D5"/>
    <w:rsid w:val="0047149D"/>
    <w:rsid w:val="0048305E"/>
    <w:rsid w:val="005144A9"/>
    <w:rsid w:val="00537DE2"/>
    <w:rsid w:val="00562FDD"/>
    <w:rsid w:val="00572A77"/>
    <w:rsid w:val="005B1B08"/>
    <w:rsid w:val="006215C5"/>
    <w:rsid w:val="00642362"/>
    <w:rsid w:val="006D4AB3"/>
    <w:rsid w:val="006F3B81"/>
    <w:rsid w:val="007A3872"/>
    <w:rsid w:val="00916E9A"/>
    <w:rsid w:val="00A063D3"/>
    <w:rsid w:val="00A23F38"/>
    <w:rsid w:val="00A905AC"/>
    <w:rsid w:val="00A9791F"/>
    <w:rsid w:val="00AF019F"/>
    <w:rsid w:val="00B62D42"/>
    <w:rsid w:val="00B638EE"/>
    <w:rsid w:val="00B7331F"/>
    <w:rsid w:val="00C305EA"/>
    <w:rsid w:val="00C370F2"/>
    <w:rsid w:val="00C44EEC"/>
    <w:rsid w:val="00D10F92"/>
    <w:rsid w:val="00DF32E8"/>
    <w:rsid w:val="00E176A9"/>
    <w:rsid w:val="00E2789F"/>
    <w:rsid w:val="00EA416E"/>
    <w:rsid w:val="00EC5307"/>
    <w:rsid w:val="00ED304D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7A38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A3872"/>
    <w:rPr>
      <w:rFonts w:ascii="Tahoma" w:hAnsi="Tahoma" w:cs="Tahoma"/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B62D42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1012</Words>
  <Characters>6224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ZAPYTANIE O CENĘ</vt:lpstr>
      <vt:lpstr>O D P O W I E D Ź</vt:lpstr>
      <vt:lpstr>na zapytania w sprawie SIWZ</vt:lpstr>
    </vt:vector>
  </TitlesOfParts>
  <Company>Datacomp</Company>
  <LinksUpToDate>false</LinksUpToDate>
  <CharactersWithSpaces>7222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2016-03-10T10:17:00Z</cp:lastPrinted>
  <dcterms:created xsi:type="dcterms:W3CDTF">2016-03-10T12:29:00Z</dcterms:created>
  <dcterms:modified xsi:type="dcterms:W3CDTF">2016-03-10T12:29:00Z</dcterms:modified>
</cp:coreProperties>
</file>