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462C8" w:rsidRPr="005462C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462C8" w:rsidRPr="005462C8">
        <w:rPr>
          <w:b/>
          <w:sz w:val="24"/>
        </w:rPr>
        <w:t>ZP/DK-04/16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462C8" w:rsidRPr="005462C8">
        <w:rPr>
          <w:b/>
        </w:rPr>
        <w:t>przetarg nieograniczony</w:t>
      </w:r>
      <w:r w:rsidR="00753DC1">
        <w:t xml:space="preserve"> na:</w:t>
      </w:r>
    </w:p>
    <w:p w:rsidR="0000184A" w:rsidRDefault="005462C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462C8">
        <w:rPr>
          <w:b/>
          <w:sz w:val="24"/>
          <w:szCs w:val="24"/>
        </w:rPr>
        <w:t>Dostawa sprzętu komputerowego wraz z oprogramowaniem i urządzeniami peryferyjnymi dla jednostek organizacyjnych Politechniki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462C8" w:rsidRPr="005462C8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462C8" w:rsidRPr="005462C8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5462C8" w:rsidRPr="005462C8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4E3" w:rsidRDefault="008A34E3">
      <w:r>
        <w:separator/>
      </w:r>
    </w:p>
  </w:endnote>
  <w:endnote w:type="continuationSeparator" w:id="0">
    <w:p w:rsidR="008A34E3" w:rsidRDefault="008A3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62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62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2C8" w:rsidRDefault="005462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4E3" w:rsidRDefault="008A34E3">
      <w:r>
        <w:separator/>
      </w:r>
    </w:p>
  </w:footnote>
  <w:footnote w:type="continuationSeparator" w:id="0">
    <w:p w:rsidR="008A34E3" w:rsidRDefault="008A34E3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2C8" w:rsidRDefault="005462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2C8" w:rsidRDefault="005462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2C8" w:rsidRDefault="005462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34E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62C8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A34E3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68B427-D031-4300-8C06-FDE0AEB47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2016-02-09T10:48:00Z</dcterms:created>
  <dcterms:modified xsi:type="dcterms:W3CDTF">2016-02-09T10:48:00Z</dcterms:modified>
</cp:coreProperties>
</file>