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DEE" w:rsidRDefault="005F6DEE" w:rsidP="005F6DEE">
      <w:pPr>
        <w:spacing w:line="360" w:lineRule="auto"/>
        <w:rPr>
          <w:color w:val="000000"/>
          <w:sz w:val="16"/>
          <w:szCs w:val="16"/>
        </w:rPr>
      </w:pPr>
    </w:p>
    <w:p w:rsidR="005F6DEE" w:rsidRDefault="005F6DEE" w:rsidP="005F6DEE">
      <w:pPr>
        <w:pStyle w:val="Nagwek"/>
        <w:tabs>
          <w:tab w:val="clear" w:pos="4536"/>
        </w:tabs>
        <w:jc w:val="right"/>
      </w:pPr>
      <w:r w:rsidRPr="002E0820">
        <w:t>Częstochowa</w:t>
      </w:r>
      <w:r>
        <w:t xml:space="preserve"> dnia: </w:t>
      </w:r>
      <w:r w:rsidRPr="002E0820">
        <w:t>2015-10-27</w:t>
      </w:r>
    </w:p>
    <w:p w:rsidR="005F6DEE" w:rsidRDefault="005F6DEE" w:rsidP="005F6DEE">
      <w:pPr>
        <w:spacing w:line="360" w:lineRule="auto"/>
        <w:rPr>
          <w:b/>
          <w:bCs/>
          <w:color w:val="000000"/>
        </w:rPr>
      </w:pPr>
      <w:r w:rsidRPr="002E0820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5F6DEE" w:rsidRDefault="005F6DEE" w:rsidP="005F6DEE">
      <w:pPr>
        <w:spacing w:line="360" w:lineRule="auto"/>
        <w:rPr>
          <w:color w:val="000000"/>
        </w:rPr>
      </w:pPr>
      <w:r w:rsidRPr="002E0820">
        <w:rPr>
          <w:color w:val="000000"/>
        </w:rPr>
        <w:t>Dąbrowskiego</w:t>
      </w:r>
      <w:r>
        <w:rPr>
          <w:color w:val="000000"/>
        </w:rPr>
        <w:t xml:space="preserve"> </w:t>
      </w:r>
      <w:r w:rsidRPr="002E0820">
        <w:rPr>
          <w:color w:val="000000"/>
        </w:rPr>
        <w:t>69</w:t>
      </w:r>
      <w:r>
        <w:rPr>
          <w:color w:val="000000"/>
        </w:rPr>
        <w:t xml:space="preserve"> ,</w:t>
      </w:r>
    </w:p>
    <w:p w:rsidR="005F6DEE" w:rsidRPr="005F6DEE" w:rsidRDefault="005F6DEE" w:rsidP="005F6DEE">
      <w:pPr>
        <w:spacing w:line="360" w:lineRule="auto"/>
        <w:rPr>
          <w:color w:val="000000"/>
        </w:rPr>
      </w:pPr>
      <w:r w:rsidRPr="002E0820">
        <w:rPr>
          <w:color w:val="000000"/>
        </w:rPr>
        <w:t>42-201</w:t>
      </w:r>
      <w:r>
        <w:rPr>
          <w:color w:val="000000"/>
        </w:rPr>
        <w:t xml:space="preserve"> </w:t>
      </w:r>
      <w:r w:rsidRPr="002E0820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2E0820">
        <w:rPr>
          <w:color w:val="000000"/>
        </w:rPr>
        <w:t>śląskie</w:t>
      </w:r>
      <w:r w:rsidRPr="005F6DEE">
        <w:rPr>
          <w:color w:val="000000"/>
        </w:rPr>
        <w:t>,</w:t>
      </w:r>
    </w:p>
    <w:p w:rsidR="005F6DEE" w:rsidRPr="005F6DEE" w:rsidRDefault="005F6DEE" w:rsidP="005F6DEE">
      <w:pPr>
        <w:spacing w:line="360" w:lineRule="auto"/>
        <w:rPr>
          <w:color w:val="000000"/>
        </w:rPr>
      </w:pPr>
      <w:r w:rsidRPr="005F6DEE">
        <w:rPr>
          <w:color w:val="000000"/>
        </w:rPr>
        <w:t>tel. (34)3250236, fax (34)3250415,</w:t>
      </w:r>
    </w:p>
    <w:p w:rsidR="005F6DEE" w:rsidRDefault="005F6DEE" w:rsidP="005F6DEE">
      <w:pPr>
        <w:pStyle w:val="Nagwek"/>
        <w:tabs>
          <w:tab w:val="clear" w:pos="4536"/>
        </w:tabs>
        <w:jc w:val="right"/>
      </w:pPr>
    </w:p>
    <w:p w:rsidR="005F6DEE" w:rsidRDefault="005F6DEE" w:rsidP="005F6DEE">
      <w:pPr>
        <w:pStyle w:val="ogloszenie"/>
        <w:jc w:val="right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</w:t>
      </w:r>
      <w:r w:rsidR="005F6DEE">
        <w:rPr>
          <w:rFonts w:ascii="Times New Roman" w:hAnsi="Times New Roman"/>
          <w:b/>
          <w:sz w:val="28"/>
          <w:szCs w:val="28"/>
        </w:rPr>
        <w:t xml:space="preserve">PONOWNYM </w:t>
      </w:r>
      <w:r>
        <w:rPr>
          <w:rFonts w:ascii="Times New Roman" w:hAnsi="Times New Roman"/>
          <w:b/>
          <w:sz w:val="28"/>
          <w:szCs w:val="28"/>
        </w:rPr>
        <w:t>WYBORZE NAJKORZYSTNIEJSZEJ OFERTY</w:t>
      </w:r>
    </w:p>
    <w:p w:rsidR="005F6DEE" w:rsidRDefault="005F6DEE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ZP/D-43/A/15</w:t>
      </w:r>
    </w:p>
    <w:p w:rsidR="005F6DEE" w:rsidRDefault="005F6DEE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ZADANIE CZĘŚCIOWE NR 4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Pr="005F6DEE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5F6DEE" w:rsidP="000D5157">
      <w:pPr>
        <w:spacing w:line="360" w:lineRule="auto"/>
        <w:jc w:val="both"/>
        <w:rPr>
          <w:color w:val="000000"/>
        </w:rPr>
      </w:pPr>
      <w:bookmarkStart w:id="0" w:name="_GoBack"/>
      <w:r>
        <w:rPr>
          <w:color w:val="000000"/>
        </w:rPr>
        <w:t xml:space="preserve">niniejszym informuje, iż w związku z unieważnieniem czynności wyboru najkorzystniejszej oferty w zadaniu częściowym nr 4 w postępowaniu o udzielenie zamówienia publicznego na rej. </w:t>
      </w:r>
      <w:r w:rsidRPr="000D5157">
        <w:rPr>
          <w:b/>
          <w:color w:val="000000"/>
        </w:rPr>
        <w:t>ZP/D-43/A/15</w:t>
      </w:r>
      <w:r>
        <w:rPr>
          <w:color w:val="000000"/>
        </w:rPr>
        <w:t xml:space="preserve"> na </w:t>
      </w:r>
      <w:r w:rsidRPr="000D5157">
        <w:rPr>
          <w:b/>
          <w:color w:val="000000"/>
        </w:rPr>
        <w:t>Dostawa aparatury badawczej i pomiarowej dla Wydziału Budownictwa Politechniki Częstochowskiej</w:t>
      </w:r>
      <w:r>
        <w:rPr>
          <w:color w:val="000000"/>
        </w:rPr>
        <w:t xml:space="preserve"> prowadzonym zgodnie z ustawą prawo zamówień publicznych w trybie przetargu nieograniczonego (art. 39 i nast.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) Zamawiający po ponownym badaniu i ocenie złożonych ofert dokonał wyboru:</w:t>
      </w:r>
      <w:r w:rsidR="00B52A97">
        <w:rPr>
          <w:color w:val="000000"/>
        </w:rPr>
        <w:t xml:space="preserve"> </w:t>
      </w:r>
    </w:p>
    <w:bookmarkEnd w:id="0"/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2E0820" w:rsidTr="0073622C">
        <w:trPr>
          <w:cantSplit/>
          <w:trHeight w:val="2561"/>
        </w:trPr>
        <w:tc>
          <w:tcPr>
            <w:tcW w:w="9526" w:type="dxa"/>
          </w:tcPr>
          <w:p w:rsidR="002E0820" w:rsidRDefault="002E0820" w:rsidP="0073622C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2E0820">
              <w:rPr>
                <w:b/>
                <w:color w:val="000000"/>
              </w:rPr>
              <w:t>4</w:t>
            </w:r>
          </w:p>
          <w:p w:rsidR="002E0820" w:rsidRDefault="002E0820" w:rsidP="0073622C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2E0820" w:rsidRDefault="002E0820" w:rsidP="0073622C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2E0820">
              <w:rPr>
                <w:b/>
              </w:rPr>
              <w:t>Prossper</w:t>
            </w:r>
            <w:proofErr w:type="spellEnd"/>
            <w:r w:rsidRPr="002E0820">
              <w:rPr>
                <w:b/>
              </w:rPr>
              <w:t xml:space="preserve"> Paweł Chrzanowski</w:t>
            </w:r>
          </w:p>
          <w:p w:rsidR="002E0820" w:rsidRDefault="002E0820" w:rsidP="0073622C">
            <w:pPr>
              <w:spacing w:line="360" w:lineRule="auto"/>
              <w:ind w:firstLine="284"/>
              <w:jc w:val="both"/>
              <w:rPr>
                <w:b/>
              </w:rPr>
            </w:pPr>
            <w:r w:rsidRPr="002E0820">
              <w:rPr>
                <w:b/>
              </w:rPr>
              <w:t>64-800</w:t>
            </w:r>
            <w:r>
              <w:rPr>
                <w:b/>
              </w:rPr>
              <w:t xml:space="preserve"> </w:t>
            </w:r>
            <w:r w:rsidRPr="002E0820">
              <w:rPr>
                <w:b/>
              </w:rPr>
              <w:t>Chodzież</w:t>
            </w:r>
          </w:p>
          <w:p w:rsidR="002E0820" w:rsidRDefault="002E0820" w:rsidP="0073622C">
            <w:pPr>
              <w:spacing w:line="360" w:lineRule="auto"/>
              <w:ind w:firstLine="284"/>
              <w:jc w:val="both"/>
              <w:rPr>
                <w:b/>
              </w:rPr>
            </w:pPr>
            <w:r w:rsidRPr="002E0820">
              <w:rPr>
                <w:b/>
              </w:rPr>
              <w:t>Strzelecka</w:t>
            </w:r>
            <w:r>
              <w:rPr>
                <w:b/>
              </w:rPr>
              <w:t xml:space="preserve">    </w:t>
            </w:r>
            <w:r w:rsidRPr="002E0820">
              <w:rPr>
                <w:b/>
              </w:rPr>
              <w:t>12</w:t>
            </w:r>
          </w:p>
          <w:p w:rsidR="002E0820" w:rsidRDefault="002E0820" w:rsidP="0073622C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="005F6DEE">
              <w:rPr>
                <w:b/>
              </w:rPr>
              <w:t>1 719.54 zł brutto</w:t>
            </w:r>
          </w:p>
          <w:p w:rsidR="005F6DEE" w:rsidRPr="005F6DEE" w:rsidRDefault="005F6DEE" w:rsidP="0073622C">
            <w:pPr>
              <w:spacing w:line="360" w:lineRule="auto"/>
              <w:ind w:firstLine="284"/>
              <w:jc w:val="both"/>
            </w:pPr>
            <w:r w:rsidRPr="005F6DEE">
              <w:t>Uzasadnienie wyboru:</w:t>
            </w:r>
            <w:r>
              <w:t xml:space="preserve"> Wybrana oferta jest ofertą najkorzystniejszą. Oferta ta spełnia wymagania określone w SIWZ i nie podlega odrzuceniu,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0D5157" w:rsidRDefault="000D5157" w:rsidP="00B52A97">
      <w:pPr>
        <w:spacing w:line="360" w:lineRule="auto"/>
        <w:rPr>
          <w:color w:val="000000"/>
          <w:sz w:val="16"/>
          <w:szCs w:val="16"/>
        </w:rPr>
      </w:pPr>
    </w:p>
    <w:p w:rsidR="005F6DEE" w:rsidRPr="005F6DEE" w:rsidRDefault="005F6DEE" w:rsidP="00B52A97">
      <w:pPr>
        <w:spacing w:line="360" w:lineRule="auto"/>
        <w:rPr>
          <w:color w:val="000000"/>
        </w:rPr>
      </w:pPr>
      <w:r w:rsidRPr="005F6DEE">
        <w:rPr>
          <w:color w:val="000000"/>
        </w:rPr>
        <w:t>Odrzucił następujące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3969"/>
        <w:gridCol w:w="4426"/>
      </w:tblGrid>
      <w:tr w:rsidR="005F6DEE" w:rsidRPr="000D5157" w:rsidTr="000D5157">
        <w:trPr>
          <w:trHeight w:val="413"/>
        </w:trPr>
        <w:tc>
          <w:tcPr>
            <w:tcW w:w="817" w:type="dxa"/>
            <w:shd w:val="clear" w:color="auto" w:fill="auto"/>
          </w:tcPr>
          <w:p w:rsidR="005F6DEE" w:rsidRPr="000D5157" w:rsidRDefault="000D5157" w:rsidP="0073622C">
            <w:pPr>
              <w:spacing w:line="360" w:lineRule="auto"/>
              <w:rPr>
                <w:b/>
                <w:sz w:val="18"/>
                <w:szCs w:val="18"/>
              </w:rPr>
            </w:pPr>
            <w:proofErr w:type="spellStart"/>
            <w:r w:rsidRPr="000D5157">
              <w:rPr>
                <w:b/>
                <w:sz w:val="18"/>
                <w:szCs w:val="18"/>
              </w:rPr>
              <w:t>Lp</w:t>
            </w:r>
            <w:proofErr w:type="spellEnd"/>
            <w:r w:rsidRPr="000D5157">
              <w:rPr>
                <w:b/>
                <w:sz w:val="18"/>
                <w:szCs w:val="18"/>
              </w:rPr>
              <w:t>:</w:t>
            </w:r>
          </w:p>
        </w:tc>
        <w:tc>
          <w:tcPr>
            <w:tcW w:w="3969" w:type="dxa"/>
            <w:shd w:val="clear" w:color="auto" w:fill="auto"/>
          </w:tcPr>
          <w:p w:rsidR="005F6DEE" w:rsidRPr="000D5157" w:rsidRDefault="000D5157" w:rsidP="0073622C">
            <w:pPr>
              <w:spacing w:before="120" w:after="120"/>
              <w:jc w:val="both"/>
              <w:rPr>
                <w:color w:val="000000"/>
                <w:sz w:val="18"/>
                <w:szCs w:val="18"/>
              </w:rPr>
            </w:pPr>
            <w:r w:rsidRPr="000D5157">
              <w:rPr>
                <w:color w:val="000000"/>
                <w:sz w:val="18"/>
                <w:szCs w:val="18"/>
              </w:rPr>
              <w:t>Nr oferty, nazwa i adres wykonawcy:</w:t>
            </w:r>
          </w:p>
        </w:tc>
        <w:tc>
          <w:tcPr>
            <w:tcW w:w="4426" w:type="dxa"/>
            <w:shd w:val="clear" w:color="auto" w:fill="auto"/>
          </w:tcPr>
          <w:p w:rsidR="005F6DEE" w:rsidRPr="000D5157" w:rsidRDefault="000D5157" w:rsidP="0073622C">
            <w:pPr>
              <w:spacing w:line="360" w:lineRule="auto"/>
              <w:rPr>
                <w:color w:val="000000"/>
                <w:sz w:val="18"/>
                <w:szCs w:val="18"/>
                <w:highlight w:val="darkGray"/>
              </w:rPr>
            </w:pPr>
            <w:r w:rsidRPr="000D5157">
              <w:rPr>
                <w:sz w:val="18"/>
                <w:szCs w:val="18"/>
              </w:rPr>
              <w:t>Uzasadnienie odrzucenia oferty:</w:t>
            </w:r>
          </w:p>
        </w:tc>
      </w:tr>
      <w:tr w:rsidR="005F6DEE" w:rsidRPr="000D5157" w:rsidTr="000D5157">
        <w:trPr>
          <w:trHeight w:val="412"/>
        </w:trPr>
        <w:tc>
          <w:tcPr>
            <w:tcW w:w="817" w:type="dxa"/>
            <w:shd w:val="clear" w:color="auto" w:fill="auto"/>
          </w:tcPr>
          <w:p w:rsidR="005F6DEE" w:rsidRPr="000D5157" w:rsidRDefault="000D5157" w:rsidP="000D5157">
            <w:pPr>
              <w:rPr>
                <w:sz w:val="18"/>
                <w:szCs w:val="18"/>
              </w:rPr>
            </w:pPr>
            <w:r w:rsidRPr="000D5157">
              <w:rPr>
                <w:sz w:val="18"/>
                <w:szCs w:val="18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F6DEE" w:rsidRPr="000D5157" w:rsidRDefault="000D5157" w:rsidP="000D5157">
            <w:pPr>
              <w:spacing w:before="120" w:after="120"/>
              <w:jc w:val="both"/>
              <w:rPr>
                <w:color w:val="000000"/>
                <w:sz w:val="18"/>
                <w:szCs w:val="18"/>
              </w:rPr>
            </w:pPr>
            <w:r w:rsidRPr="000D5157">
              <w:rPr>
                <w:color w:val="000000"/>
                <w:sz w:val="18"/>
                <w:szCs w:val="18"/>
              </w:rPr>
              <w:t>4</w:t>
            </w:r>
          </w:p>
          <w:p w:rsidR="000D5157" w:rsidRPr="000D5157" w:rsidRDefault="000D5157" w:rsidP="000D5157">
            <w:pPr>
              <w:spacing w:before="120" w:after="120"/>
              <w:jc w:val="both"/>
              <w:rPr>
                <w:color w:val="000000"/>
                <w:sz w:val="18"/>
                <w:szCs w:val="18"/>
              </w:rPr>
            </w:pPr>
            <w:r w:rsidRPr="000D5157">
              <w:rPr>
                <w:color w:val="000000"/>
                <w:sz w:val="18"/>
                <w:szCs w:val="18"/>
              </w:rPr>
              <w:t xml:space="preserve">INFOPOMIAR Usługi Informatyczne i Geodezyjne </w:t>
            </w:r>
            <w:r w:rsidRPr="000D5157">
              <w:rPr>
                <w:color w:val="000000"/>
                <w:sz w:val="18"/>
                <w:szCs w:val="18"/>
              </w:rPr>
              <w:lastRenderedPageBreak/>
              <w:t>Hubert Soluch</w:t>
            </w:r>
          </w:p>
          <w:p w:rsidR="000D5157" w:rsidRPr="000D5157" w:rsidRDefault="000D5157" w:rsidP="000D5157">
            <w:pPr>
              <w:spacing w:before="120" w:after="120"/>
              <w:jc w:val="both"/>
              <w:rPr>
                <w:color w:val="000000"/>
                <w:sz w:val="18"/>
                <w:szCs w:val="18"/>
              </w:rPr>
            </w:pPr>
            <w:r w:rsidRPr="000D5157">
              <w:rPr>
                <w:color w:val="000000"/>
                <w:sz w:val="18"/>
                <w:szCs w:val="18"/>
              </w:rPr>
              <w:t>Kotarbińskiego 4/51</w:t>
            </w:r>
          </w:p>
          <w:p w:rsidR="000D5157" w:rsidRPr="000D5157" w:rsidRDefault="000D5157" w:rsidP="000D5157">
            <w:pPr>
              <w:spacing w:before="120" w:after="120"/>
              <w:jc w:val="both"/>
              <w:rPr>
                <w:color w:val="000000"/>
                <w:sz w:val="18"/>
                <w:szCs w:val="18"/>
              </w:rPr>
            </w:pPr>
            <w:r w:rsidRPr="000D5157">
              <w:rPr>
                <w:color w:val="000000"/>
                <w:sz w:val="18"/>
                <w:szCs w:val="18"/>
              </w:rPr>
              <w:t>26-600 Radom</w:t>
            </w:r>
          </w:p>
        </w:tc>
        <w:tc>
          <w:tcPr>
            <w:tcW w:w="4426" w:type="dxa"/>
            <w:shd w:val="clear" w:color="auto" w:fill="auto"/>
          </w:tcPr>
          <w:p w:rsidR="000D5157" w:rsidRPr="000D5157" w:rsidRDefault="000D5157" w:rsidP="000D5157">
            <w:pPr>
              <w:rPr>
                <w:sz w:val="18"/>
                <w:szCs w:val="18"/>
              </w:rPr>
            </w:pPr>
            <w:r w:rsidRPr="000D5157">
              <w:rPr>
                <w:sz w:val="18"/>
                <w:szCs w:val="18"/>
              </w:rPr>
              <w:lastRenderedPageBreak/>
              <w:t>Art. 89 ust. 1 pkt 2</w:t>
            </w:r>
          </w:p>
          <w:p w:rsidR="000D5157" w:rsidRPr="000D5157" w:rsidRDefault="000D5157" w:rsidP="000D5157">
            <w:pPr>
              <w:rPr>
                <w:sz w:val="18"/>
                <w:szCs w:val="18"/>
              </w:rPr>
            </w:pPr>
            <w:r w:rsidRPr="000D5157">
              <w:rPr>
                <w:sz w:val="18"/>
                <w:szCs w:val="18"/>
              </w:rPr>
              <w:t xml:space="preserve">Zamawiający w Opisie przedmiotu zamówienia tj. w punkcie 3.1. SIWZ – Zadanie częściowe nr 4 wymagał aby oferowany niwelator optyczny posiadał średnicę </w:t>
            </w:r>
            <w:r w:rsidRPr="000D5157">
              <w:rPr>
                <w:sz w:val="18"/>
                <w:szCs w:val="18"/>
              </w:rPr>
              <w:lastRenderedPageBreak/>
              <w:t>obiektywu 40 mm. Złożona przez Wykonawcę oferta nie spełnia wymagań SIWZ gdyż zaproponowany niwelator optyczny posiada średnicę obiektywu 36.</w:t>
            </w:r>
          </w:p>
        </w:tc>
      </w:tr>
    </w:tbl>
    <w:p w:rsidR="00B52A97" w:rsidRPr="000D5157" w:rsidRDefault="00B52A97" w:rsidP="000D5157">
      <w:pPr>
        <w:rPr>
          <w:color w:val="000000"/>
          <w:sz w:val="18"/>
          <w:szCs w:val="18"/>
        </w:rPr>
      </w:pPr>
    </w:p>
    <w:p w:rsidR="00B52A97" w:rsidRPr="000D5157" w:rsidRDefault="00B52A97" w:rsidP="00B52A97">
      <w:pPr>
        <w:spacing w:line="360" w:lineRule="auto"/>
        <w:rPr>
          <w:color w:val="000000"/>
          <w:sz w:val="18"/>
          <w:szCs w:val="18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2E0820" w:rsidRPr="008463A1" w:rsidTr="0073622C">
        <w:tc>
          <w:tcPr>
            <w:tcW w:w="2277" w:type="dxa"/>
            <w:shd w:val="clear" w:color="auto" w:fill="auto"/>
          </w:tcPr>
          <w:p w:rsidR="002E0820" w:rsidRPr="008463A1" w:rsidRDefault="002E0820" w:rsidP="0073622C">
            <w:pPr>
              <w:rPr>
                <w:color w:val="000000"/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E0820">
              <w:rPr>
                <w:sz w:val="18"/>
                <w:szCs w:val="18"/>
              </w:rPr>
              <w:t>Niwelator optyczny</w:t>
            </w:r>
          </w:p>
        </w:tc>
        <w:tc>
          <w:tcPr>
            <w:tcW w:w="2651" w:type="dxa"/>
            <w:shd w:val="clear" w:color="auto" w:fill="auto"/>
          </w:tcPr>
          <w:p w:rsidR="002E0820" w:rsidRPr="008463A1" w:rsidRDefault="002E0820" w:rsidP="0073622C">
            <w:pPr>
              <w:rPr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INFOPOMIAR Usługi Informatyczne i Geodezyjne Hubert Soluch</w:t>
            </w:r>
          </w:p>
          <w:p w:rsidR="002E0820" w:rsidRPr="008463A1" w:rsidRDefault="002E0820" w:rsidP="0073622C">
            <w:pPr>
              <w:rPr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Kotarbińskiego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E0820">
              <w:rPr>
                <w:sz w:val="18"/>
                <w:szCs w:val="18"/>
              </w:rPr>
              <w:t>4/51</w:t>
            </w:r>
          </w:p>
          <w:p w:rsidR="002E0820" w:rsidRPr="008463A1" w:rsidRDefault="002E0820" w:rsidP="0073622C">
            <w:pPr>
              <w:rPr>
                <w:color w:val="000000"/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26-600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E0820">
              <w:rPr>
                <w:sz w:val="18"/>
                <w:szCs w:val="18"/>
              </w:rPr>
              <w:t>Radom</w:t>
            </w:r>
          </w:p>
        </w:tc>
        <w:tc>
          <w:tcPr>
            <w:tcW w:w="2848" w:type="dxa"/>
            <w:shd w:val="clear" w:color="auto" w:fill="auto"/>
          </w:tcPr>
          <w:p w:rsidR="002E0820" w:rsidRPr="002E0820" w:rsidRDefault="002E0820" w:rsidP="0073622C">
            <w:pPr>
              <w:rPr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1 - Cena (koszt) - 0.00</w:t>
            </w:r>
          </w:p>
          <w:p w:rsidR="002E0820" w:rsidRPr="008463A1" w:rsidRDefault="002E0820" w:rsidP="0073622C">
            <w:pPr>
              <w:rPr>
                <w:color w:val="000000"/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2E0820" w:rsidRPr="008463A1" w:rsidRDefault="002E0820" w:rsidP="0073622C">
            <w:pPr>
              <w:rPr>
                <w:color w:val="000000"/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 xml:space="preserve">  0,00</w:t>
            </w:r>
          </w:p>
        </w:tc>
      </w:tr>
      <w:tr w:rsidR="002E0820" w:rsidRPr="008463A1" w:rsidTr="0073622C">
        <w:tc>
          <w:tcPr>
            <w:tcW w:w="2277" w:type="dxa"/>
            <w:shd w:val="clear" w:color="auto" w:fill="auto"/>
          </w:tcPr>
          <w:p w:rsidR="002E0820" w:rsidRPr="008463A1" w:rsidRDefault="002E0820" w:rsidP="0073622C">
            <w:pPr>
              <w:rPr>
                <w:color w:val="000000"/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2E0820">
              <w:rPr>
                <w:sz w:val="18"/>
                <w:szCs w:val="18"/>
              </w:rPr>
              <w:t>Niwelator optyczny</w:t>
            </w:r>
          </w:p>
        </w:tc>
        <w:tc>
          <w:tcPr>
            <w:tcW w:w="2651" w:type="dxa"/>
            <w:shd w:val="clear" w:color="auto" w:fill="auto"/>
          </w:tcPr>
          <w:p w:rsidR="002E0820" w:rsidRPr="008463A1" w:rsidRDefault="002E0820" w:rsidP="0073622C">
            <w:pPr>
              <w:rPr>
                <w:sz w:val="18"/>
                <w:szCs w:val="18"/>
              </w:rPr>
            </w:pPr>
            <w:proofErr w:type="spellStart"/>
            <w:r w:rsidRPr="002E0820">
              <w:rPr>
                <w:sz w:val="18"/>
                <w:szCs w:val="18"/>
              </w:rPr>
              <w:t>Prossper</w:t>
            </w:r>
            <w:proofErr w:type="spellEnd"/>
            <w:r w:rsidRPr="002E0820">
              <w:rPr>
                <w:sz w:val="18"/>
                <w:szCs w:val="18"/>
              </w:rPr>
              <w:t xml:space="preserve"> Paweł Chrzanowski</w:t>
            </w:r>
          </w:p>
          <w:p w:rsidR="002E0820" w:rsidRPr="008463A1" w:rsidRDefault="002E0820" w:rsidP="0073622C">
            <w:pPr>
              <w:rPr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Strzelecka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E0820">
              <w:rPr>
                <w:sz w:val="18"/>
                <w:szCs w:val="18"/>
              </w:rPr>
              <w:t>12</w:t>
            </w:r>
          </w:p>
          <w:p w:rsidR="002E0820" w:rsidRPr="008463A1" w:rsidRDefault="002E0820" w:rsidP="0073622C">
            <w:pPr>
              <w:rPr>
                <w:color w:val="000000"/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64-800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2E0820">
              <w:rPr>
                <w:sz w:val="18"/>
                <w:szCs w:val="18"/>
              </w:rPr>
              <w:t>Chodzież</w:t>
            </w:r>
          </w:p>
        </w:tc>
        <w:tc>
          <w:tcPr>
            <w:tcW w:w="2848" w:type="dxa"/>
            <w:shd w:val="clear" w:color="auto" w:fill="auto"/>
          </w:tcPr>
          <w:p w:rsidR="002E0820" w:rsidRPr="002E0820" w:rsidRDefault="002E0820" w:rsidP="0073622C">
            <w:pPr>
              <w:rPr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1 - Cena (koszt) - 95.00</w:t>
            </w:r>
          </w:p>
          <w:p w:rsidR="002E0820" w:rsidRPr="008463A1" w:rsidRDefault="002E0820" w:rsidP="0073622C">
            <w:pPr>
              <w:rPr>
                <w:color w:val="000000"/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>2 - Okres gwarancji - 5.00</w:t>
            </w:r>
          </w:p>
        </w:tc>
        <w:tc>
          <w:tcPr>
            <w:tcW w:w="1748" w:type="dxa"/>
            <w:shd w:val="clear" w:color="auto" w:fill="auto"/>
          </w:tcPr>
          <w:p w:rsidR="002E0820" w:rsidRPr="008463A1" w:rsidRDefault="002E0820" w:rsidP="0073622C">
            <w:pPr>
              <w:rPr>
                <w:color w:val="000000"/>
                <w:sz w:val="18"/>
                <w:szCs w:val="18"/>
              </w:rPr>
            </w:pPr>
            <w:r w:rsidRPr="002E0820">
              <w:rPr>
                <w:sz w:val="18"/>
                <w:szCs w:val="18"/>
              </w:rPr>
              <w:t xml:space="preserve">  100,00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178" w:rsidRDefault="002F2178">
      <w:r>
        <w:separator/>
      </w:r>
    </w:p>
  </w:endnote>
  <w:endnote w:type="continuationSeparator" w:id="0">
    <w:p w:rsidR="002F2178" w:rsidRDefault="002F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820" w:rsidRDefault="002E08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820" w:rsidRDefault="002E08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178" w:rsidRDefault="002F2178">
      <w:r>
        <w:separator/>
      </w:r>
    </w:p>
  </w:footnote>
  <w:footnote w:type="continuationSeparator" w:id="0">
    <w:p w:rsidR="002F2178" w:rsidRDefault="002F21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820" w:rsidRDefault="002E08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820" w:rsidRDefault="002E08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820" w:rsidRDefault="002E08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2178"/>
    <w:rsid w:val="000A2C44"/>
    <w:rsid w:val="000D5157"/>
    <w:rsid w:val="001A45D0"/>
    <w:rsid w:val="002E0820"/>
    <w:rsid w:val="002F2178"/>
    <w:rsid w:val="005E4BC7"/>
    <w:rsid w:val="005F6DEE"/>
    <w:rsid w:val="00747E2D"/>
    <w:rsid w:val="007B0EDC"/>
    <w:rsid w:val="007B1A7A"/>
    <w:rsid w:val="009A4BCD"/>
    <w:rsid w:val="009B52EF"/>
    <w:rsid w:val="00B004FE"/>
    <w:rsid w:val="00B52A97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A8741-0A12-4C56-9F77-32C2C6C7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2015-10-27T13:48:00Z</dcterms:created>
  <dcterms:modified xsi:type="dcterms:W3CDTF">2015-10-27T13:48:00Z</dcterms:modified>
</cp:coreProperties>
</file>