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02E97" w:rsidRPr="00E02E97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02E97" w:rsidRPr="00E02E97">
        <w:rPr>
          <w:b/>
          <w:sz w:val="24"/>
        </w:rPr>
        <w:t>ZP/DK-38/15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02E97" w:rsidRPr="00E02E97">
        <w:rPr>
          <w:b/>
        </w:rPr>
        <w:t>przetarg nieograniczony</w:t>
      </w:r>
      <w:r w:rsidR="00753DC1">
        <w:t xml:space="preserve"> na:</w:t>
      </w:r>
    </w:p>
    <w:p w:rsidR="0000184A" w:rsidRDefault="00E02E9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02E97">
        <w:rPr>
          <w:b/>
          <w:sz w:val="24"/>
          <w:szCs w:val="24"/>
        </w:rPr>
        <w:t>Dostawa sprzętu komputerowego wraz z oprogramowaniem i urządzeniami peryferyjnymi dla jednostek organizacyjnych Politechniki Częstochowskiej.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02E97" w:rsidRPr="00E02E97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02E97" w:rsidRPr="00E02E97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E02E97" w:rsidRPr="00E02E97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4298" w:rsidRDefault="00F84298">
      <w:r>
        <w:separator/>
      </w:r>
    </w:p>
  </w:endnote>
  <w:endnote w:type="continuationSeparator" w:id="0">
    <w:p w:rsidR="00F84298" w:rsidRDefault="00F84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E9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E9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E97" w:rsidRDefault="00E02E9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4298" w:rsidRDefault="00F84298">
      <w:r>
        <w:separator/>
      </w:r>
    </w:p>
  </w:footnote>
  <w:footnote w:type="continuationSeparator" w:id="0">
    <w:p w:rsidR="00F84298" w:rsidRDefault="00F84298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E97" w:rsidRDefault="00E02E9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E97" w:rsidRDefault="00E02E9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E97" w:rsidRDefault="00E02E9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429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02E97"/>
    <w:rsid w:val="00E37A20"/>
    <w:rsid w:val="00EB5766"/>
    <w:rsid w:val="00EC667E"/>
    <w:rsid w:val="00F46593"/>
    <w:rsid w:val="00F568D6"/>
    <w:rsid w:val="00F70072"/>
    <w:rsid w:val="00F84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62BBA1-3F4A-4BB2-8469-317A5402E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210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2015-10-08T06:23:00Z</dcterms:created>
  <dcterms:modified xsi:type="dcterms:W3CDTF">2015-10-08T06:23:00Z</dcterms:modified>
</cp:coreProperties>
</file>