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1038"/>
        <w:tblW w:w="11199" w:type="dxa"/>
        <w:tblLook w:val="04A0"/>
      </w:tblPr>
      <w:tblGrid>
        <w:gridCol w:w="2575"/>
        <w:gridCol w:w="6114"/>
        <w:gridCol w:w="2510"/>
      </w:tblGrid>
      <w:tr w:rsidR="00526188" w:rsidTr="00526188">
        <w:tc>
          <w:tcPr>
            <w:tcW w:w="2575" w:type="dxa"/>
            <w:vAlign w:val="center"/>
            <w:hideMark/>
          </w:tcPr>
          <w:p w:rsidR="00526188" w:rsidRPr="00526188" w:rsidRDefault="00526188" w:rsidP="00526188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526188">
              <w:rPr>
                <w:rFonts w:eastAsia="Calibri"/>
                <w:sz w:val="24"/>
                <w:szCs w:val="22"/>
                <w:lang w:eastAsia="en-US"/>
              </w:rPr>
              <w:object w:dxaOrig="10769" w:dyaOrig="7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8.05pt;height:81.2pt" o:ole="">
                  <v:imagedata r:id="rId7" o:title=""/>
                </v:shape>
                <o:OLEObject Type="Embed" ProgID="PBrush" ShapeID="_x0000_i1025" DrawAspect="Content" ObjectID="_1504943721" r:id="rId8"/>
              </w:object>
            </w:r>
          </w:p>
        </w:tc>
        <w:tc>
          <w:tcPr>
            <w:tcW w:w="6114" w:type="dxa"/>
            <w:vAlign w:val="center"/>
          </w:tcPr>
          <w:p w:rsidR="00526188" w:rsidRPr="00526188" w:rsidRDefault="00526188" w:rsidP="00526188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526188" w:rsidRPr="00526188" w:rsidRDefault="00526188" w:rsidP="00526188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526188" w:rsidRPr="00526188" w:rsidRDefault="00526188" w:rsidP="00526188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FUNDUSZ STYPENDIALNY I SZKOLENIOWY</w:t>
            </w:r>
          </w:p>
          <w:p w:rsidR="00526188" w:rsidRPr="00526188" w:rsidRDefault="00526188" w:rsidP="00526188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Rozwój Polskich Uczelni</w:t>
            </w:r>
          </w:p>
          <w:p w:rsidR="00526188" w:rsidRPr="00526188" w:rsidRDefault="00526188" w:rsidP="00526188">
            <w:pPr>
              <w:pStyle w:val="Nagwek"/>
              <w:jc w:val="center"/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</w:pPr>
            <w:r w:rsidRPr="00526188"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  <w:t>Edukacyjne Centrum CCS</w:t>
            </w:r>
          </w:p>
          <w:p w:rsidR="00526188" w:rsidRPr="00526188" w:rsidRDefault="00526188" w:rsidP="00526188">
            <w:pPr>
              <w:pStyle w:val="Nagwek"/>
              <w:jc w:val="center"/>
              <w:rPr>
                <w:rFonts w:asciiTheme="majorHAnsi" w:eastAsiaTheme="majorEastAsia" w:hAnsiTheme="majorHAnsi" w:cstheme="minorBidi"/>
                <w:sz w:val="28"/>
                <w:szCs w:val="28"/>
              </w:rPr>
            </w:pPr>
            <w:r w:rsidRPr="00526188">
              <w:rPr>
                <w:rFonts w:asciiTheme="majorHAnsi" w:eastAsiaTheme="majorEastAsia" w:hAnsiTheme="majorHAnsi" w:cstheme="minorBidi"/>
                <w:sz w:val="28"/>
                <w:szCs w:val="28"/>
              </w:rPr>
              <w:t>nr umowy: FSS/2014/HEI/W/0122/U/0032</w:t>
            </w:r>
          </w:p>
          <w:p w:rsidR="00526188" w:rsidRPr="00526188" w:rsidRDefault="00526188" w:rsidP="00526188">
            <w:pPr>
              <w:pStyle w:val="Nagwek"/>
              <w:jc w:val="center"/>
              <w:rPr>
                <w:rFonts w:asciiTheme="majorHAnsi" w:eastAsiaTheme="majorEastAsia" w:hAnsiTheme="majorHAnsi" w:cstheme="majorBidi"/>
                <w:color w:val="17365D" w:themeColor="text2" w:themeShade="BF"/>
                <w:sz w:val="32"/>
                <w:szCs w:val="32"/>
                <w:lang w:eastAsia="en-US"/>
              </w:rPr>
            </w:pPr>
            <w:r w:rsidRPr="00526188">
              <w:rPr>
                <w:rFonts w:asciiTheme="majorHAnsi" w:eastAsiaTheme="majorEastAsia" w:hAnsiTheme="majorHAnsi" w:cstheme="minorBidi"/>
                <w:color w:val="17365D" w:themeColor="text2" w:themeShade="BF"/>
                <w:sz w:val="28"/>
                <w:szCs w:val="28"/>
              </w:rPr>
              <w:t>Akronim: ECS</w:t>
            </w:r>
          </w:p>
        </w:tc>
        <w:tc>
          <w:tcPr>
            <w:tcW w:w="2510" w:type="dxa"/>
            <w:vAlign w:val="center"/>
            <w:hideMark/>
          </w:tcPr>
          <w:p w:rsidR="00526188" w:rsidRPr="00526188" w:rsidRDefault="00DA443D" w:rsidP="00526188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DA443D">
              <w:rPr>
                <w:rFonts w:ascii="Calibri" w:hAnsi="Calibri"/>
                <w:noProof/>
              </w:rPr>
              <w:pict>
                <v:shape id="_x0000_i1026" type="#_x0000_t75" alt="http://www.fss.org.pl/sites/fss.org.pl/files/page/pl/2012/04/logonowetekst_jpg_11914.jpg" style="width:114.7pt;height:77.85pt;visibility:visible;mso-wrap-style:square">
                  <v:imagedata r:id="rId9" o:title="logonowetekst_jpg_11914"/>
                </v:shape>
              </w:pict>
            </w:r>
          </w:p>
        </w:tc>
      </w:tr>
    </w:tbl>
    <w:p w:rsidR="006F646A" w:rsidRPr="00AD2625" w:rsidRDefault="006F646A">
      <w:pPr>
        <w:pStyle w:val="Nagwek4"/>
        <w:rPr>
          <w:b/>
          <w:i w:val="0"/>
          <w:szCs w:val="24"/>
        </w:rPr>
      </w:pPr>
      <w:r w:rsidRPr="00AD2625">
        <w:rPr>
          <w:b/>
          <w:i w:val="0"/>
          <w:szCs w:val="24"/>
        </w:rPr>
        <w:t xml:space="preserve">Załącznik nr </w:t>
      </w:r>
      <w:r w:rsidR="004D122F" w:rsidRPr="00AD2625">
        <w:rPr>
          <w:b/>
          <w:i w:val="0"/>
          <w:szCs w:val="24"/>
        </w:rPr>
        <w:t>1</w:t>
      </w:r>
    </w:p>
    <w:p w:rsidR="006F646A" w:rsidRPr="00AD2625" w:rsidRDefault="00DA443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74.4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262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AD262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AD262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AD262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AD2625" w:rsidRDefault="006F646A">
      <w:pPr>
        <w:pStyle w:val="Nagwek3"/>
        <w:rPr>
          <w:szCs w:val="24"/>
        </w:rPr>
      </w:pPr>
    </w:p>
    <w:p w:rsidR="00A146F3" w:rsidRPr="00AD2625" w:rsidRDefault="00A146F3" w:rsidP="00D23A0C">
      <w:pPr>
        <w:pStyle w:val="Nagwek3"/>
        <w:rPr>
          <w:szCs w:val="24"/>
        </w:rPr>
      </w:pPr>
    </w:p>
    <w:p w:rsidR="00A146F3" w:rsidRPr="00AD2625" w:rsidRDefault="00A146F3" w:rsidP="00D23A0C">
      <w:pPr>
        <w:pStyle w:val="Nagwek3"/>
        <w:rPr>
          <w:szCs w:val="24"/>
        </w:rPr>
      </w:pPr>
    </w:p>
    <w:p w:rsidR="00D23A0C" w:rsidRPr="00AD2625" w:rsidRDefault="00D30B74" w:rsidP="00CA3550">
      <w:pPr>
        <w:pStyle w:val="Nagwek3"/>
        <w:ind w:left="0"/>
        <w:rPr>
          <w:spacing w:val="12"/>
          <w:szCs w:val="24"/>
        </w:rPr>
      </w:pPr>
      <w:r w:rsidRPr="00AD2625">
        <w:rPr>
          <w:spacing w:val="12"/>
          <w:szCs w:val="24"/>
        </w:rPr>
        <w:t>OŚWI</w:t>
      </w:r>
      <w:r w:rsidR="00A146F3" w:rsidRPr="00AD2625">
        <w:rPr>
          <w:spacing w:val="12"/>
          <w:szCs w:val="24"/>
        </w:rPr>
        <w:t>ADCZENIE</w:t>
      </w:r>
    </w:p>
    <w:p w:rsidR="00D23A0C" w:rsidRPr="00AD2625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AD262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AD2625">
        <w:rPr>
          <w:szCs w:val="24"/>
        </w:rPr>
        <w:t xml:space="preserve">Składając ofertę w trybie </w:t>
      </w:r>
      <w:r w:rsidR="004D122F" w:rsidRPr="00AD2625">
        <w:rPr>
          <w:b/>
          <w:szCs w:val="24"/>
        </w:rPr>
        <w:t>przetarg nieograniczony</w:t>
      </w:r>
      <w:r w:rsidRPr="00AD2625">
        <w:rPr>
          <w:szCs w:val="24"/>
        </w:rPr>
        <w:t xml:space="preserve"> na</w:t>
      </w:r>
      <w:r w:rsidR="00212828" w:rsidRPr="00AD2625">
        <w:rPr>
          <w:szCs w:val="24"/>
        </w:rPr>
        <w:t>:</w:t>
      </w:r>
    </w:p>
    <w:p w:rsidR="00D23A0C" w:rsidRPr="00AD262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AD2625">
        <w:rPr>
          <w:szCs w:val="24"/>
        </w:rPr>
        <w:t xml:space="preserve"> </w:t>
      </w:r>
      <w:r w:rsidR="004D122F" w:rsidRPr="00AD2625">
        <w:rPr>
          <w:b/>
          <w:szCs w:val="24"/>
        </w:rPr>
        <w:t>Dostawa sprzętu i oprogramowania komputerowego dla Instytutu Zaawansowanych Technologii Energetycznych Politechniki Częstochowskiej</w:t>
      </w:r>
      <w:r w:rsidR="009314CB" w:rsidRPr="00AD2625">
        <w:rPr>
          <w:b/>
          <w:szCs w:val="24"/>
        </w:rPr>
        <w:t xml:space="preserve">, </w:t>
      </w:r>
      <w:proofErr w:type="spellStart"/>
      <w:r w:rsidR="009314CB" w:rsidRPr="00AD2625">
        <w:rPr>
          <w:b/>
          <w:szCs w:val="24"/>
        </w:rPr>
        <w:t>spr</w:t>
      </w:r>
      <w:proofErr w:type="spellEnd"/>
      <w:r w:rsidR="009314CB" w:rsidRPr="00AD2625">
        <w:rPr>
          <w:b/>
          <w:szCs w:val="24"/>
        </w:rPr>
        <w:t>. nr rej.</w:t>
      </w:r>
      <w:r w:rsidRPr="00AD2625">
        <w:rPr>
          <w:szCs w:val="24"/>
        </w:rPr>
        <w:t xml:space="preserve"> </w:t>
      </w:r>
      <w:r w:rsidR="004D122F" w:rsidRPr="00AD2625">
        <w:rPr>
          <w:b/>
          <w:szCs w:val="24"/>
        </w:rPr>
        <w:t>ZP/DK-36/15</w:t>
      </w:r>
    </w:p>
    <w:p w:rsidR="00D23A0C" w:rsidRPr="00AD262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AD262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AD2625">
        <w:rPr>
          <w:szCs w:val="24"/>
        </w:rPr>
        <w:t>oświadczamy, że spełniamy warunki dotyczące:</w:t>
      </w:r>
    </w:p>
    <w:p w:rsidR="00D23A0C" w:rsidRPr="00AD262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AD2625">
        <w:rPr>
          <w:szCs w:val="24"/>
        </w:rPr>
        <w:t xml:space="preserve">posiadania uprawnień do wykonywania określonej </w:t>
      </w:r>
      <w:r w:rsidR="00713393" w:rsidRPr="00AD2625">
        <w:rPr>
          <w:szCs w:val="24"/>
        </w:rPr>
        <w:t>działalności lub</w:t>
      </w:r>
      <w:r w:rsidRPr="00AD2625">
        <w:rPr>
          <w:szCs w:val="24"/>
        </w:rPr>
        <w:t xml:space="preserve"> czynności, jeżeli przepisy prawa nakładają obowiązek ich posiadania;</w:t>
      </w:r>
    </w:p>
    <w:p w:rsidR="00D23A0C" w:rsidRPr="00AD262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AD2625">
        <w:rPr>
          <w:szCs w:val="24"/>
        </w:rPr>
        <w:t>posiadania wiedzy i doświadczenia;</w:t>
      </w:r>
    </w:p>
    <w:p w:rsidR="00D23A0C" w:rsidRPr="00AD262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AD2625">
        <w:rPr>
          <w:szCs w:val="24"/>
        </w:rPr>
        <w:t>dysponowania odpowiednim potencjałem technicznym oraz osobami zdolnymi do wykonania zamówienia;</w:t>
      </w:r>
    </w:p>
    <w:p w:rsidR="00FB5AFA" w:rsidRPr="00AD2625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AD2625">
        <w:rPr>
          <w:sz w:val="24"/>
          <w:szCs w:val="24"/>
        </w:rPr>
        <w:t xml:space="preserve">sytuacji ekonomicznej i finansowej.  </w:t>
      </w:r>
      <w:r w:rsidR="00FB5AFA" w:rsidRPr="00AD2625">
        <w:rPr>
          <w:sz w:val="24"/>
          <w:szCs w:val="24"/>
        </w:rPr>
        <w:t xml:space="preserve"> </w:t>
      </w:r>
    </w:p>
    <w:p w:rsidR="006F646A" w:rsidRPr="00AD2625" w:rsidRDefault="006F646A" w:rsidP="00FB5AFA">
      <w:pPr>
        <w:pStyle w:val="pkt"/>
        <w:ind w:left="0" w:firstLine="0"/>
        <w:rPr>
          <w:szCs w:val="24"/>
        </w:rPr>
      </w:pPr>
    </w:p>
    <w:p w:rsidR="006F646A" w:rsidRPr="00AD2625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AD2625">
        <w:rPr>
          <w:sz w:val="24"/>
          <w:szCs w:val="24"/>
          <w:u w:val="dotted"/>
        </w:rPr>
        <w:tab/>
      </w:r>
      <w:r w:rsidRPr="00AD2625">
        <w:rPr>
          <w:sz w:val="24"/>
          <w:szCs w:val="24"/>
        </w:rPr>
        <w:t xml:space="preserve"> dnia </w:t>
      </w:r>
      <w:r w:rsidRPr="00AD2625">
        <w:rPr>
          <w:sz w:val="24"/>
          <w:szCs w:val="24"/>
          <w:u w:val="dotted"/>
        </w:rPr>
        <w:tab/>
      </w:r>
      <w:r w:rsidRPr="00AD2625">
        <w:rPr>
          <w:sz w:val="24"/>
          <w:szCs w:val="24"/>
        </w:rPr>
        <w:tab/>
      </w:r>
      <w:r w:rsidRPr="00AD2625">
        <w:rPr>
          <w:sz w:val="24"/>
          <w:szCs w:val="24"/>
          <w:u w:val="dotted"/>
        </w:rPr>
        <w:tab/>
      </w:r>
    </w:p>
    <w:p w:rsidR="006F646A" w:rsidRPr="00AD2625" w:rsidRDefault="006F646A">
      <w:pPr>
        <w:ind w:left="5529"/>
        <w:jc w:val="center"/>
        <w:rPr>
          <w:sz w:val="24"/>
          <w:szCs w:val="24"/>
        </w:rPr>
      </w:pPr>
      <w:r w:rsidRPr="00AD2625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AD2625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AD2625" w:rsidSect="002A63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314" w:rsidRDefault="00652314">
      <w:r>
        <w:separator/>
      </w:r>
    </w:p>
  </w:endnote>
  <w:endnote w:type="continuationSeparator" w:id="0">
    <w:p w:rsidR="00652314" w:rsidRDefault="006523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DA44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DA443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A443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A443D">
      <w:rPr>
        <w:rStyle w:val="Numerstrony"/>
        <w:rFonts w:ascii="Arial" w:hAnsi="Arial"/>
        <w:sz w:val="18"/>
        <w:szCs w:val="18"/>
      </w:rPr>
      <w:fldChar w:fldCharType="separate"/>
    </w:r>
    <w:r w:rsidR="00C526AC">
      <w:rPr>
        <w:rStyle w:val="Numerstrony"/>
        <w:rFonts w:ascii="Arial" w:hAnsi="Arial"/>
        <w:noProof/>
        <w:sz w:val="18"/>
        <w:szCs w:val="18"/>
      </w:rPr>
      <w:t>1</w:t>
    </w:r>
    <w:r w:rsidR="00DA443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A443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A443D">
      <w:rPr>
        <w:rStyle w:val="Numerstrony"/>
        <w:rFonts w:ascii="Arial" w:hAnsi="Arial"/>
        <w:sz w:val="18"/>
        <w:szCs w:val="18"/>
      </w:rPr>
      <w:fldChar w:fldCharType="separate"/>
    </w:r>
    <w:r w:rsidR="00C526AC">
      <w:rPr>
        <w:rStyle w:val="Numerstrony"/>
        <w:rFonts w:ascii="Arial" w:hAnsi="Arial"/>
        <w:noProof/>
        <w:sz w:val="18"/>
        <w:szCs w:val="18"/>
      </w:rPr>
      <w:t>1</w:t>
    </w:r>
    <w:r w:rsidR="00DA443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A443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A443D">
      <w:rPr>
        <w:rStyle w:val="Numerstrony"/>
      </w:rPr>
      <w:fldChar w:fldCharType="separate"/>
    </w:r>
    <w:r>
      <w:rPr>
        <w:rStyle w:val="Numerstrony"/>
        <w:noProof/>
      </w:rPr>
      <w:t>1</w:t>
    </w:r>
    <w:r w:rsidR="00DA443D">
      <w:rPr>
        <w:rStyle w:val="Numerstrony"/>
      </w:rPr>
      <w:fldChar w:fldCharType="end"/>
    </w:r>
    <w:r>
      <w:rPr>
        <w:rStyle w:val="Numerstrony"/>
      </w:rPr>
      <w:t>/</w:t>
    </w:r>
    <w:r w:rsidR="00DA443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A443D">
      <w:rPr>
        <w:rStyle w:val="Numerstrony"/>
      </w:rPr>
      <w:fldChar w:fldCharType="separate"/>
    </w:r>
    <w:r w:rsidR="00652314">
      <w:rPr>
        <w:rStyle w:val="Numerstrony"/>
        <w:noProof/>
      </w:rPr>
      <w:t>1</w:t>
    </w:r>
    <w:r w:rsidR="00DA443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314" w:rsidRDefault="00652314">
      <w:r>
        <w:separator/>
      </w:r>
    </w:p>
  </w:footnote>
  <w:footnote w:type="continuationSeparator" w:id="0">
    <w:p w:rsidR="00652314" w:rsidRDefault="006523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22F" w:rsidRDefault="004D12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22F" w:rsidRDefault="004D12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22F" w:rsidRDefault="004D12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122F"/>
    <w:rsid w:val="000A5EC4"/>
    <w:rsid w:val="00212828"/>
    <w:rsid w:val="00271E63"/>
    <w:rsid w:val="00280712"/>
    <w:rsid w:val="002A63CD"/>
    <w:rsid w:val="002A7C88"/>
    <w:rsid w:val="004B4F3F"/>
    <w:rsid w:val="004D122F"/>
    <w:rsid w:val="004D3908"/>
    <w:rsid w:val="004F2D10"/>
    <w:rsid w:val="00526188"/>
    <w:rsid w:val="00586A2A"/>
    <w:rsid w:val="005D5E0B"/>
    <w:rsid w:val="00616A00"/>
    <w:rsid w:val="00652314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AD2625"/>
    <w:rsid w:val="00B52793"/>
    <w:rsid w:val="00BF2504"/>
    <w:rsid w:val="00C17AA6"/>
    <w:rsid w:val="00C526AC"/>
    <w:rsid w:val="00CA3550"/>
    <w:rsid w:val="00CB3539"/>
    <w:rsid w:val="00D23A0C"/>
    <w:rsid w:val="00D30B74"/>
    <w:rsid w:val="00DA443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A63CD"/>
  </w:style>
  <w:style w:type="paragraph" w:styleId="Nagwek1">
    <w:name w:val="heading 1"/>
    <w:basedOn w:val="Normalny"/>
    <w:next w:val="Normalny"/>
    <w:qFormat/>
    <w:rsid w:val="002A63C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A63CD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A63C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A63CD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A63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A63C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A63CD"/>
  </w:style>
  <w:style w:type="paragraph" w:styleId="Tekstpodstawowywcity">
    <w:name w:val="Body Text Indent"/>
    <w:basedOn w:val="Normalny"/>
    <w:rsid w:val="002A63C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A63C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A63CD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A63CD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A63CD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2A63CD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A63CD"/>
    <w:pPr>
      <w:ind w:left="850" w:hanging="425"/>
    </w:pPr>
  </w:style>
  <w:style w:type="paragraph" w:styleId="Tekstprzypisudolnego">
    <w:name w:val="footnote text"/>
    <w:basedOn w:val="Normalny"/>
    <w:semiHidden/>
    <w:rsid w:val="002A63CD"/>
  </w:style>
  <w:style w:type="character" w:styleId="Odwoanieprzypisudolnego">
    <w:name w:val="footnote reference"/>
    <w:basedOn w:val="Domylnaczcionkaakapitu"/>
    <w:semiHidden/>
    <w:rsid w:val="002A63CD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26188"/>
  </w:style>
  <w:style w:type="table" w:styleId="Tabela-Siatka">
    <w:name w:val="Table Grid"/>
    <w:basedOn w:val="Standardowy"/>
    <w:uiPriority w:val="59"/>
    <w:rsid w:val="00526188"/>
    <w:rPr>
      <w:rFonts w:eastAsia="Calibr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7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2015-09-28T09:09:00Z</dcterms:created>
  <dcterms:modified xsi:type="dcterms:W3CDTF">2015-09-28T09:09:00Z</dcterms:modified>
</cp:coreProperties>
</file>