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73A8E">
      <w:pPr>
        <w:spacing w:line="360" w:lineRule="auto"/>
        <w:rPr>
          <w:b/>
          <w:bCs/>
          <w:color w:val="000000"/>
          <w:sz w:val="24"/>
        </w:rPr>
      </w:pPr>
      <w:r w:rsidRPr="00973A8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73A8E">
      <w:pPr>
        <w:spacing w:line="360" w:lineRule="auto"/>
        <w:rPr>
          <w:color w:val="000000"/>
          <w:sz w:val="24"/>
        </w:rPr>
      </w:pPr>
      <w:r w:rsidRPr="00973A8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73A8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73A8E">
      <w:pPr>
        <w:spacing w:line="360" w:lineRule="auto"/>
        <w:rPr>
          <w:color w:val="000000"/>
          <w:sz w:val="24"/>
        </w:rPr>
      </w:pPr>
      <w:r w:rsidRPr="00973A8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73A8E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73A8E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73A8E" w:rsidRPr="00973A8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73A8E" w:rsidRPr="00973A8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73A8E" w:rsidRPr="00973A8E">
        <w:rPr>
          <w:b/>
          <w:color w:val="000000"/>
          <w:sz w:val="24"/>
        </w:rPr>
        <w:t>ROBOTY BUDOWLANO-DROGOWE W REJONIE STACJI TRANSFORMATOROWEJ S-128; ROBOTY MONTAŻOWO-PODŁĄCZENIOWE DO OBIEKTÓW - BUDYNKÓW WYDZIAŁU ELEKTRYCZNEGO - etap I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73A8E" w:rsidTr="00A6658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73A8E" w:rsidRDefault="00973A8E" w:rsidP="00A665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973A8E">
              <w:rPr>
                <w:sz w:val="24"/>
              </w:rPr>
              <w:t>ROBOTY BUDOWLANO-DROGOWE W REJONIE STACJI TRANSFORMATOROWEJ S-128; ROBOTY MONTAŻOWO-PODŁĄCZENIOWE DO OBIEKTÓW - BUDYNKÓW WYDZIAŁU ELEKTRYCZNEGO - etap I</w:t>
            </w:r>
          </w:p>
          <w:p w:rsidR="00973A8E" w:rsidRDefault="00973A8E" w:rsidP="00A665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73A8E">
              <w:rPr>
                <w:b/>
                <w:sz w:val="24"/>
              </w:rPr>
              <w:t>Przedsiębiorstwo Budowalne CZĘSTOBUD Damian Świącik</w:t>
            </w:r>
          </w:p>
          <w:p w:rsidR="00973A8E" w:rsidRDefault="00973A8E" w:rsidP="00A665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73A8E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973A8E">
              <w:rPr>
                <w:b/>
                <w:sz w:val="24"/>
              </w:rPr>
              <w:t>Częstochowa</w:t>
            </w:r>
          </w:p>
          <w:p w:rsidR="00973A8E" w:rsidRDefault="00973A8E" w:rsidP="00A66582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73A8E">
              <w:rPr>
                <w:b/>
                <w:sz w:val="24"/>
              </w:rPr>
              <w:t>Bohaterów Monte Casino</w:t>
            </w:r>
            <w:r>
              <w:rPr>
                <w:b/>
                <w:sz w:val="24"/>
              </w:rPr>
              <w:t xml:space="preserve"> </w:t>
            </w:r>
            <w:r w:rsidRPr="00973A8E">
              <w:rPr>
                <w:b/>
                <w:sz w:val="24"/>
              </w:rPr>
              <w:t>40</w:t>
            </w:r>
          </w:p>
          <w:p w:rsidR="00973A8E" w:rsidRDefault="00973A8E" w:rsidP="00A66582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73A8E">
              <w:rPr>
                <w:b/>
                <w:sz w:val="24"/>
              </w:rPr>
              <w:t>686 800.00 zĹ‚</w:t>
            </w:r>
          </w:p>
          <w:p w:rsidR="00973A8E" w:rsidRPr="00253031" w:rsidRDefault="00973A8E" w:rsidP="00A66582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73A8E" w:rsidRDefault="00973A8E" w:rsidP="00A66582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73A8E">
              <w:rPr>
                <w:sz w:val="24"/>
              </w:rPr>
              <w:t>Oferta ta spełnia wymagania określone w SIWZ i nie podlega odrzuceniu, a w wyniku przeprowadzonej oceny oferta przedmiotowego wykonawcy otrzymała największą liczbę punktów - 100 pkt. jest to jedyna oferta złożona na to postępowanie.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73A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A8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73A8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A8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73A8E" w:rsidRPr="00C63DA0" w:rsidTr="00A66582">
        <w:tc>
          <w:tcPr>
            <w:tcW w:w="540" w:type="dxa"/>
            <w:shd w:val="clear" w:color="auto" w:fill="auto"/>
            <w:vAlign w:val="center"/>
          </w:tcPr>
          <w:p w:rsidR="00973A8E" w:rsidRPr="00C63DA0" w:rsidRDefault="00973A8E" w:rsidP="00A665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A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73A8E" w:rsidRPr="00C63DA0" w:rsidRDefault="00973A8E" w:rsidP="00A665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3A8E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Budowalne CZĘSTOBUD Damian Świącik</w:t>
            </w:r>
          </w:p>
          <w:p w:rsidR="00973A8E" w:rsidRPr="00C63DA0" w:rsidRDefault="00973A8E" w:rsidP="00A665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3A8E">
              <w:rPr>
                <w:rFonts w:ascii="Times New Roman" w:hAnsi="Times New Roman" w:cs="Times New Roman"/>
                <w:bCs/>
                <w:sz w:val="18"/>
                <w:szCs w:val="18"/>
              </w:rPr>
              <w:t>Bohaterów Monte Casino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3A8E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73A8E" w:rsidRPr="00C63DA0" w:rsidRDefault="00973A8E" w:rsidP="00A6658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73A8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73A8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973A8E" w:rsidRPr="00C63DA0" w:rsidRDefault="00973A8E" w:rsidP="00A665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73A8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73A8E" w:rsidRPr="00C63DA0" w:rsidRDefault="00973A8E" w:rsidP="00A665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A8E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73A8E" w:rsidRPr="00C63DA0" w:rsidRDefault="00973A8E" w:rsidP="00A665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A8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973A8E" w:rsidRPr="00C63DA0" w:rsidRDefault="00973A8E" w:rsidP="00A665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73A8E" w:rsidRPr="00C63DA0" w:rsidRDefault="00973A8E" w:rsidP="00A665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73A8E" w:rsidRPr="00C63DA0" w:rsidRDefault="00973A8E" w:rsidP="00A665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73A8E" w:rsidRPr="00C63DA0" w:rsidRDefault="00973A8E" w:rsidP="00A665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73A8E" w:rsidRPr="00C63DA0" w:rsidRDefault="00973A8E" w:rsidP="00A665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73A8E" w:rsidRPr="00C63DA0" w:rsidRDefault="00973A8E" w:rsidP="00A6658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A8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734" w:rsidRDefault="00E31734">
      <w:r>
        <w:separator/>
      </w:r>
    </w:p>
  </w:endnote>
  <w:endnote w:type="continuationSeparator" w:id="0">
    <w:p w:rsidR="00E31734" w:rsidRDefault="00E31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A8E" w:rsidRDefault="00973A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E154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E154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A8E" w:rsidRDefault="00973A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734" w:rsidRDefault="00E31734">
      <w:r>
        <w:separator/>
      </w:r>
    </w:p>
  </w:footnote>
  <w:footnote w:type="continuationSeparator" w:id="0">
    <w:p w:rsidR="00E31734" w:rsidRDefault="00E31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A8E" w:rsidRDefault="00973A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A8E" w:rsidRDefault="00973A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A8E" w:rsidRDefault="00973A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734"/>
    <w:rsid w:val="00140696"/>
    <w:rsid w:val="00253031"/>
    <w:rsid w:val="00377700"/>
    <w:rsid w:val="005C147E"/>
    <w:rsid w:val="007118AF"/>
    <w:rsid w:val="007124E4"/>
    <w:rsid w:val="00745012"/>
    <w:rsid w:val="007E154B"/>
    <w:rsid w:val="0087722C"/>
    <w:rsid w:val="00973A8E"/>
    <w:rsid w:val="00987E41"/>
    <w:rsid w:val="00C63DA0"/>
    <w:rsid w:val="00C85A89"/>
    <w:rsid w:val="00D5444F"/>
    <w:rsid w:val="00E31734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2015-09-28T06:50:00Z</cp:lastPrinted>
  <dcterms:created xsi:type="dcterms:W3CDTF">2015-09-28T06:50:00Z</dcterms:created>
  <dcterms:modified xsi:type="dcterms:W3CDTF">2015-09-28T06:50:00Z</dcterms:modified>
</cp:coreProperties>
</file>