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F6215" w:rsidP="00025386">
      <w:pPr>
        <w:pStyle w:val="Nagwek4"/>
        <w:rPr>
          <w:b/>
          <w:i w:val="0"/>
        </w:rPr>
      </w:pPr>
      <w:r w:rsidRPr="005F621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E2D8D" w:rsidRPr="008D2E7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E2D8D" w:rsidRPr="002E2D8D">
        <w:rPr>
          <w:rFonts w:ascii="Times New Roman" w:eastAsia="Times New Roman" w:hAnsi="Times New Roman"/>
          <w:b/>
          <w:sz w:val="24"/>
          <w:szCs w:val="20"/>
          <w:lang w:eastAsia="pl-PL"/>
        </w:rPr>
        <w:t>ZP/U-29/15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E2D8D" w:rsidRPr="002E2D8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E2D8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E2D8D">
        <w:rPr>
          <w:rFonts w:ascii="Times New Roman" w:eastAsia="Times New Roman" w:hAnsi="Times New Roman"/>
          <w:b/>
          <w:sz w:val="24"/>
          <w:szCs w:val="24"/>
          <w:lang w:eastAsia="pl-PL"/>
        </w:rPr>
        <w:t>Usługa grupowego ubezpieczenia na życie pracowników, współmałżonków, partnerów życiowych i pełnoletnich dzieci pracowników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A74" w:rsidRDefault="005B6A74" w:rsidP="00025386">
      <w:pPr>
        <w:spacing w:after="0" w:line="240" w:lineRule="auto"/>
      </w:pPr>
      <w:r>
        <w:separator/>
      </w:r>
    </w:p>
  </w:endnote>
  <w:endnote w:type="continuationSeparator" w:id="0">
    <w:p w:rsidR="005B6A74" w:rsidRDefault="005B6A7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8D" w:rsidRDefault="002E2D8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F621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F62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F6215">
      <w:rPr>
        <w:rStyle w:val="Numerstrony"/>
        <w:rFonts w:ascii="Arial" w:hAnsi="Arial"/>
        <w:sz w:val="18"/>
        <w:szCs w:val="18"/>
      </w:rPr>
      <w:fldChar w:fldCharType="separate"/>
    </w:r>
    <w:r w:rsidR="008D2E72">
      <w:rPr>
        <w:rStyle w:val="Numerstrony"/>
        <w:rFonts w:ascii="Arial" w:hAnsi="Arial"/>
        <w:noProof/>
        <w:sz w:val="18"/>
        <w:szCs w:val="18"/>
      </w:rPr>
      <w:t>1</w:t>
    </w:r>
    <w:r w:rsidR="005F62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F62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F6215">
      <w:rPr>
        <w:rStyle w:val="Numerstrony"/>
        <w:rFonts w:ascii="Arial" w:hAnsi="Arial"/>
        <w:sz w:val="18"/>
        <w:szCs w:val="18"/>
      </w:rPr>
      <w:fldChar w:fldCharType="separate"/>
    </w:r>
    <w:r w:rsidR="008D2E72">
      <w:rPr>
        <w:rStyle w:val="Numerstrony"/>
        <w:rFonts w:ascii="Arial" w:hAnsi="Arial"/>
        <w:noProof/>
        <w:sz w:val="18"/>
        <w:szCs w:val="18"/>
      </w:rPr>
      <w:t>1</w:t>
    </w:r>
    <w:r w:rsidR="005F621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8D" w:rsidRDefault="002E2D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A74" w:rsidRDefault="005B6A74" w:rsidP="00025386">
      <w:pPr>
        <w:spacing w:after="0" w:line="240" w:lineRule="auto"/>
      </w:pPr>
      <w:r>
        <w:separator/>
      </w:r>
    </w:p>
  </w:footnote>
  <w:footnote w:type="continuationSeparator" w:id="0">
    <w:p w:rsidR="005B6A74" w:rsidRDefault="005B6A7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8D" w:rsidRDefault="002E2D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8D" w:rsidRDefault="002E2D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D8D" w:rsidRDefault="002E2D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D8D"/>
    <w:rsid w:val="00025386"/>
    <w:rsid w:val="001C2314"/>
    <w:rsid w:val="002E2D8D"/>
    <w:rsid w:val="005624D8"/>
    <w:rsid w:val="005B6A74"/>
    <w:rsid w:val="005F6215"/>
    <w:rsid w:val="008D2E72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21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2015-08-24T08:02:00Z</dcterms:created>
  <dcterms:modified xsi:type="dcterms:W3CDTF">2015-08-24T08:02:00Z</dcterms:modified>
</cp:coreProperties>
</file>