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448" w:rsidRPr="00575CE9" w:rsidRDefault="00261448" w:rsidP="00575CE9">
      <w:pPr>
        <w:spacing w:line="360" w:lineRule="auto"/>
        <w:ind w:left="5664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.................................................</w:t>
      </w:r>
    </w:p>
    <w:p w:rsidR="00261448" w:rsidRPr="00575CE9" w:rsidRDefault="00261448" w:rsidP="00575CE9">
      <w:pPr>
        <w:pStyle w:val="Nagwek1"/>
        <w:spacing w:before="0" w:line="360" w:lineRule="auto"/>
        <w:ind w:left="5664"/>
        <w:jc w:val="left"/>
        <w:rPr>
          <w:rFonts w:ascii="Tahoma" w:hAnsi="Tahoma" w:cs="Tahoma"/>
          <w:b w:val="0"/>
          <w:sz w:val="16"/>
          <w:szCs w:val="16"/>
        </w:rPr>
      </w:pPr>
      <w:r w:rsidRPr="00575CE9">
        <w:rPr>
          <w:rFonts w:ascii="Tahoma" w:hAnsi="Tahoma" w:cs="Tahoma"/>
          <w:b w:val="0"/>
          <w:sz w:val="16"/>
          <w:szCs w:val="16"/>
        </w:rPr>
        <w:t>miejscowość i data</w:t>
      </w:r>
    </w:p>
    <w:p w:rsidR="00261448" w:rsidRPr="00575CE9" w:rsidRDefault="00261448" w:rsidP="00575CE9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575CE9">
        <w:rPr>
          <w:rFonts w:ascii="Tahoma" w:hAnsi="Tahoma" w:cs="Tahoma"/>
          <w:sz w:val="16"/>
          <w:szCs w:val="16"/>
          <w:u w:val="single"/>
        </w:rPr>
        <w:t>OFERTA</w:t>
      </w:r>
    </w:p>
    <w:p w:rsidR="00261448" w:rsidRPr="00575CE9" w:rsidRDefault="00261448" w:rsidP="00575CE9">
      <w:pPr>
        <w:spacing w:line="360" w:lineRule="auto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261448" w:rsidRPr="00575CE9" w:rsidRDefault="00261448" w:rsidP="00575CE9">
      <w:pPr>
        <w:spacing w:line="360" w:lineRule="auto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261448" w:rsidRPr="00575CE9" w:rsidRDefault="00261448" w:rsidP="00575CE9">
      <w:pPr>
        <w:spacing w:line="360" w:lineRule="auto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261448" w:rsidRPr="00575CE9" w:rsidRDefault="00261448" w:rsidP="00575CE9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575CE9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261448" w:rsidRPr="00575CE9" w:rsidRDefault="00261448" w:rsidP="00575CE9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575CE9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261448" w:rsidRPr="00575CE9" w:rsidRDefault="00261448" w:rsidP="00575CE9">
      <w:pPr>
        <w:spacing w:line="360" w:lineRule="auto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261448" w:rsidRPr="00575CE9" w:rsidRDefault="00261448" w:rsidP="00575CE9">
      <w:pPr>
        <w:spacing w:line="360" w:lineRule="auto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230267" w:rsidRPr="00575CE9" w:rsidRDefault="00230267" w:rsidP="00575CE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92545" w:rsidRPr="00575CE9" w:rsidRDefault="00B92545" w:rsidP="00575CE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Nawiązując do ogłoszonego zamówienia w trybie „</w:t>
      </w:r>
      <w:r w:rsidR="00D337E5" w:rsidRPr="00575CE9">
        <w:rPr>
          <w:rFonts w:ascii="Tahoma" w:hAnsi="Tahoma" w:cs="Tahoma"/>
          <w:b/>
          <w:sz w:val="16"/>
          <w:szCs w:val="16"/>
        </w:rPr>
        <w:t>przetarg nieograniczony</w:t>
      </w:r>
      <w:r w:rsidRPr="00575CE9">
        <w:rPr>
          <w:rFonts w:ascii="Tahoma" w:hAnsi="Tahoma" w:cs="Tahoma"/>
          <w:sz w:val="16"/>
          <w:szCs w:val="16"/>
        </w:rPr>
        <w:t>” na:</w:t>
      </w:r>
    </w:p>
    <w:p w:rsidR="00B92545" w:rsidRPr="00575CE9" w:rsidRDefault="00B92545" w:rsidP="00575CE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„</w:t>
      </w:r>
      <w:r w:rsidR="00D337E5" w:rsidRPr="00575CE9">
        <w:rPr>
          <w:rFonts w:ascii="Tahoma" w:hAnsi="Tahoma" w:cs="Tahoma"/>
          <w:b/>
          <w:sz w:val="16"/>
          <w:szCs w:val="16"/>
        </w:rPr>
        <w:t>Dostawa bioreaktorów wraz z osprzętem na potrzeby realizacji  projektu pt.: Technologia uprawy mikroglonów w bioreaktorach zamkniętych z recyklingiem CO2 i innych odpadów z biogazowni</w:t>
      </w:r>
      <w:r w:rsidRPr="00575CE9">
        <w:rPr>
          <w:rFonts w:ascii="Tahoma" w:hAnsi="Tahoma" w:cs="Tahoma"/>
          <w:sz w:val="16"/>
          <w:szCs w:val="16"/>
        </w:rPr>
        <w:t xml:space="preserve">”, spr. nr rej.  </w:t>
      </w:r>
      <w:r w:rsidR="00D337E5" w:rsidRPr="00575CE9">
        <w:rPr>
          <w:rFonts w:ascii="Tahoma" w:hAnsi="Tahoma" w:cs="Tahoma"/>
          <w:b/>
          <w:sz w:val="16"/>
          <w:szCs w:val="16"/>
        </w:rPr>
        <w:t>ZP/D-41/A/15</w:t>
      </w:r>
      <w:r w:rsidRPr="00575CE9">
        <w:rPr>
          <w:rFonts w:ascii="Tahoma" w:hAnsi="Tahoma" w:cs="Tahoma"/>
          <w:b/>
          <w:sz w:val="16"/>
          <w:szCs w:val="16"/>
        </w:rPr>
        <w:t xml:space="preserve">, </w:t>
      </w:r>
      <w:r w:rsidRPr="00575CE9">
        <w:rPr>
          <w:rFonts w:ascii="Tahoma" w:hAnsi="Tahoma" w:cs="Tahoma"/>
          <w:sz w:val="16"/>
          <w:szCs w:val="16"/>
        </w:rPr>
        <w:t>składamy niniejszą ofertę, oferując: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61448" w:rsidRPr="00575CE9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575CE9" w:rsidRDefault="00261448" w:rsidP="00575CE9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575CE9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261448" w:rsidRPr="00575CE9" w:rsidRDefault="00261448" w:rsidP="00575CE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75CE9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575CE9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261448" w:rsidRPr="00575CE9" w:rsidRDefault="00261448" w:rsidP="00575CE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75CE9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61448" w:rsidRPr="00575CE9" w:rsidRDefault="00261448" w:rsidP="00575CE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75CE9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575CE9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261448" w:rsidRPr="00575CE9" w:rsidRDefault="00261448" w:rsidP="00575CE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75CE9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61448" w:rsidRPr="00575CE9" w:rsidRDefault="00261448" w:rsidP="00575CE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75CE9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261448" w:rsidRPr="00575CE9" w:rsidRDefault="00261448" w:rsidP="00575CE9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575CE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575CE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75CE9" w:rsidRPr="00575CE9">
              <w:rPr>
                <w:rFonts w:ascii="Tahoma" w:hAnsi="Tahoma" w:cs="Tahoma"/>
                <w:sz w:val="16"/>
                <w:szCs w:val="16"/>
              </w:rPr>
              <w:t>………………………</w:t>
            </w:r>
          </w:p>
          <w:p w:rsidR="00261448" w:rsidRPr="00575CE9" w:rsidRDefault="00261448" w:rsidP="00575CE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75CE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575CE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1A1D2A" w:rsidRDefault="001A1D2A" w:rsidP="00575CE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61448" w:rsidRPr="00575CE9" w:rsidRDefault="001A1D2A" w:rsidP="001A1D2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Oferta w ramach niniejszego </w:t>
            </w:r>
            <w:r>
              <w:rPr>
                <w:rFonts w:ascii="Tahoma" w:hAnsi="Tahoma" w:cs="Tahoma"/>
                <w:sz w:val="16"/>
                <w:szCs w:val="16"/>
              </w:rPr>
              <w:t>postępowania</w:t>
            </w:r>
            <w:r>
              <w:rPr>
                <w:rFonts w:ascii="Tahoma" w:hAnsi="Tahoma" w:cs="Tahoma"/>
                <w:sz w:val="16"/>
                <w:szCs w:val="16"/>
              </w:rPr>
              <w:t xml:space="preserve"> została zabezpieczona wadium w wysokość  5</w:t>
            </w:r>
            <w:r>
              <w:rPr>
                <w:rFonts w:ascii="Tahoma" w:hAnsi="Tahoma" w:cs="Tahoma"/>
                <w:sz w:val="16"/>
                <w:szCs w:val="16"/>
              </w:rPr>
              <w:t>0.</w:t>
            </w:r>
            <w:r>
              <w:rPr>
                <w:rFonts w:ascii="Tahoma" w:hAnsi="Tahoma" w:cs="Tahoma"/>
                <w:sz w:val="16"/>
                <w:szCs w:val="16"/>
              </w:rPr>
              <w:t>000,00  zł. Wniesionym w formie ………………………..</w:t>
            </w:r>
          </w:p>
        </w:tc>
      </w:tr>
    </w:tbl>
    <w:p w:rsidR="00261448" w:rsidRPr="00575CE9" w:rsidRDefault="00261448" w:rsidP="00575CE9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75CE9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261448" w:rsidRPr="00575CE9" w:rsidRDefault="00261448" w:rsidP="00575CE9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pacing w:val="-1"/>
          <w:sz w:val="16"/>
          <w:szCs w:val="16"/>
        </w:rPr>
        <w:t>1.</w:t>
      </w:r>
      <w:r w:rsidRPr="00575CE9">
        <w:rPr>
          <w:rFonts w:ascii="Tahoma" w:hAnsi="Tahoma" w:cs="Tahoma"/>
          <w:spacing w:val="-1"/>
          <w:sz w:val="16"/>
          <w:szCs w:val="16"/>
        </w:rPr>
        <w:tab/>
      </w:r>
      <w:r w:rsidRPr="00575CE9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575CE9" w:rsidRDefault="00261448" w:rsidP="00575CE9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261448" w:rsidRPr="00575CE9" w:rsidRDefault="00261448" w:rsidP="00575CE9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575CE9" w:rsidRDefault="00261448" w:rsidP="00575CE9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uważamy się za związanyc</w:t>
      </w:r>
      <w:r w:rsidR="00575CE9" w:rsidRPr="00575CE9">
        <w:rPr>
          <w:rFonts w:ascii="Tahoma" w:hAnsi="Tahoma" w:cs="Tahoma"/>
          <w:sz w:val="16"/>
          <w:szCs w:val="16"/>
        </w:rPr>
        <w:t>h niniejszą ofertą przez okres 6</w:t>
      </w:r>
      <w:r w:rsidRPr="00575CE9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261448" w:rsidRPr="00575CE9" w:rsidRDefault="00261448" w:rsidP="00575CE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261448" w:rsidRPr="00575CE9" w:rsidRDefault="00261448" w:rsidP="00575CE9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575CE9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261448" w:rsidRPr="00575CE9" w:rsidRDefault="00261448" w:rsidP="00575CE9">
      <w:pPr>
        <w:numPr>
          <w:ilvl w:val="0"/>
          <w:numId w:val="33"/>
        </w:numPr>
        <w:spacing w:line="360" w:lineRule="auto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………………………………………….</w:t>
      </w:r>
    </w:p>
    <w:p w:rsidR="00261448" w:rsidRPr="00575CE9" w:rsidRDefault="00261448" w:rsidP="00575CE9">
      <w:pPr>
        <w:numPr>
          <w:ilvl w:val="0"/>
          <w:numId w:val="33"/>
        </w:numPr>
        <w:spacing w:line="360" w:lineRule="auto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………………………………………….</w:t>
      </w:r>
    </w:p>
    <w:p w:rsidR="00261448" w:rsidRPr="00575CE9" w:rsidRDefault="00261448" w:rsidP="00575CE9">
      <w:pPr>
        <w:numPr>
          <w:ilvl w:val="0"/>
          <w:numId w:val="33"/>
        </w:numPr>
        <w:spacing w:line="360" w:lineRule="auto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………………………………………….</w:t>
      </w:r>
    </w:p>
    <w:p w:rsidR="00261448" w:rsidRPr="00575CE9" w:rsidRDefault="00261448" w:rsidP="00575CE9">
      <w:pPr>
        <w:numPr>
          <w:ilvl w:val="0"/>
          <w:numId w:val="33"/>
        </w:numPr>
        <w:spacing w:line="360" w:lineRule="auto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………………………………………….</w:t>
      </w:r>
    </w:p>
    <w:p w:rsidR="00261448" w:rsidRPr="00575CE9" w:rsidRDefault="00261448" w:rsidP="00575CE9">
      <w:pPr>
        <w:numPr>
          <w:ilvl w:val="0"/>
          <w:numId w:val="33"/>
        </w:numPr>
        <w:spacing w:line="360" w:lineRule="auto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………………………………………….</w:t>
      </w:r>
    </w:p>
    <w:p w:rsidR="00261448" w:rsidRPr="00575CE9" w:rsidRDefault="00261448" w:rsidP="00575CE9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261448" w:rsidRPr="00575CE9" w:rsidRDefault="00261448" w:rsidP="00575CE9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ab/>
      </w:r>
      <w:r w:rsidRPr="00575CE9">
        <w:rPr>
          <w:rFonts w:ascii="Tahoma" w:hAnsi="Tahoma" w:cs="Tahoma"/>
          <w:sz w:val="16"/>
          <w:szCs w:val="16"/>
        </w:rPr>
        <w:tab/>
      </w:r>
      <w:r w:rsidRPr="00575CE9">
        <w:rPr>
          <w:rFonts w:ascii="Tahoma" w:hAnsi="Tahoma" w:cs="Tahoma"/>
          <w:sz w:val="16"/>
          <w:szCs w:val="16"/>
        </w:rPr>
        <w:tab/>
      </w:r>
      <w:r w:rsidRPr="00575CE9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230267" w:rsidRPr="00575CE9" w:rsidRDefault="00261448" w:rsidP="001A1D2A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575CE9">
        <w:rPr>
          <w:rFonts w:ascii="Tahoma" w:hAnsi="Tahoma" w:cs="Tahoma"/>
          <w:sz w:val="16"/>
          <w:szCs w:val="16"/>
        </w:rPr>
        <w:t>upoważnionego przedstawiciela Wykonawcy</w:t>
      </w:r>
      <w:bookmarkStart w:id="0" w:name="_GoBack"/>
      <w:bookmarkEnd w:id="0"/>
    </w:p>
    <w:sectPr w:rsidR="00230267" w:rsidRPr="00575C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095" w:rsidRDefault="00E81095">
      <w:r>
        <w:separator/>
      </w:r>
    </w:p>
  </w:endnote>
  <w:endnote w:type="continuationSeparator" w:id="0">
    <w:p w:rsidR="00E81095" w:rsidRDefault="00E8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7E5" w:rsidRDefault="00D337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A1D2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7E5" w:rsidRDefault="00D337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095" w:rsidRDefault="00E81095">
      <w:r>
        <w:separator/>
      </w:r>
    </w:p>
  </w:footnote>
  <w:footnote w:type="continuationSeparator" w:id="0">
    <w:p w:rsidR="00E81095" w:rsidRDefault="00E81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7E5" w:rsidRDefault="00D337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7E5" w:rsidRDefault="001A1D2A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89.65pt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7E5" w:rsidRDefault="00D337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attachedTemplate r:id="rId1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1095"/>
    <w:rsid w:val="001A1D2A"/>
    <w:rsid w:val="00230267"/>
    <w:rsid w:val="00261448"/>
    <w:rsid w:val="004B13B0"/>
    <w:rsid w:val="00575CE9"/>
    <w:rsid w:val="00B92545"/>
    <w:rsid w:val="00D337E5"/>
    <w:rsid w:val="00E8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244</Words>
  <Characters>2648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2015-08-04T09:30:00Z</dcterms:created>
  <dcterms:modified xsi:type="dcterms:W3CDTF">2015-08-04T09:30:00Z</dcterms:modified>
</cp:coreProperties>
</file>