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CD5259" w:rsidRPr="00CD5259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D5259" w:rsidRPr="00CD5259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CD5259" w:rsidP="009A21D7">
      <w:pPr>
        <w:pStyle w:val="Tekstpodstawowywcity"/>
        <w:spacing w:line="360" w:lineRule="auto"/>
        <w:ind w:firstLine="0"/>
      </w:pPr>
      <w:r w:rsidRPr="00CD5259">
        <w:rPr>
          <w:b/>
        </w:rPr>
        <w:t>Dostawa i uruchomienie urządzenia do pomiaru mocy i momentu obrotowego pojazdów samochodowych (hamowni podwoziowej) dla W</w:t>
      </w:r>
      <w:r w:rsidR="00B90C22">
        <w:rPr>
          <w:b/>
        </w:rPr>
        <w:t>ydziału Inżynierii Mechanicznej</w:t>
      </w:r>
      <w:r w:rsidRPr="00CD5259">
        <w:rPr>
          <w:b/>
        </w:rPr>
        <w:t xml:space="preserve"> i Informatyki Politechniki Częstochowskiej</w:t>
      </w:r>
      <w:r w:rsidR="00B90C22">
        <w:t xml:space="preserve">, </w:t>
      </w:r>
      <w:proofErr w:type="spellStart"/>
      <w:r w:rsidR="00B90C22">
        <w:t>spr</w:t>
      </w:r>
      <w:proofErr w:type="spellEnd"/>
      <w:r w:rsidR="00B90C22">
        <w:t xml:space="preserve">. nr rej. </w:t>
      </w:r>
      <w:bookmarkStart w:id="0" w:name="_GoBack"/>
      <w:r w:rsidR="00B90C22" w:rsidRPr="00B90C22">
        <w:rPr>
          <w:b/>
        </w:rPr>
        <w:t>ZP/D-27/A/15</w:t>
      </w:r>
      <w:r w:rsidR="00A46EFE">
        <w:t xml:space="preserve"> </w:t>
      </w:r>
      <w:bookmarkEnd w:id="0"/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CD5259" w:rsidRPr="00CD5259">
        <w:rPr>
          <w:szCs w:val="24"/>
        </w:rPr>
        <w:t>(</w:t>
      </w:r>
      <w:proofErr w:type="spellStart"/>
      <w:r w:rsidR="00CD5259" w:rsidRPr="00CD5259">
        <w:rPr>
          <w:szCs w:val="24"/>
        </w:rPr>
        <w:t>t.j</w:t>
      </w:r>
      <w:proofErr w:type="spellEnd"/>
      <w:r w:rsidR="00CD5259" w:rsidRPr="00CD5259">
        <w:rPr>
          <w:szCs w:val="24"/>
        </w:rPr>
        <w:t xml:space="preserve">. Dz. U. z 2013 r. poz. 907, z </w:t>
      </w:r>
      <w:proofErr w:type="spellStart"/>
      <w:r w:rsidR="00CD5259" w:rsidRPr="00CD5259">
        <w:rPr>
          <w:szCs w:val="24"/>
        </w:rPr>
        <w:t>późn</w:t>
      </w:r>
      <w:proofErr w:type="spellEnd"/>
      <w:r w:rsidR="00CD5259" w:rsidRPr="00CD5259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 xml:space="preserve">za przestępstwo popełnione w związku z postępowaniem o udzielenie zamówienia, </w:t>
      </w:r>
      <w:r w:rsidRPr="00F25573">
        <w:rPr>
          <w:szCs w:val="22"/>
        </w:rPr>
        <w:lastRenderedPageBreak/>
        <w:t>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CD5259" w:rsidRPr="00CD5259">
        <w:t>(</w:t>
      </w:r>
      <w:proofErr w:type="spellStart"/>
      <w:r w:rsidR="00CD5259" w:rsidRPr="00CD5259">
        <w:t>t.j</w:t>
      </w:r>
      <w:proofErr w:type="spellEnd"/>
      <w:r w:rsidR="00CD5259" w:rsidRPr="00CD5259">
        <w:t xml:space="preserve">. Dz. U. z 2013 r. poz. 907, z </w:t>
      </w:r>
      <w:proofErr w:type="spellStart"/>
      <w:r w:rsidR="00CD5259" w:rsidRPr="00CD5259">
        <w:t>późn</w:t>
      </w:r>
      <w:proofErr w:type="spellEnd"/>
      <w:r w:rsidR="00CD5259" w:rsidRPr="00CD5259">
        <w:t>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</w:t>
      </w:r>
      <w:r w:rsidRPr="00D771B6">
        <w:rPr>
          <w:szCs w:val="24"/>
        </w:rPr>
        <w:lastRenderedPageBreak/>
        <w:t>którym udziela się zamówienia na podstawie art. 62 ust. 1 pkt 2 lub art. 67 ust. 1 pkt 1 i 2 ustawy</w:t>
      </w:r>
      <w:r>
        <w:t xml:space="preserve"> Prawo Zamówień Publicznych </w:t>
      </w:r>
      <w:r w:rsidR="00CD5259" w:rsidRPr="00CD5259">
        <w:t>(</w:t>
      </w:r>
      <w:proofErr w:type="spellStart"/>
      <w:r w:rsidR="00CD5259" w:rsidRPr="00CD5259">
        <w:t>t.j</w:t>
      </w:r>
      <w:proofErr w:type="spellEnd"/>
      <w:r w:rsidR="00CD5259" w:rsidRPr="00CD5259">
        <w:t xml:space="preserve">. Dz. U. z 2013 r. poz. 907, z </w:t>
      </w:r>
      <w:proofErr w:type="spellStart"/>
      <w:r w:rsidR="00CD5259" w:rsidRPr="00CD5259">
        <w:t>późn</w:t>
      </w:r>
      <w:proofErr w:type="spellEnd"/>
      <w:r w:rsidR="00CD5259" w:rsidRPr="00CD5259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CD5259" w:rsidRPr="00CD5259">
        <w:t>(</w:t>
      </w:r>
      <w:proofErr w:type="spellStart"/>
      <w:r w:rsidR="00CD5259" w:rsidRPr="00CD5259">
        <w:t>t.j</w:t>
      </w:r>
      <w:proofErr w:type="spellEnd"/>
      <w:r w:rsidR="00CD5259" w:rsidRPr="00CD5259">
        <w:t xml:space="preserve">. Dz. U. z 2013 r. poz. 907, z </w:t>
      </w:r>
      <w:proofErr w:type="spellStart"/>
      <w:r w:rsidR="00CD5259" w:rsidRPr="00CD5259">
        <w:t>późn</w:t>
      </w:r>
      <w:proofErr w:type="spellEnd"/>
      <w:r w:rsidR="00CD5259" w:rsidRPr="00CD5259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65E5" w:rsidRDefault="000F65E5">
      <w:r>
        <w:separator/>
      </w:r>
    </w:p>
  </w:endnote>
  <w:endnote w:type="continuationSeparator" w:id="0">
    <w:p w:rsidR="000F65E5" w:rsidRDefault="000F6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0C22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0C22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259" w:rsidRDefault="00CD525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65E5" w:rsidRDefault="000F65E5">
      <w:r>
        <w:separator/>
      </w:r>
    </w:p>
  </w:footnote>
  <w:footnote w:type="continuationSeparator" w:id="0">
    <w:p w:rsidR="000F65E5" w:rsidRDefault="000F65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259" w:rsidRDefault="00CD525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259" w:rsidRDefault="00CD525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259" w:rsidRDefault="00CD525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65E5"/>
    <w:rsid w:val="00002F64"/>
    <w:rsid w:val="000E6599"/>
    <w:rsid w:val="000F65E5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90C22"/>
    <w:rsid w:val="00BE6092"/>
    <w:rsid w:val="00CB6204"/>
    <w:rsid w:val="00CC527A"/>
    <w:rsid w:val="00CD5259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DAC47A4-00EE-4815-AE41-1704AD865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B90C2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90C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874</Words>
  <Characters>5871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2015-06-25T07:50:00Z</cp:lastPrinted>
  <dcterms:created xsi:type="dcterms:W3CDTF">2015-06-25T07:50:00Z</dcterms:created>
  <dcterms:modified xsi:type="dcterms:W3CDTF">2015-06-25T07:50:00Z</dcterms:modified>
</cp:coreProperties>
</file>