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D0E06">
      <w:pPr>
        <w:spacing w:line="360" w:lineRule="auto"/>
        <w:rPr>
          <w:b/>
          <w:bCs/>
          <w:color w:val="000000"/>
          <w:sz w:val="24"/>
        </w:rPr>
      </w:pPr>
      <w:r w:rsidRPr="006D0E06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D0E06">
      <w:pPr>
        <w:spacing w:line="360" w:lineRule="auto"/>
        <w:rPr>
          <w:color w:val="000000"/>
          <w:sz w:val="24"/>
        </w:rPr>
      </w:pPr>
      <w:r w:rsidRPr="006D0E06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D0E06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D0E06">
      <w:pPr>
        <w:spacing w:line="360" w:lineRule="auto"/>
        <w:rPr>
          <w:color w:val="000000"/>
          <w:sz w:val="24"/>
        </w:rPr>
      </w:pPr>
      <w:r w:rsidRPr="006D0E06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D0E06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6D0E06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D0E06" w:rsidRPr="006D0E0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D0E06" w:rsidRPr="006D0E0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D0E06" w:rsidRPr="006D0E06">
        <w:rPr>
          <w:b/>
          <w:color w:val="000000"/>
          <w:sz w:val="24"/>
        </w:rPr>
        <w:t>Dostawa sprzętu i oprogramowania komputerowego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D0E06" w:rsidTr="00253C4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D0E06" w:rsidRDefault="006D0E06" w:rsidP="00253C4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D0E06">
              <w:rPr>
                <w:b/>
                <w:color w:val="000000"/>
                <w:sz w:val="24"/>
              </w:rPr>
              <w:t>2</w:t>
            </w:r>
          </w:p>
          <w:p w:rsidR="006D0E06" w:rsidRDefault="006D0E06" w:rsidP="00253C4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BIS S.C. Karol Kowalski, Łukasz Kowalski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6D0E06">
              <w:rPr>
                <w:b/>
                <w:sz w:val="24"/>
              </w:rPr>
              <w:t>Częstochowa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6D0E06">
              <w:rPr>
                <w:b/>
                <w:sz w:val="24"/>
              </w:rPr>
              <w:t>41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D0E06">
              <w:rPr>
                <w:b/>
                <w:sz w:val="24"/>
              </w:rPr>
              <w:t>5 215.20 zł</w:t>
            </w:r>
          </w:p>
        </w:tc>
      </w:tr>
      <w:tr w:rsidR="006D0E06" w:rsidTr="00253C4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D0E06" w:rsidRDefault="006D0E06" w:rsidP="00253C4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D0E06">
              <w:rPr>
                <w:b/>
                <w:color w:val="000000"/>
                <w:sz w:val="24"/>
              </w:rPr>
              <w:t>5</w:t>
            </w:r>
          </w:p>
          <w:p w:rsidR="006D0E06" w:rsidRDefault="006D0E06" w:rsidP="00253C4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BIS S.C. Karol Kowalski, Łukasz Kowalski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6D0E06">
              <w:rPr>
                <w:b/>
                <w:sz w:val="24"/>
              </w:rPr>
              <w:t>Częstochowa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6D0E06">
              <w:rPr>
                <w:b/>
                <w:sz w:val="24"/>
              </w:rPr>
              <w:t>41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D0E06">
              <w:rPr>
                <w:b/>
                <w:sz w:val="24"/>
              </w:rPr>
              <w:t>947.10 zł</w:t>
            </w:r>
          </w:p>
        </w:tc>
      </w:tr>
      <w:tr w:rsidR="006D0E06" w:rsidTr="00253C4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D0E06" w:rsidRDefault="006D0E06" w:rsidP="00253C4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D0E06">
              <w:rPr>
                <w:b/>
                <w:color w:val="000000"/>
                <w:sz w:val="24"/>
              </w:rPr>
              <w:t>6</w:t>
            </w:r>
          </w:p>
          <w:p w:rsidR="006D0E06" w:rsidRDefault="006D0E06" w:rsidP="00253C4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ACOM Spółka Jawna Wanda Drzewiecka Anna Drzewiecka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6D0E06">
              <w:rPr>
                <w:b/>
                <w:sz w:val="24"/>
              </w:rPr>
              <w:t>Częstochowa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0E06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6D0E06">
              <w:rPr>
                <w:b/>
                <w:sz w:val="24"/>
              </w:rPr>
              <w:t>103</w:t>
            </w:r>
          </w:p>
          <w:p w:rsidR="006D0E06" w:rsidRDefault="006D0E06" w:rsidP="00253C4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D0E06">
              <w:rPr>
                <w:b/>
                <w:sz w:val="24"/>
              </w:rPr>
              <w:t>2 693.70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D0E06" w:rsidRPr="008463A1" w:rsidTr="00253C46">
        <w:tc>
          <w:tcPr>
            <w:tcW w:w="9212" w:type="dxa"/>
            <w:shd w:val="clear" w:color="auto" w:fill="auto"/>
          </w:tcPr>
          <w:p w:rsidR="006D0E06" w:rsidRPr="008463A1" w:rsidRDefault="006D0E06" w:rsidP="00253C46">
            <w:pPr>
              <w:spacing w:line="360" w:lineRule="auto"/>
              <w:rPr>
                <w:b/>
                <w:sz w:val="24"/>
                <w:szCs w:val="24"/>
              </w:rPr>
            </w:pPr>
            <w:r w:rsidRPr="006D0E06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EA7645" w:rsidRDefault="006D0E06" w:rsidP="00EA764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D0E06" w:rsidRPr="008463A1" w:rsidRDefault="00EA7645" w:rsidP="00EA7645">
            <w:pPr>
              <w:spacing w:before="120" w:after="120"/>
              <w:jc w:val="both"/>
              <w:rPr>
                <w:color w:val="000000"/>
                <w:sz w:val="24"/>
              </w:rPr>
            </w:pPr>
            <w:r w:rsidRPr="006D0E06">
              <w:rPr>
                <w:sz w:val="24"/>
              </w:rPr>
              <w:t xml:space="preserve"> </w:t>
            </w:r>
            <w:r w:rsidR="006D0E06" w:rsidRPr="006D0E06">
              <w:rPr>
                <w:sz w:val="24"/>
              </w:rPr>
              <w:t xml:space="preserve">Wybrana oferta jest najkorzystniejszą. Oferta ta spełnia wymagania określone w SIWZ i nie podlega odrzuceniu. W wyniku przeprowadzonej oceny oferta przedmiotowego wykonawcy otrzymała najwyższą liczbę punktów - 95 pkt. Cena oferty mieści się w możliwościach </w:t>
            </w:r>
            <w:r w:rsidR="006D0E06" w:rsidRPr="006D0E06">
              <w:rPr>
                <w:sz w:val="24"/>
              </w:rPr>
              <w:lastRenderedPageBreak/>
              <w:t>finansowych Zamawiającego</w:t>
            </w:r>
          </w:p>
        </w:tc>
      </w:tr>
      <w:tr w:rsidR="006D0E06" w:rsidRPr="008463A1" w:rsidTr="00253C46">
        <w:tc>
          <w:tcPr>
            <w:tcW w:w="9212" w:type="dxa"/>
            <w:shd w:val="clear" w:color="auto" w:fill="auto"/>
          </w:tcPr>
          <w:p w:rsidR="006D0E06" w:rsidRPr="008463A1" w:rsidRDefault="006D0E06" w:rsidP="00253C46">
            <w:pPr>
              <w:spacing w:line="360" w:lineRule="auto"/>
              <w:rPr>
                <w:b/>
                <w:sz w:val="24"/>
                <w:szCs w:val="24"/>
              </w:rPr>
            </w:pPr>
            <w:r w:rsidRPr="006D0E06">
              <w:rPr>
                <w:b/>
                <w:sz w:val="24"/>
                <w:szCs w:val="24"/>
              </w:rPr>
              <w:lastRenderedPageBreak/>
              <w:t>BIS S.C. Karol Kowalski, Łukasz Kowalski</w:t>
            </w:r>
          </w:p>
          <w:p w:rsidR="006D0E06" w:rsidRPr="008463A1" w:rsidRDefault="006D0E06" w:rsidP="00253C4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D0E06" w:rsidRPr="008463A1" w:rsidRDefault="006D0E06" w:rsidP="00253C46">
            <w:pPr>
              <w:spacing w:line="360" w:lineRule="auto"/>
              <w:rPr>
                <w:color w:val="000000"/>
                <w:sz w:val="24"/>
              </w:rPr>
            </w:pPr>
            <w:r w:rsidRPr="006D0E06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6D0E06" w:rsidRPr="008463A1" w:rsidTr="00253C46">
        <w:tc>
          <w:tcPr>
            <w:tcW w:w="9212" w:type="dxa"/>
            <w:shd w:val="clear" w:color="auto" w:fill="auto"/>
          </w:tcPr>
          <w:p w:rsidR="006D0E06" w:rsidRPr="008463A1" w:rsidRDefault="006D0E06" w:rsidP="00253C46">
            <w:pPr>
              <w:spacing w:line="360" w:lineRule="auto"/>
              <w:rPr>
                <w:b/>
                <w:sz w:val="24"/>
                <w:szCs w:val="24"/>
              </w:rPr>
            </w:pPr>
            <w:r w:rsidRPr="006D0E06">
              <w:rPr>
                <w:b/>
                <w:sz w:val="24"/>
                <w:szCs w:val="24"/>
              </w:rPr>
              <w:t>BIS S.C. Karol Kowalski, Łukasz Kowalski</w:t>
            </w:r>
          </w:p>
          <w:p w:rsidR="006D0E06" w:rsidRPr="008463A1" w:rsidRDefault="006D0E06" w:rsidP="00253C4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D0E06" w:rsidRPr="008463A1" w:rsidRDefault="006D0E06" w:rsidP="00253C46">
            <w:pPr>
              <w:spacing w:line="360" w:lineRule="auto"/>
              <w:rPr>
                <w:color w:val="000000"/>
                <w:sz w:val="24"/>
              </w:rPr>
            </w:pPr>
            <w:r w:rsidRPr="006D0E06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- 95 pkt. Cena oferty mieści się w możliwościach finansowych Zamawiającego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D0E06" w:rsidRPr="008463A1" w:rsidTr="00253C46">
        <w:tc>
          <w:tcPr>
            <w:tcW w:w="2277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D0E06">
              <w:rPr>
                <w:sz w:val="18"/>
                <w:szCs w:val="18"/>
              </w:rPr>
              <w:t>Zestaw komputerowy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BIS S.C. Karol Kowalski, Łukasz Kowalski</w:t>
            </w:r>
          </w:p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41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D0E06" w:rsidRPr="006D0E06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1 - Cena (koszt) - 95.00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2 - Termin gwarancji - 5.00</w:t>
            </w:r>
          </w:p>
        </w:tc>
        <w:tc>
          <w:tcPr>
            <w:tcW w:w="1748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 xml:space="preserve">  100,00</w:t>
            </w:r>
          </w:p>
        </w:tc>
      </w:tr>
      <w:tr w:rsidR="006D0E06" w:rsidRPr="008463A1" w:rsidTr="00253C46">
        <w:tc>
          <w:tcPr>
            <w:tcW w:w="2277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D0E06">
              <w:rPr>
                <w:sz w:val="18"/>
                <w:szCs w:val="18"/>
              </w:rPr>
              <w:t>Zestaw komputerowy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ACOM Spółka Jawna Wanda Drzewiecka Anna Drzewiecka</w:t>
            </w:r>
          </w:p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103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D0E06" w:rsidRPr="006D0E06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1 - Cena (koszt) - 83.92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2 - Termin gwarancji - 0.00</w:t>
            </w:r>
          </w:p>
        </w:tc>
        <w:tc>
          <w:tcPr>
            <w:tcW w:w="1748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 xml:space="preserve">  83,92</w:t>
            </w:r>
          </w:p>
        </w:tc>
      </w:tr>
      <w:tr w:rsidR="006D0E06" w:rsidRPr="008463A1" w:rsidTr="00253C46">
        <w:tc>
          <w:tcPr>
            <w:tcW w:w="2277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D0E06">
              <w:rPr>
                <w:sz w:val="18"/>
                <w:szCs w:val="18"/>
              </w:rPr>
              <w:t>Dysk twardy zewnętrzny 4 GB dla Instytutu Mechaniki i Podstaw Konstrukcji Maszyn</w:t>
            </w:r>
          </w:p>
        </w:tc>
        <w:tc>
          <w:tcPr>
            <w:tcW w:w="2651" w:type="dxa"/>
            <w:shd w:val="clear" w:color="auto" w:fill="auto"/>
          </w:tcPr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BIS S.C. Karol Kowalski, Łukasz Kowalski</w:t>
            </w:r>
          </w:p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41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D0E06" w:rsidRPr="006D0E06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1 - Cena (koszt) - 95.00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2 - Termin gwarancji - 0.00</w:t>
            </w:r>
          </w:p>
        </w:tc>
        <w:tc>
          <w:tcPr>
            <w:tcW w:w="1748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 xml:space="preserve">  95,00</w:t>
            </w:r>
          </w:p>
        </w:tc>
      </w:tr>
      <w:tr w:rsidR="006D0E06" w:rsidRPr="008463A1" w:rsidTr="00253C46">
        <w:tc>
          <w:tcPr>
            <w:tcW w:w="2277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D0E06">
              <w:rPr>
                <w:sz w:val="18"/>
                <w:szCs w:val="18"/>
              </w:rPr>
              <w:t>Dysk twardy zewnętrzny 4 GB dla Instytutu Mechaniki i Podstaw Konstrukcji Maszyn</w:t>
            </w:r>
          </w:p>
        </w:tc>
        <w:tc>
          <w:tcPr>
            <w:tcW w:w="2651" w:type="dxa"/>
            <w:shd w:val="clear" w:color="auto" w:fill="auto"/>
          </w:tcPr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ACOM Spółka Jawna Wanda Drzewiecka Anna Drzewiecka</w:t>
            </w:r>
          </w:p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103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D0E06" w:rsidRPr="006D0E06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1 - Cena (koszt) - 58.52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2 - Termin gwarancji - 0.00</w:t>
            </w:r>
          </w:p>
        </w:tc>
        <w:tc>
          <w:tcPr>
            <w:tcW w:w="1748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 xml:space="preserve">  58,52</w:t>
            </w:r>
          </w:p>
        </w:tc>
      </w:tr>
      <w:tr w:rsidR="006D0E06" w:rsidRPr="008463A1" w:rsidTr="00253C46">
        <w:tc>
          <w:tcPr>
            <w:tcW w:w="2277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D0E06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ACOM Spółka Jawna Wanda Drzewiecka Anna Drzewiecka</w:t>
            </w:r>
          </w:p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103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D0E06" w:rsidRPr="006D0E06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1 - Cena (koszt) - 95.00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2 - Termin gwarancji - 0.00</w:t>
            </w:r>
          </w:p>
        </w:tc>
        <w:tc>
          <w:tcPr>
            <w:tcW w:w="1748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 xml:space="preserve">  95,00</w:t>
            </w:r>
          </w:p>
        </w:tc>
      </w:tr>
      <w:tr w:rsidR="006D0E06" w:rsidRPr="008463A1" w:rsidTr="00253C46">
        <w:tc>
          <w:tcPr>
            <w:tcW w:w="2277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D0E06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BIS S.C. Karol Kowalski, Łukasz Kowalski</w:t>
            </w:r>
          </w:p>
          <w:p w:rsidR="006D0E06" w:rsidRPr="008463A1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41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D0E0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D0E06" w:rsidRPr="006D0E06" w:rsidRDefault="006D0E06" w:rsidP="00253C46">
            <w:pPr>
              <w:rPr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1 - Cena (koszt) - 88.53</w:t>
            </w:r>
          </w:p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>2 - Termin gwarancji - 0.00</w:t>
            </w:r>
          </w:p>
        </w:tc>
        <w:tc>
          <w:tcPr>
            <w:tcW w:w="1748" w:type="dxa"/>
            <w:shd w:val="clear" w:color="auto" w:fill="auto"/>
          </w:tcPr>
          <w:p w:rsidR="006D0E06" w:rsidRPr="008463A1" w:rsidRDefault="006D0E06" w:rsidP="00253C46">
            <w:pPr>
              <w:rPr>
                <w:color w:val="000000"/>
                <w:sz w:val="18"/>
                <w:szCs w:val="18"/>
              </w:rPr>
            </w:pPr>
            <w:r w:rsidRPr="006D0E06">
              <w:rPr>
                <w:sz w:val="18"/>
                <w:szCs w:val="18"/>
              </w:rPr>
              <w:t xml:space="preserve">  88,53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D0E06">
      <w:pPr>
        <w:pStyle w:val="Nagwek"/>
        <w:tabs>
          <w:tab w:val="clear" w:pos="4536"/>
        </w:tabs>
        <w:jc w:val="both"/>
        <w:rPr>
          <w:sz w:val="24"/>
          <w:szCs w:val="24"/>
        </w:rPr>
      </w:pPr>
      <w:bookmarkStart w:id="0" w:name="_GoBack"/>
      <w:bookmarkEnd w:id="0"/>
      <w:r w:rsidRPr="006D0E06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6D0E06">
        <w:rPr>
          <w:sz w:val="24"/>
          <w:szCs w:val="24"/>
        </w:rPr>
        <w:t>2015-06-15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D07" w:rsidRDefault="002B6D07">
      <w:r>
        <w:separator/>
      </w:r>
    </w:p>
  </w:endnote>
  <w:endnote w:type="continuationSeparator" w:id="0">
    <w:p w:rsidR="002B6D07" w:rsidRDefault="002B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E06" w:rsidRDefault="006D0E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764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764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E06" w:rsidRDefault="006D0E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D07" w:rsidRDefault="002B6D07">
      <w:r>
        <w:separator/>
      </w:r>
    </w:p>
  </w:footnote>
  <w:footnote w:type="continuationSeparator" w:id="0">
    <w:p w:rsidR="002B6D07" w:rsidRDefault="002B6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E06" w:rsidRDefault="006D0E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E06" w:rsidRDefault="006D0E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E06" w:rsidRDefault="006D0E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D07"/>
    <w:rsid w:val="000034E3"/>
    <w:rsid w:val="0029663E"/>
    <w:rsid w:val="002B6D07"/>
    <w:rsid w:val="00440209"/>
    <w:rsid w:val="004E4C84"/>
    <w:rsid w:val="00564B92"/>
    <w:rsid w:val="00667F91"/>
    <w:rsid w:val="006D0934"/>
    <w:rsid w:val="006D0E06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EA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A76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7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2015-06-15T11:56:00Z</cp:lastPrinted>
  <dcterms:created xsi:type="dcterms:W3CDTF">2015-06-15T11:56:00Z</dcterms:created>
  <dcterms:modified xsi:type="dcterms:W3CDTF">2015-06-15T11:56:00Z</dcterms:modified>
</cp:coreProperties>
</file>