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DA0550" w:rsidRDefault="0080171A" w:rsidP="00DA0550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 w:rsidRPr="00DA0550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DA0550" w:rsidRDefault="0080171A" w:rsidP="00DA0550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A0550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DA055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A0550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DA0550" w:rsidRDefault="0080171A" w:rsidP="00DA0550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A0550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DA055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A0550">
        <w:rPr>
          <w:rFonts w:ascii="Tahoma" w:hAnsi="Tahoma" w:cs="Tahoma"/>
          <w:b/>
          <w:bCs/>
          <w:sz w:val="16"/>
          <w:szCs w:val="16"/>
        </w:rPr>
        <w:t>Częstochowa</w:t>
      </w:r>
    </w:p>
    <w:p w:rsidR="00010B31" w:rsidRPr="00DA0550" w:rsidRDefault="00E51026" w:rsidP="00DA0550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RK-559/15</w:t>
      </w:r>
    </w:p>
    <w:p w:rsidR="00010B31" w:rsidRPr="00DA0550" w:rsidRDefault="00010B31" w:rsidP="00DA0550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DA0550">
        <w:rPr>
          <w:rFonts w:ascii="Tahoma" w:hAnsi="Tahoma" w:cs="Tahoma"/>
          <w:sz w:val="16"/>
          <w:szCs w:val="16"/>
        </w:rPr>
        <w:tab/>
        <w:t xml:space="preserve"> </w:t>
      </w:r>
      <w:r w:rsidR="0080171A" w:rsidRPr="00DA0550">
        <w:rPr>
          <w:rFonts w:ascii="Tahoma" w:hAnsi="Tahoma" w:cs="Tahoma"/>
          <w:sz w:val="16"/>
          <w:szCs w:val="16"/>
        </w:rPr>
        <w:t>Częstochowa</w:t>
      </w:r>
      <w:r w:rsidRPr="00DA0550">
        <w:rPr>
          <w:rFonts w:ascii="Tahoma" w:hAnsi="Tahoma" w:cs="Tahoma"/>
          <w:sz w:val="16"/>
          <w:szCs w:val="16"/>
        </w:rPr>
        <w:t xml:space="preserve"> dnia: </w:t>
      </w:r>
      <w:r w:rsidR="0080171A" w:rsidRPr="00DA0550">
        <w:rPr>
          <w:rFonts w:ascii="Tahoma" w:hAnsi="Tahoma" w:cs="Tahoma"/>
          <w:sz w:val="16"/>
          <w:szCs w:val="16"/>
        </w:rPr>
        <w:t>2015-06-02</w:t>
      </w:r>
    </w:p>
    <w:p w:rsidR="00010B31" w:rsidRPr="00DA0550" w:rsidRDefault="00010B31" w:rsidP="00DA0550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DA0550" w:rsidRDefault="00DA0550" w:rsidP="00DA0550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10B31" w:rsidRPr="00DA0550" w:rsidRDefault="00010B31" w:rsidP="00DA0550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DA0550">
        <w:rPr>
          <w:rFonts w:ascii="Tahoma" w:hAnsi="Tahoma" w:cs="Tahoma"/>
          <w:b/>
          <w:sz w:val="16"/>
          <w:szCs w:val="16"/>
        </w:rPr>
        <w:t>Z A W I A D O M I E N I E</w:t>
      </w:r>
    </w:p>
    <w:p w:rsidR="00AE1BEE" w:rsidRDefault="00010B31" w:rsidP="00DA0550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DA0550">
        <w:rPr>
          <w:rFonts w:ascii="Tahoma" w:hAnsi="Tahoma" w:cs="Tahoma"/>
          <w:b/>
          <w:sz w:val="16"/>
          <w:szCs w:val="16"/>
        </w:rPr>
        <w:t xml:space="preserve">o unieważnieniu </w:t>
      </w:r>
      <w:r w:rsidR="00AE1BEE">
        <w:rPr>
          <w:rFonts w:ascii="Tahoma" w:hAnsi="Tahoma" w:cs="Tahoma"/>
          <w:b/>
          <w:sz w:val="16"/>
          <w:szCs w:val="16"/>
        </w:rPr>
        <w:t>zadania</w:t>
      </w:r>
      <w:r w:rsidR="00DA0550">
        <w:rPr>
          <w:rFonts w:ascii="Tahoma" w:hAnsi="Tahoma" w:cs="Tahoma"/>
          <w:b/>
          <w:sz w:val="16"/>
          <w:szCs w:val="16"/>
        </w:rPr>
        <w:t xml:space="preserve"> 6 i 7</w:t>
      </w:r>
    </w:p>
    <w:p w:rsidR="00DA0550" w:rsidRPr="00DA0550" w:rsidRDefault="00AE1BEE" w:rsidP="00DA0550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w postępowaniu </w:t>
      </w:r>
      <w:r w:rsidR="00884714" w:rsidRPr="00884714">
        <w:rPr>
          <w:rFonts w:ascii="Tahoma" w:hAnsi="Tahoma" w:cs="Tahoma"/>
          <w:b/>
          <w:sz w:val="16"/>
          <w:szCs w:val="16"/>
        </w:rPr>
        <w:t>nr</w:t>
      </w:r>
      <w:r w:rsidR="00AB17AD">
        <w:rPr>
          <w:rFonts w:ascii="Tahoma" w:hAnsi="Tahoma" w:cs="Tahoma"/>
          <w:b/>
          <w:sz w:val="16"/>
          <w:szCs w:val="16"/>
        </w:rPr>
        <w:t>:</w:t>
      </w:r>
      <w:r w:rsidR="00884714" w:rsidRPr="00884714">
        <w:rPr>
          <w:rFonts w:ascii="Tahoma" w:hAnsi="Tahoma" w:cs="Tahoma"/>
          <w:b/>
          <w:sz w:val="16"/>
          <w:szCs w:val="16"/>
        </w:rPr>
        <w:t xml:space="preserve"> </w:t>
      </w:r>
      <w:r w:rsidR="00DA0550">
        <w:rPr>
          <w:rFonts w:ascii="Tahoma" w:hAnsi="Tahoma" w:cs="Tahoma"/>
          <w:b/>
          <w:sz w:val="16"/>
          <w:szCs w:val="16"/>
        </w:rPr>
        <w:t>ZP/DK-09/15</w:t>
      </w:r>
    </w:p>
    <w:p w:rsidR="00010B31" w:rsidRPr="00DA0550" w:rsidRDefault="00010B31" w:rsidP="00DA0550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10B31" w:rsidRPr="00DA0550" w:rsidRDefault="00DA0550" w:rsidP="00DA0550">
      <w:pPr>
        <w:pStyle w:val="Tekstpodstawowywcity"/>
        <w:spacing w:line="360" w:lineRule="auto"/>
        <w:ind w:firstLine="539"/>
        <w:rPr>
          <w:rFonts w:ascii="Tahoma" w:hAnsi="Tahoma" w:cs="Tahoma"/>
          <w:i/>
          <w:sz w:val="16"/>
          <w:szCs w:val="16"/>
        </w:rPr>
      </w:pPr>
      <w:r w:rsidRPr="00DA0550">
        <w:rPr>
          <w:rFonts w:ascii="Tahoma" w:hAnsi="Tahoma" w:cs="Tahoma"/>
          <w:i/>
          <w:sz w:val="16"/>
          <w:szCs w:val="16"/>
        </w:rPr>
        <w:tab/>
      </w:r>
      <w:r w:rsidR="00010B31" w:rsidRPr="00DA0550">
        <w:rPr>
          <w:rFonts w:ascii="Tahoma" w:hAnsi="Tahoma" w:cs="Tahoma"/>
          <w:i/>
          <w:sz w:val="16"/>
          <w:szCs w:val="16"/>
        </w:rPr>
        <w:t>Szanowni Państwo,</w:t>
      </w:r>
    </w:p>
    <w:p w:rsidR="00010B31" w:rsidRDefault="00010B31" w:rsidP="00DA0550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DA0550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80171A" w:rsidRPr="00DA0550">
        <w:rPr>
          <w:rFonts w:ascii="Tahoma" w:hAnsi="Tahoma" w:cs="Tahoma"/>
          <w:sz w:val="16"/>
          <w:szCs w:val="16"/>
        </w:rPr>
        <w:t>(</w:t>
      </w:r>
      <w:proofErr w:type="spellStart"/>
      <w:r w:rsidR="0080171A" w:rsidRPr="00DA0550">
        <w:rPr>
          <w:rFonts w:ascii="Tahoma" w:hAnsi="Tahoma" w:cs="Tahoma"/>
          <w:sz w:val="16"/>
          <w:szCs w:val="16"/>
        </w:rPr>
        <w:t>t.j</w:t>
      </w:r>
      <w:proofErr w:type="spellEnd"/>
      <w:r w:rsidR="0080171A" w:rsidRPr="00DA0550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80171A" w:rsidRPr="00DA0550">
        <w:rPr>
          <w:rFonts w:ascii="Tahoma" w:hAnsi="Tahoma" w:cs="Tahoma"/>
          <w:sz w:val="16"/>
          <w:szCs w:val="16"/>
        </w:rPr>
        <w:t>późn</w:t>
      </w:r>
      <w:proofErr w:type="spellEnd"/>
      <w:r w:rsidR="0080171A" w:rsidRPr="00DA0550">
        <w:rPr>
          <w:rFonts w:ascii="Tahoma" w:hAnsi="Tahoma" w:cs="Tahoma"/>
          <w:sz w:val="16"/>
          <w:szCs w:val="16"/>
        </w:rPr>
        <w:t>. zm.)</w:t>
      </w:r>
      <w:r w:rsidRPr="00DA0550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80171A" w:rsidRPr="00DA0550">
        <w:rPr>
          <w:rFonts w:ascii="Tahoma" w:hAnsi="Tahoma" w:cs="Tahoma"/>
          <w:b/>
          <w:sz w:val="16"/>
          <w:szCs w:val="16"/>
        </w:rPr>
        <w:t>przetarg nieograniczony</w:t>
      </w:r>
      <w:r w:rsidRPr="00DA0550">
        <w:rPr>
          <w:rFonts w:ascii="Tahoma" w:hAnsi="Tahoma" w:cs="Tahoma"/>
          <w:sz w:val="16"/>
          <w:szCs w:val="16"/>
        </w:rPr>
        <w:t xml:space="preserve"> na: </w:t>
      </w:r>
      <w:r w:rsidR="0080171A" w:rsidRPr="00DA0550">
        <w:rPr>
          <w:rFonts w:ascii="Tahoma" w:hAnsi="Tahoma" w:cs="Tahoma"/>
          <w:b/>
          <w:sz w:val="16"/>
          <w:szCs w:val="16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</w:t>
      </w:r>
      <w:r w:rsidRPr="00DA0550">
        <w:rPr>
          <w:rFonts w:ascii="Tahoma" w:hAnsi="Tahoma" w:cs="Tahoma"/>
          <w:sz w:val="16"/>
          <w:szCs w:val="16"/>
        </w:rPr>
        <w:t>,</w:t>
      </w:r>
    </w:p>
    <w:p w:rsidR="00AE1BEE" w:rsidRPr="00DA0550" w:rsidRDefault="00AE1BEE" w:rsidP="00DA0550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</w:p>
    <w:p w:rsidR="00010B31" w:rsidRPr="00DA0550" w:rsidRDefault="00010B31" w:rsidP="00DA055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DA0550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DA0550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DA0550" w:rsidRDefault="00010B31" w:rsidP="00DA0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0550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DA0550" w:rsidRDefault="00010B31" w:rsidP="00DA055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0550">
              <w:rPr>
                <w:rFonts w:ascii="Tahoma" w:hAnsi="Tahoma" w:cs="Tahoma"/>
                <w:b/>
                <w:sz w:val="16"/>
                <w:szCs w:val="16"/>
              </w:rPr>
              <w:t>Temat</w:t>
            </w:r>
          </w:p>
          <w:p w:rsidR="00010B31" w:rsidRPr="00DA0550" w:rsidRDefault="00010B31" w:rsidP="00DA0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0550">
              <w:rPr>
                <w:rFonts w:ascii="Tahoma" w:hAnsi="Tahoma" w:cs="Tahoma"/>
                <w:sz w:val="16"/>
                <w:szCs w:val="16"/>
              </w:rPr>
              <w:t>Powód unieważnienia</w:t>
            </w:r>
          </w:p>
        </w:tc>
      </w:tr>
      <w:tr w:rsidR="0080171A" w:rsidRPr="00DA0550" w:rsidTr="002E25C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71A" w:rsidRPr="00DA0550" w:rsidRDefault="0080171A" w:rsidP="00DA0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055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71A" w:rsidRPr="00DA0550" w:rsidRDefault="0080171A" w:rsidP="00DA055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0550">
              <w:rPr>
                <w:rFonts w:ascii="Tahoma" w:hAnsi="Tahoma" w:cs="Tahoma"/>
                <w:b/>
                <w:sz w:val="16"/>
                <w:szCs w:val="16"/>
              </w:rPr>
              <w:t>TESTER FO (7 SZT.)</w:t>
            </w:r>
          </w:p>
          <w:p w:rsidR="0080171A" w:rsidRPr="00DA0550" w:rsidRDefault="0080171A" w:rsidP="00DA0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0550">
              <w:rPr>
                <w:rFonts w:ascii="Tahoma" w:hAnsi="Tahoma" w:cs="Tahoma"/>
                <w:sz w:val="16"/>
                <w:szCs w:val="16"/>
              </w:rPr>
              <w:t xml:space="preserve">brak ważnej oferty lub wniosku:  Zamawiający unieważnił przedmiotowe postępowanie na podstawie art. 93 ust. 1 pkt. 1 </w:t>
            </w:r>
            <w:proofErr w:type="spellStart"/>
            <w:r w:rsidRPr="00DA0550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DA0550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  <w:tr w:rsidR="0080171A" w:rsidRPr="00DA0550" w:rsidTr="002E25C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71A" w:rsidRPr="00DA0550" w:rsidRDefault="0080171A" w:rsidP="00DA0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0550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71A" w:rsidRPr="00DA0550" w:rsidRDefault="0080171A" w:rsidP="00DA055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A0550">
              <w:rPr>
                <w:rFonts w:ascii="Tahoma" w:hAnsi="Tahoma" w:cs="Tahoma"/>
                <w:b/>
                <w:sz w:val="16"/>
                <w:szCs w:val="16"/>
              </w:rPr>
              <w:t>MIKROSKOP VIDEO</w:t>
            </w:r>
          </w:p>
          <w:p w:rsidR="0080171A" w:rsidRPr="00DA0550" w:rsidRDefault="0080171A" w:rsidP="00DA055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A0550">
              <w:rPr>
                <w:rFonts w:ascii="Tahoma" w:hAnsi="Tahoma" w:cs="Tahoma"/>
                <w:sz w:val="16"/>
                <w:szCs w:val="16"/>
              </w:rPr>
              <w:t xml:space="preserve">brak ważnej oferty lub wniosku:  Zamawiający unieważnił przedmiotowe postępowanie na podstawie art. 93 ust. 1 pkt. 1 </w:t>
            </w:r>
            <w:proofErr w:type="spellStart"/>
            <w:r w:rsidRPr="00DA0550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DA0550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</w:tbl>
    <w:p w:rsidR="00993EFC" w:rsidRPr="00DA0550" w:rsidRDefault="00993EFC" w:rsidP="00DA0550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010B31" w:rsidRPr="00DA0550" w:rsidRDefault="00993EFC" w:rsidP="00DA0550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DA0550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DA0550">
        <w:rPr>
          <w:rFonts w:ascii="Tahoma" w:hAnsi="Tahoma" w:cs="Tahoma"/>
          <w:b w:val="0"/>
          <w:sz w:val="16"/>
          <w:szCs w:val="16"/>
        </w:rPr>
        <w:t xml:space="preserve"> </w:t>
      </w:r>
    </w:p>
    <w:p w:rsidR="00993EFC" w:rsidRPr="00DA0550" w:rsidRDefault="00993EFC" w:rsidP="00DA0550">
      <w:pPr>
        <w:pStyle w:val="Tekstpodstawowy"/>
        <w:ind w:left="3117" w:firstLine="423"/>
        <w:jc w:val="right"/>
        <w:rPr>
          <w:rFonts w:ascii="Tahoma" w:hAnsi="Tahoma" w:cs="Tahoma"/>
          <w:i/>
          <w:sz w:val="16"/>
          <w:szCs w:val="16"/>
        </w:rPr>
      </w:pPr>
    </w:p>
    <w:p w:rsidR="00DA0550" w:rsidRDefault="00DA0550" w:rsidP="00DA0550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Prorektor ds. Rozwoju</w:t>
      </w:r>
    </w:p>
    <w:p w:rsidR="00DA0550" w:rsidRDefault="00DA0550" w:rsidP="00DA0550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DA0550" w:rsidRDefault="00DA0550" w:rsidP="00DA0550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Prof. dr hab. inż. Jacek Przybylski</w:t>
      </w:r>
    </w:p>
    <w:p w:rsidR="00010B31" w:rsidRPr="00DA0550" w:rsidRDefault="00010B31" w:rsidP="00DA0550">
      <w:pPr>
        <w:spacing w:line="360" w:lineRule="auto"/>
        <w:rPr>
          <w:rFonts w:ascii="Tahoma" w:hAnsi="Tahoma" w:cs="Tahoma"/>
          <w:sz w:val="16"/>
          <w:szCs w:val="16"/>
        </w:rPr>
      </w:pPr>
    </w:p>
    <w:sectPr w:rsidR="00010B31" w:rsidRPr="00DA05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A5A" w:rsidRDefault="00D41A5A" w:rsidP="0080171A">
      <w:r>
        <w:separator/>
      </w:r>
    </w:p>
  </w:endnote>
  <w:endnote w:type="continuationSeparator" w:id="0">
    <w:p w:rsidR="00D41A5A" w:rsidRDefault="00D41A5A" w:rsidP="008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A5A" w:rsidRDefault="00D41A5A" w:rsidP="0080171A">
      <w:r>
        <w:separator/>
      </w:r>
    </w:p>
  </w:footnote>
  <w:footnote w:type="continuationSeparator" w:id="0">
    <w:p w:rsidR="00D41A5A" w:rsidRDefault="00D41A5A" w:rsidP="00801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8A9" w:rsidRDefault="00E638A9" w:rsidP="00E638A9">
    <w:pPr>
      <w:pStyle w:val="Nagwek"/>
    </w:pPr>
    <w:r w:rsidRPr="00235AC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">
          <v:imagedata r:id="rId1" o:title="FiG_nagłówek-cz_b_m2"/>
        </v:shape>
      </w:pict>
    </w:r>
  </w:p>
  <w:p w:rsidR="0080171A" w:rsidRDefault="008017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D04"/>
    <w:rsid w:val="00010B31"/>
    <w:rsid w:val="00104963"/>
    <w:rsid w:val="0080171A"/>
    <w:rsid w:val="00823326"/>
    <w:rsid w:val="00856A3E"/>
    <w:rsid w:val="00884714"/>
    <w:rsid w:val="009500EB"/>
    <w:rsid w:val="00993EFC"/>
    <w:rsid w:val="00AB17AD"/>
    <w:rsid w:val="00AB3E72"/>
    <w:rsid w:val="00AE1BEE"/>
    <w:rsid w:val="00CF1D04"/>
    <w:rsid w:val="00D41670"/>
    <w:rsid w:val="00D41A5A"/>
    <w:rsid w:val="00DA0550"/>
    <w:rsid w:val="00E403D2"/>
    <w:rsid w:val="00E51026"/>
    <w:rsid w:val="00E638A9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017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171A"/>
  </w:style>
  <w:style w:type="paragraph" w:styleId="Tekstdymka">
    <w:name w:val="Balloon Text"/>
    <w:basedOn w:val="Normalny"/>
    <w:link w:val="TekstdymkaZnak"/>
    <w:rsid w:val="008847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84714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E638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Łukasz Zyngier</cp:lastModifiedBy>
  <cp:revision>2</cp:revision>
  <cp:lastPrinted>2015-06-02T11:33:00Z</cp:lastPrinted>
  <dcterms:created xsi:type="dcterms:W3CDTF">2015-06-03T12:17:00Z</dcterms:created>
  <dcterms:modified xsi:type="dcterms:W3CDTF">2015-06-03T12:17:00Z</dcterms:modified>
</cp:coreProperties>
</file>