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80CEC" w:rsidRPr="000849E6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80CEC" w:rsidRPr="00680CEC">
        <w:rPr>
          <w:rFonts w:ascii="Times New Roman" w:eastAsia="Times New Roman" w:hAnsi="Times New Roman"/>
          <w:b/>
          <w:sz w:val="24"/>
          <w:szCs w:val="20"/>
          <w:lang w:eastAsia="pl-PL"/>
        </w:rPr>
        <w:t>ZP/D-10/15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80CEC" w:rsidRPr="00680CE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80CE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CEC">
        <w:rPr>
          <w:rFonts w:ascii="Times New Roman" w:eastAsia="Times New Roman" w:hAnsi="Times New Roman"/>
          <w:b/>
          <w:sz w:val="24"/>
          <w:szCs w:val="24"/>
          <w:lang w:eastAsia="pl-PL"/>
        </w:rPr>
        <w:t>Rezerwacja, wystawianie, sprzedaż i sukcesywna dostawa biletów lotniczych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346" w:rsidRDefault="00C55346" w:rsidP="00025386">
      <w:pPr>
        <w:spacing w:after="0" w:line="240" w:lineRule="auto"/>
      </w:pPr>
      <w:r>
        <w:separator/>
      </w:r>
    </w:p>
  </w:endnote>
  <w:endnote w:type="continuationSeparator" w:id="0">
    <w:p w:rsidR="00C55346" w:rsidRDefault="00C553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CEC" w:rsidRDefault="00680C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49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49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CEC" w:rsidRDefault="00680C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346" w:rsidRDefault="00C55346" w:rsidP="00025386">
      <w:pPr>
        <w:spacing w:after="0" w:line="240" w:lineRule="auto"/>
      </w:pPr>
      <w:r>
        <w:separator/>
      </w:r>
    </w:p>
  </w:footnote>
  <w:footnote w:type="continuationSeparator" w:id="0">
    <w:p w:rsidR="00C55346" w:rsidRDefault="00C553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CEC" w:rsidRDefault="00680C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CEC" w:rsidRDefault="00680C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CEC" w:rsidRDefault="00680C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CEC"/>
    <w:rsid w:val="00025386"/>
    <w:rsid w:val="000849E6"/>
    <w:rsid w:val="001C2314"/>
    <w:rsid w:val="005624D8"/>
    <w:rsid w:val="00680CEC"/>
    <w:rsid w:val="008F2498"/>
    <w:rsid w:val="00A56A6F"/>
    <w:rsid w:val="00C55346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2015-05-08T07:52:00Z</dcterms:created>
  <dcterms:modified xsi:type="dcterms:W3CDTF">2015-05-08T07:52:00Z</dcterms:modified>
</cp:coreProperties>
</file>